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2015" w:rsidRPr="00CD2015" w:rsidRDefault="00CD2015" w:rsidP="00CD20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2015" w:rsidRPr="00CD2015" w:rsidRDefault="00CD2015" w:rsidP="00CD2015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8"/>
          <w:lang w:eastAsia="ar-SA"/>
        </w:rPr>
      </w:pPr>
      <w:proofErr w:type="gramStart"/>
      <w:r w:rsidRPr="00CD2015">
        <w:rPr>
          <w:rFonts w:ascii="Times New Roman" w:eastAsia="Times New Roman" w:hAnsi="Times New Roman" w:cs="Times New Roman"/>
          <w:bCs/>
          <w:sz w:val="24"/>
          <w:szCs w:val="28"/>
          <w:lang w:eastAsia="ar-SA"/>
        </w:rPr>
        <w:t>РАССМОТРЕНО</w:t>
      </w:r>
      <w:proofErr w:type="gramEnd"/>
      <w:r w:rsidRPr="00CD2015">
        <w:rPr>
          <w:rFonts w:ascii="Times New Roman" w:eastAsia="Times New Roman" w:hAnsi="Times New Roman" w:cs="Times New Roman"/>
          <w:bCs/>
          <w:sz w:val="24"/>
          <w:szCs w:val="28"/>
          <w:lang w:eastAsia="ar-SA"/>
        </w:rPr>
        <w:t xml:space="preserve">                            СОГЛАСОВАНО                                УТВЕРЖДЕНО</w:t>
      </w:r>
    </w:p>
    <w:p w:rsidR="00CD2015" w:rsidRPr="00CD2015" w:rsidRDefault="00CD2015" w:rsidP="00CD2015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8"/>
          <w:lang w:eastAsia="ar-SA"/>
        </w:rPr>
      </w:pPr>
      <w:r w:rsidRPr="00CD2015">
        <w:rPr>
          <w:rFonts w:ascii="Times New Roman" w:eastAsia="Times New Roman" w:hAnsi="Times New Roman" w:cs="Times New Roman"/>
          <w:bCs/>
          <w:sz w:val="24"/>
          <w:szCs w:val="28"/>
          <w:lang w:eastAsia="ar-SA"/>
        </w:rPr>
        <w:t xml:space="preserve">на педагогическом совете              управляющим советом                       приказ №_____ </w:t>
      </w:r>
      <w:proofErr w:type="gramStart"/>
      <w:r w:rsidRPr="00CD2015">
        <w:rPr>
          <w:rFonts w:ascii="Times New Roman" w:eastAsia="Times New Roman" w:hAnsi="Times New Roman" w:cs="Times New Roman"/>
          <w:bCs/>
          <w:sz w:val="24"/>
          <w:szCs w:val="28"/>
          <w:lang w:eastAsia="ar-SA"/>
        </w:rPr>
        <w:t>от</w:t>
      </w:r>
      <w:proofErr w:type="gramEnd"/>
      <w:r w:rsidRPr="00CD2015">
        <w:rPr>
          <w:rFonts w:ascii="Times New Roman" w:eastAsia="Times New Roman" w:hAnsi="Times New Roman" w:cs="Times New Roman"/>
          <w:bCs/>
          <w:sz w:val="24"/>
          <w:szCs w:val="28"/>
          <w:lang w:eastAsia="ar-SA"/>
        </w:rPr>
        <w:t xml:space="preserve"> _______</w:t>
      </w:r>
    </w:p>
    <w:p w:rsidR="00CD2015" w:rsidRPr="00CD2015" w:rsidRDefault="00CD2015" w:rsidP="00CD2015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8"/>
          <w:lang w:eastAsia="ar-SA"/>
        </w:rPr>
      </w:pPr>
      <w:r w:rsidRPr="00CD2015">
        <w:rPr>
          <w:rFonts w:ascii="Times New Roman" w:eastAsia="Times New Roman" w:hAnsi="Times New Roman" w:cs="Times New Roman"/>
          <w:bCs/>
          <w:sz w:val="24"/>
          <w:szCs w:val="28"/>
          <w:lang w:eastAsia="ar-SA"/>
        </w:rPr>
        <w:t xml:space="preserve">протокол №___ </w:t>
      </w:r>
      <w:proofErr w:type="gramStart"/>
      <w:r w:rsidRPr="00CD2015">
        <w:rPr>
          <w:rFonts w:ascii="Times New Roman" w:eastAsia="Times New Roman" w:hAnsi="Times New Roman" w:cs="Times New Roman"/>
          <w:bCs/>
          <w:sz w:val="24"/>
          <w:szCs w:val="28"/>
          <w:lang w:eastAsia="ar-SA"/>
        </w:rPr>
        <w:t>от</w:t>
      </w:r>
      <w:proofErr w:type="gramEnd"/>
      <w:r w:rsidRPr="00CD2015">
        <w:rPr>
          <w:rFonts w:ascii="Times New Roman" w:eastAsia="Times New Roman" w:hAnsi="Times New Roman" w:cs="Times New Roman"/>
          <w:bCs/>
          <w:sz w:val="24"/>
          <w:szCs w:val="28"/>
          <w:lang w:eastAsia="ar-SA"/>
        </w:rPr>
        <w:t>__________       протокол №___ от_________             директор МБОУ С</w:t>
      </w:r>
      <w:r w:rsidR="00CC1D3A">
        <w:rPr>
          <w:rFonts w:ascii="Times New Roman" w:eastAsia="Times New Roman" w:hAnsi="Times New Roman" w:cs="Times New Roman"/>
          <w:bCs/>
          <w:sz w:val="24"/>
          <w:szCs w:val="28"/>
          <w:lang w:eastAsia="ar-SA"/>
        </w:rPr>
        <w:t>О</w:t>
      </w:r>
      <w:r w:rsidRPr="00CD2015">
        <w:rPr>
          <w:rFonts w:ascii="Times New Roman" w:eastAsia="Times New Roman" w:hAnsi="Times New Roman" w:cs="Times New Roman"/>
          <w:bCs/>
          <w:sz w:val="24"/>
          <w:szCs w:val="28"/>
          <w:lang w:eastAsia="ar-SA"/>
        </w:rPr>
        <w:t xml:space="preserve">Ш № </w:t>
      </w:r>
      <w:r w:rsidR="00CC1D3A">
        <w:rPr>
          <w:rFonts w:ascii="Times New Roman" w:eastAsia="Times New Roman" w:hAnsi="Times New Roman" w:cs="Times New Roman"/>
          <w:bCs/>
          <w:sz w:val="24"/>
          <w:szCs w:val="28"/>
          <w:lang w:eastAsia="ar-SA"/>
        </w:rPr>
        <w:t>11</w:t>
      </w:r>
    </w:p>
    <w:p w:rsidR="00CD2015" w:rsidRPr="00CD2015" w:rsidRDefault="00CD2015" w:rsidP="00CD2015">
      <w:pPr>
        <w:spacing w:after="0" w:line="240" w:lineRule="auto"/>
        <w:ind w:right="-27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D2015">
        <w:rPr>
          <w:rFonts w:ascii="Times New Roman" w:eastAsia="Times New Roman" w:hAnsi="Times New Roman" w:cs="Times New Roman"/>
          <w:bCs/>
          <w:sz w:val="24"/>
          <w:szCs w:val="28"/>
          <w:lang w:eastAsia="ar-SA"/>
        </w:rPr>
        <w:t xml:space="preserve">                                                                                               </w:t>
      </w:r>
      <w:r w:rsidR="00CC1D3A">
        <w:rPr>
          <w:rFonts w:ascii="Times New Roman" w:eastAsia="Times New Roman" w:hAnsi="Times New Roman" w:cs="Times New Roman"/>
          <w:bCs/>
          <w:sz w:val="24"/>
          <w:szCs w:val="28"/>
          <w:lang w:eastAsia="ar-SA"/>
        </w:rPr>
        <w:t xml:space="preserve">                     И.З.Ильяевич</w:t>
      </w:r>
      <w:bookmarkStart w:id="0" w:name="_GoBack"/>
      <w:bookmarkEnd w:id="0"/>
      <w:r w:rsidRPr="00CD2015">
        <w:rPr>
          <w:rFonts w:ascii="Times New Roman" w:eastAsia="Times New Roman" w:hAnsi="Times New Roman" w:cs="Times New Roman"/>
          <w:bCs/>
          <w:sz w:val="24"/>
          <w:szCs w:val="28"/>
          <w:lang w:eastAsia="ar-SA"/>
        </w:rPr>
        <w:t xml:space="preserve"> ___________</w:t>
      </w:r>
    </w:p>
    <w:p w:rsidR="00CD2015" w:rsidRPr="00CD2015" w:rsidRDefault="00CD2015" w:rsidP="00CD2015">
      <w:pPr>
        <w:spacing w:after="0" w:line="240" w:lineRule="auto"/>
        <w:ind w:right="-27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D2015" w:rsidRPr="00CD2015" w:rsidRDefault="00CD2015" w:rsidP="00CD2015">
      <w:pPr>
        <w:spacing w:after="0" w:line="240" w:lineRule="auto"/>
        <w:ind w:right="-27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D2015" w:rsidRPr="00CD2015" w:rsidRDefault="00CD2015" w:rsidP="00CD2015">
      <w:pPr>
        <w:spacing w:after="0" w:line="240" w:lineRule="auto"/>
        <w:ind w:right="-27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D2015" w:rsidRPr="00CD2015" w:rsidRDefault="00CD2015" w:rsidP="00CD2015">
      <w:pPr>
        <w:spacing w:after="0" w:line="240" w:lineRule="auto"/>
        <w:ind w:right="-27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D2015" w:rsidRPr="00CD2015" w:rsidRDefault="00CD2015" w:rsidP="00CD2015">
      <w:pPr>
        <w:spacing w:after="0" w:line="240" w:lineRule="auto"/>
        <w:ind w:right="-27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D2015" w:rsidRPr="00CD2015" w:rsidRDefault="00CD2015" w:rsidP="00CD2015">
      <w:pPr>
        <w:spacing w:after="0" w:line="240" w:lineRule="auto"/>
        <w:ind w:right="-27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D2015" w:rsidRPr="00CD2015" w:rsidRDefault="00CD2015" w:rsidP="00CD2015">
      <w:pPr>
        <w:spacing w:after="0" w:line="240" w:lineRule="auto"/>
        <w:ind w:right="-27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D2015" w:rsidRPr="00CD2015" w:rsidRDefault="00CD2015" w:rsidP="00CD2015">
      <w:pPr>
        <w:spacing w:after="0" w:line="240" w:lineRule="auto"/>
        <w:ind w:right="-27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D2015" w:rsidRPr="00CD2015" w:rsidRDefault="00CD2015" w:rsidP="00CD2015">
      <w:pPr>
        <w:spacing w:after="0" w:line="240" w:lineRule="auto"/>
        <w:ind w:right="-27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D2015" w:rsidRPr="00CD2015" w:rsidRDefault="00CD2015" w:rsidP="00CD2015">
      <w:pPr>
        <w:spacing w:after="0" w:line="240" w:lineRule="auto"/>
        <w:ind w:right="-27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D2015" w:rsidRPr="00CD2015" w:rsidRDefault="00CD2015" w:rsidP="00CD2015">
      <w:pPr>
        <w:spacing w:after="0" w:line="240" w:lineRule="auto"/>
        <w:ind w:right="-279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D20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Адаптированная основная общеобразовательная программа</w:t>
      </w:r>
    </w:p>
    <w:p w:rsidR="00CD2015" w:rsidRPr="00CD2015" w:rsidRDefault="00CD2015" w:rsidP="00CD2015">
      <w:pPr>
        <w:spacing w:after="0" w:line="240" w:lineRule="auto"/>
        <w:ind w:right="-279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D20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начального общего образования </w:t>
      </w:r>
    </w:p>
    <w:p w:rsidR="00CD2015" w:rsidRPr="00CD2015" w:rsidRDefault="00CD2015" w:rsidP="00CD2015">
      <w:pPr>
        <w:spacing w:after="0" w:line="240" w:lineRule="auto"/>
        <w:ind w:right="-279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gramStart"/>
      <w:r w:rsidRPr="00CD20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обучающихся</w:t>
      </w:r>
      <w:proofErr w:type="gramEnd"/>
      <w:r w:rsidRPr="00CD20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 нарушениями опорно-двигательного аппарата</w:t>
      </w:r>
    </w:p>
    <w:p w:rsidR="00CD2015" w:rsidRPr="00CD2015" w:rsidRDefault="00CD2015" w:rsidP="00CD2015">
      <w:pPr>
        <w:spacing w:after="0" w:line="240" w:lineRule="auto"/>
        <w:ind w:right="-279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CD2015" w:rsidRPr="00CD2015" w:rsidRDefault="00CD2015" w:rsidP="00CD2015">
      <w:pPr>
        <w:spacing w:after="0" w:line="240" w:lineRule="auto"/>
        <w:ind w:right="-279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CD2015" w:rsidRPr="00CD2015" w:rsidRDefault="00CD2015" w:rsidP="00CD2015">
      <w:pPr>
        <w:spacing w:after="0" w:line="240" w:lineRule="auto"/>
        <w:ind w:right="-279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CD2015" w:rsidRPr="00CD2015" w:rsidRDefault="00CD2015" w:rsidP="00CD2015">
      <w:pPr>
        <w:spacing w:after="0" w:line="240" w:lineRule="auto"/>
        <w:ind w:right="-279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D20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муниципальное бюджетное общеобразовательное учреждение </w:t>
      </w:r>
    </w:p>
    <w:p w:rsidR="00CD2015" w:rsidRPr="00CD2015" w:rsidRDefault="00CD2015" w:rsidP="00CD2015">
      <w:pPr>
        <w:spacing w:after="0" w:line="240" w:lineRule="auto"/>
        <w:ind w:right="-279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D20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“</w:t>
      </w:r>
      <w:r w:rsidR="004D681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МБОУ СОШ 11</w:t>
      </w:r>
      <w:r w:rsidRPr="00CD20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” </w:t>
      </w:r>
    </w:p>
    <w:p w:rsidR="00CD2015" w:rsidRPr="00CD2015" w:rsidRDefault="00CD2015" w:rsidP="00CD2015">
      <w:pPr>
        <w:spacing w:after="0" w:line="240" w:lineRule="auto"/>
        <w:ind w:right="-279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D20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(срок реализации 2016-2020 гг.)</w:t>
      </w:r>
    </w:p>
    <w:p w:rsidR="00CD2015" w:rsidRPr="00CD2015" w:rsidRDefault="00CD2015" w:rsidP="00CD2015">
      <w:pPr>
        <w:spacing w:after="0" w:line="240" w:lineRule="auto"/>
        <w:ind w:right="-279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CD2015" w:rsidRPr="00CD2015" w:rsidRDefault="00CD2015" w:rsidP="00CD2015">
      <w:pPr>
        <w:spacing w:after="0" w:line="240" w:lineRule="auto"/>
        <w:ind w:right="-279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CD2015" w:rsidRPr="00CD2015" w:rsidRDefault="00CD2015" w:rsidP="00CD2015">
      <w:pPr>
        <w:spacing w:after="0" w:line="240" w:lineRule="auto"/>
        <w:ind w:right="-279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CD2015" w:rsidRPr="00CD2015" w:rsidRDefault="00CD2015" w:rsidP="00CD2015">
      <w:pPr>
        <w:spacing w:after="0" w:line="240" w:lineRule="auto"/>
        <w:ind w:right="-279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CD2015" w:rsidRPr="00CD2015" w:rsidRDefault="00CD2015" w:rsidP="00CD2015">
      <w:pPr>
        <w:spacing w:after="0" w:line="240" w:lineRule="auto"/>
        <w:ind w:right="-279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CD2015" w:rsidRPr="00CD2015" w:rsidRDefault="00CD2015" w:rsidP="00CD2015">
      <w:pPr>
        <w:spacing w:after="0" w:line="240" w:lineRule="auto"/>
        <w:ind w:right="-279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CD2015" w:rsidRPr="00CD2015" w:rsidRDefault="00CD2015" w:rsidP="00CD2015">
      <w:pPr>
        <w:spacing w:after="0" w:line="240" w:lineRule="auto"/>
        <w:ind w:right="-279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CD2015" w:rsidRPr="00CD2015" w:rsidRDefault="00CD2015" w:rsidP="00CD2015">
      <w:pPr>
        <w:spacing w:after="0" w:line="240" w:lineRule="auto"/>
        <w:ind w:right="-279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CD2015" w:rsidRPr="00CD2015" w:rsidRDefault="00CD2015" w:rsidP="00CD2015">
      <w:pPr>
        <w:spacing w:after="0" w:line="240" w:lineRule="auto"/>
        <w:ind w:right="-279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CD2015" w:rsidRPr="00CD2015" w:rsidRDefault="00CD2015" w:rsidP="00CD2015">
      <w:pPr>
        <w:spacing w:after="0" w:line="240" w:lineRule="auto"/>
        <w:ind w:right="-279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CD2015" w:rsidRPr="00CD2015" w:rsidRDefault="00CD2015" w:rsidP="00CD2015">
      <w:pPr>
        <w:spacing w:after="0" w:line="240" w:lineRule="auto"/>
        <w:ind w:right="-279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CD2015" w:rsidRPr="00CD2015" w:rsidRDefault="00CD2015" w:rsidP="00CD2015">
      <w:pPr>
        <w:spacing w:after="0" w:line="240" w:lineRule="auto"/>
        <w:ind w:right="-279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CD2015" w:rsidRPr="00CD2015" w:rsidRDefault="00CD2015" w:rsidP="00CD2015">
      <w:pPr>
        <w:spacing w:after="0" w:line="240" w:lineRule="auto"/>
        <w:ind w:right="-279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CD2015" w:rsidRPr="00CD2015" w:rsidRDefault="00CD2015" w:rsidP="00CD2015">
      <w:pPr>
        <w:spacing w:after="0" w:line="240" w:lineRule="auto"/>
        <w:ind w:right="-279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CD2015" w:rsidRPr="00CD2015" w:rsidRDefault="00CD2015" w:rsidP="00CD2015">
      <w:pPr>
        <w:spacing w:after="0" w:line="240" w:lineRule="auto"/>
        <w:ind w:right="-279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CD2015" w:rsidRPr="00CD2015" w:rsidRDefault="00CD2015" w:rsidP="00CD2015">
      <w:pPr>
        <w:spacing w:after="0" w:line="240" w:lineRule="auto"/>
        <w:ind w:right="-279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CD2015" w:rsidRPr="00CD2015" w:rsidRDefault="00CD2015" w:rsidP="00CD2015">
      <w:pPr>
        <w:spacing w:after="0" w:line="240" w:lineRule="auto"/>
        <w:ind w:right="-279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CD2015" w:rsidRPr="00CD2015" w:rsidRDefault="00CD2015" w:rsidP="00CD2015">
      <w:pPr>
        <w:spacing w:after="0" w:line="240" w:lineRule="auto"/>
        <w:ind w:right="-279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CD2015" w:rsidRPr="00CD2015" w:rsidRDefault="00CD2015" w:rsidP="00CD2015">
      <w:pPr>
        <w:spacing w:after="0" w:line="240" w:lineRule="auto"/>
        <w:ind w:right="-279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CD2015" w:rsidRPr="00CD2015" w:rsidRDefault="00CD2015" w:rsidP="00CD2015">
      <w:pPr>
        <w:spacing w:after="0" w:line="240" w:lineRule="auto"/>
        <w:ind w:right="-279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CD2015" w:rsidRPr="00CD2015" w:rsidRDefault="00CD2015" w:rsidP="00CD2015">
      <w:pPr>
        <w:spacing w:after="0" w:line="240" w:lineRule="auto"/>
        <w:ind w:right="-279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CD2015" w:rsidRPr="00CD2015" w:rsidRDefault="00CD2015" w:rsidP="00CD2015">
      <w:pPr>
        <w:spacing w:after="0" w:line="240" w:lineRule="auto"/>
        <w:ind w:right="-279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CD2015" w:rsidRPr="00CD2015" w:rsidRDefault="00CD2015" w:rsidP="00CD2015">
      <w:pPr>
        <w:spacing w:after="0" w:line="240" w:lineRule="auto"/>
        <w:ind w:right="-279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CD2015" w:rsidRPr="00CD2015" w:rsidRDefault="00CD2015" w:rsidP="00CD2015">
      <w:pPr>
        <w:spacing w:after="0" w:line="240" w:lineRule="auto"/>
        <w:ind w:right="-279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CD2015" w:rsidRPr="00CD2015" w:rsidRDefault="004D681A" w:rsidP="00CD2015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Дербент</w:t>
      </w:r>
    </w:p>
    <w:p w:rsidR="00CD2015" w:rsidRPr="00CD2015" w:rsidRDefault="00CD2015" w:rsidP="00CD2015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  <w:sectPr w:rsidR="00CD2015" w:rsidRPr="00CD2015">
          <w:pgSz w:w="11900" w:h="16838"/>
          <w:pgMar w:top="1440" w:right="843" w:bottom="875" w:left="709" w:header="0" w:footer="0" w:gutter="0"/>
          <w:cols w:space="720"/>
        </w:sectPr>
      </w:pPr>
    </w:p>
    <w:p w:rsidR="00CD2015" w:rsidRPr="00CD2015" w:rsidRDefault="00CD2015" w:rsidP="00CD201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201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ВАРИАНТ 6.1</w:t>
      </w:r>
    </w:p>
    <w:p w:rsidR="00CD2015" w:rsidRPr="00CD2015" w:rsidRDefault="00CD2015" w:rsidP="00CD2015">
      <w:pPr>
        <w:spacing w:after="0" w:line="36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D2015" w:rsidRPr="00CD2015" w:rsidRDefault="00CD2015" w:rsidP="00CD201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201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Оглавление</w:t>
      </w:r>
    </w:p>
    <w:p w:rsidR="00CD2015" w:rsidRPr="00CD2015" w:rsidRDefault="00CD2015" w:rsidP="00CD2015">
      <w:pPr>
        <w:spacing w:after="0" w:line="132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D2015" w:rsidRPr="00CD2015" w:rsidRDefault="00CD2015" w:rsidP="00CD2015">
      <w:pPr>
        <w:tabs>
          <w:tab w:val="left" w:leader="dot" w:pos="962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>1. Целевой раздел</w:t>
      </w:r>
      <w:r w:rsidRPr="00CD2015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</w:p>
    <w:p w:rsidR="00CD2015" w:rsidRPr="00CD2015" w:rsidRDefault="00CD2015" w:rsidP="00CD2015">
      <w:pPr>
        <w:spacing w:after="0" w:line="139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D2015" w:rsidRPr="00CD2015" w:rsidRDefault="00CD2015" w:rsidP="00CD2015">
      <w:pPr>
        <w:tabs>
          <w:tab w:val="left" w:leader="dot" w:pos="962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>1.1 Пояснительная записка</w:t>
      </w:r>
      <w:r w:rsidRPr="00CD2015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</w:p>
    <w:p w:rsidR="00CD2015" w:rsidRPr="00CD2015" w:rsidRDefault="00CD2015" w:rsidP="00CD2015">
      <w:pPr>
        <w:spacing w:after="0" w:line="137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D2015" w:rsidRPr="00CD2015" w:rsidRDefault="00CD2015" w:rsidP="00CD201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1.2. </w:t>
      </w:r>
      <w:proofErr w:type="gramStart"/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Планируемые результаты освоения обучающимися с нарушениями опорно-</w:t>
      </w:r>
      <w:proofErr w:type="gramEnd"/>
    </w:p>
    <w:p w:rsidR="00CD2015" w:rsidRPr="00CD2015" w:rsidRDefault="00CD2015" w:rsidP="00CD2015">
      <w:pPr>
        <w:spacing w:after="0" w:line="139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D2015" w:rsidRPr="00CD2015" w:rsidRDefault="00CD2015" w:rsidP="00CD201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>двигательного аппарата адаптированной основной общеобразовательной программы</w:t>
      </w:r>
    </w:p>
    <w:p w:rsidR="00CD2015" w:rsidRPr="00CD2015" w:rsidRDefault="00CD2015" w:rsidP="00CD2015">
      <w:pPr>
        <w:spacing w:after="0" w:line="137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D2015" w:rsidRPr="00CD2015" w:rsidRDefault="00CD2015" w:rsidP="00CD201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начального общего образования…………………………………………………………….7</w:t>
      </w:r>
    </w:p>
    <w:p w:rsidR="00CD2015" w:rsidRPr="00CD2015" w:rsidRDefault="00CD2015" w:rsidP="00CD2015">
      <w:pPr>
        <w:spacing w:after="0" w:line="139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D2015" w:rsidRPr="00CD2015" w:rsidRDefault="00CD2015" w:rsidP="00CD201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1.3. </w:t>
      </w:r>
      <w:proofErr w:type="gramStart"/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Система оценки достижения обучающимися с нарушениями опорно-двигательного</w:t>
      </w:r>
      <w:proofErr w:type="gramEnd"/>
    </w:p>
    <w:p w:rsidR="00CD2015" w:rsidRPr="00CD2015" w:rsidRDefault="00CD2015" w:rsidP="00CD2015">
      <w:pPr>
        <w:spacing w:after="0" w:line="137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D2015" w:rsidRPr="00CD2015" w:rsidRDefault="00CD2015" w:rsidP="00CD201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аппарата планируемых результатов освоения </w:t>
      </w:r>
      <w:proofErr w:type="gramStart"/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>адаптированной</w:t>
      </w:r>
      <w:proofErr w:type="gramEnd"/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основной</w:t>
      </w:r>
    </w:p>
    <w:p w:rsidR="00CD2015" w:rsidRPr="00CD2015" w:rsidRDefault="00CD2015" w:rsidP="00CD2015">
      <w:pPr>
        <w:spacing w:after="0" w:line="139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D2015" w:rsidRPr="00CD2015" w:rsidRDefault="00CD2015" w:rsidP="00CD201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общеобразовательной программы начального общего образования…………………….9</w:t>
      </w:r>
    </w:p>
    <w:p w:rsidR="00CD2015" w:rsidRPr="00CD2015" w:rsidRDefault="00CD2015" w:rsidP="00CD2015">
      <w:pPr>
        <w:spacing w:after="0" w:line="137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D2015" w:rsidRPr="00CD2015" w:rsidRDefault="00CD2015" w:rsidP="00CD20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>2. Содержательный раздел……………………………………………………………………12</w:t>
      </w:r>
    </w:p>
    <w:p w:rsidR="00CD2015" w:rsidRPr="00CD2015" w:rsidRDefault="00CD2015" w:rsidP="00CD20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2015" w:rsidRPr="00CD2015" w:rsidRDefault="00CD2015" w:rsidP="00CD20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2.1. Программа формирования УУД………………………………………………………12</w:t>
      </w:r>
    </w:p>
    <w:p w:rsidR="00CD2015" w:rsidRPr="00CD2015" w:rsidRDefault="00CD2015" w:rsidP="00CD20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2015" w:rsidRPr="00CD2015" w:rsidRDefault="00CD2015" w:rsidP="00CD2015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2.2. Программа отдельных учебных предметов, курсов коррекционно-развивающей области и </w:t>
      </w:r>
      <w:r w:rsidRPr="00CD20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курсов внеурочной деятельности…………………………………………...…12</w:t>
      </w:r>
    </w:p>
    <w:p w:rsidR="00CD2015" w:rsidRPr="00CD2015" w:rsidRDefault="00CD2015" w:rsidP="00CD2015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CD2015" w:rsidRPr="00CD2015" w:rsidRDefault="00CD2015" w:rsidP="00CD2015">
      <w:pPr>
        <w:spacing w:after="0" w:line="240" w:lineRule="auto"/>
        <w:rPr>
          <w:rFonts w:ascii="Times New Roman" w:eastAsia="@Arial Unicode MS" w:hAnsi="Times New Roman" w:cs="Times New Roman"/>
          <w:bCs/>
          <w:kern w:val="2"/>
          <w:sz w:val="24"/>
          <w:szCs w:val="24"/>
          <w:lang w:eastAsia="ar-SA"/>
        </w:rPr>
      </w:pPr>
      <w:r w:rsidRPr="00CD20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2.3. </w:t>
      </w:r>
      <w:r w:rsidRPr="00CD2015">
        <w:rPr>
          <w:rFonts w:ascii="Times New Roman" w:eastAsia="@Arial Unicode MS" w:hAnsi="Times New Roman" w:cs="Times New Roman"/>
          <w:bCs/>
          <w:kern w:val="2"/>
          <w:sz w:val="24"/>
          <w:szCs w:val="24"/>
          <w:lang w:eastAsia="ar-SA"/>
        </w:rPr>
        <w:t>Программа духовно-нравственного развития, воспитания…………………………12</w:t>
      </w:r>
    </w:p>
    <w:p w:rsidR="00CD2015" w:rsidRPr="00CD2015" w:rsidRDefault="00CD2015" w:rsidP="00CD2015">
      <w:pPr>
        <w:spacing w:after="0" w:line="240" w:lineRule="auto"/>
        <w:rPr>
          <w:rFonts w:ascii="Times New Roman" w:eastAsia="@Arial Unicode MS" w:hAnsi="Times New Roman" w:cs="Times New Roman"/>
          <w:bCs/>
          <w:kern w:val="2"/>
          <w:sz w:val="24"/>
          <w:szCs w:val="24"/>
          <w:lang w:eastAsia="ar-SA"/>
        </w:rPr>
      </w:pPr>
    </w:p>
    <w:p w:rsidR="00CD2015" w:rsidRPr="00CD2015" w:rsidRDefault="00CD2015" w:rsidP="00CD201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2015">
        <w:rPr>
          <w:rFonts w:ascii="Times New Roman" w:eastAsia="@Arial Unicode MS" w:hAnsi="Times New Roman" w:cs="Times New Roman"/>
          <w:bCs/>
          <w:kern w:val="2"/>
          <w:sz w:val="24"/>
          <w:szCs w:val="24"/>
          <w:lang w:eastAsia="ar-SA"/>
        </w:rPr>
        <w:t>2.4. Программа формирования экологической культуры, здорового и безопасного образа жизни……………………………………………………………………………………..….12</w:t>
      </w:r>
    </w:p>
    <w:p w:rsidR="00CD2015" w:rsidRPr="00CD2015" w:rsidRDefault="00CD2015" w:rsidP="00CD2015">
      <w:pPr>
        <w:spacing w:after="0" w:line="139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D2015" w:rsidRPr="00CD2015" w:rsidRDefault="00CD2015" w:rsidP="00CD2015">
      <w:pPr>
        <w:tabs>
          <w:tab w:val="left" w:leader="dot" w:pos="942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>2.5.Программа внеурочной деятельности…………………………………………………12</w:t>
      </w:r>
    </w:p>
    <w:p w:rsidR="00CD2015" w:rsidRPr="00CD2015" w:rsidRDefault="00CD2015" w:rsidP="00CD2015">
      <w:pPr>
        <w:spacing w:after="0" w:line="137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D2015" w:rsidRPr="00CD2015" w:rsidRDefault="00CD2015" w:rsidP="00CD201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>2.6. Направление и содержание программы коррекционной работы…………………....14</w:t>
      </w:r>
    </w:p>
    <w:p w:rsidR="00CD2015" w:rsidRPr="00CD2015" w:rsidRDefault="00CD2015" w:rsidP="00CD2015">
      <w:pPr>
        <w:spacing w:after="0" w:line="139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D2015" w:rsidRPr="00CD2015" w:rsidRDefault="00CD2015" w:rsidP="00CD2015">
      <w:pPr>
        <w:tabs>
          <w:tab w:val="left" w:leader="dot" w:pos="938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>3. Организационный раздел…</w:t>
      </w:r>
      <w:r w:rsidRPr="00CD2015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>..</w:t>
      </w:r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>22</w:t>
      </w:r>
    </w:p>
    <w:p w:rsidR="00CD2015" w:rsidRPr="00CD2015" w:rsidRDefault="00CD2015" w:rsidP="00CD2015">
      <w:pPr>
        <w:spacing w:after="0" w:line="137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D2015" w:rsidRPr="00CD2015" w:rsidRDefault="00CD2015" w:rsidP="00CD2015">
      <w:pPr>
        <w:tabs>
          <w:tab w:val="left" w:leader="dot" w:pos="950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>3.1. Учебный план</w:t>
      </w:r>
      <w:r w:rsidRPr="00CD2015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>22</w:t>
      </w:r>
    </w:p>
    <w:p w:rsidR="00CD2015" w:rsidRPr="00CD2015" w:rsidRDefault="00CD2015" w:rsidP="00CD2015">
      <w:pPr>
        <w:spacing w:after="0" w:line="139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D2015" w:rsidRPr="00CD2015" w:rsidRDefault="00CD2015" w:rsidP="00CD201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>3.2. Система условий реализации адаптированной основной образовательной</w:t>
      </w:r>
    </w:p>
    <w:p w:rsidR="00CD2015" w:rsidRPr="00CD2015" w:rsidRDefault="00CD2015" w:rsidP="00CD2015">
      <w:pPr>
        <w:spacing w:after="0" w:line="137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D2015" w:rsidRPr="00CD2015" w:rsidRDefault="00CD2015" w:rsidP="00CD201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программы начального общего образования </w:t>
      </w:r>
      <w:proofErr w:type="gramStart"/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нарушениями опорно-</w:t>
      </w:r>
    </w:p>
    <w:p w:rsidR="00CD2015" w:rsidRPr="00CD2015" w:rsidRDefault="00CD2015" w:rsidP="00CD2015">
      <w:pPr>
        <w:spacing w:after="0" w:line="139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D2015" w:rsidRPr="00CD2015" w:rsidRDefault="00CD2015" w:rsidP="00CD2015">
      <w:pPr>
        <w:tabs>
          <w:tab w:val="left" w:leader="dot" w:pos="946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>двигательного аппарата…………………………………………………………………..</w:t>
      </w:r>
      <w:r w:rsidRPr="00CD2015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>26</w:t>
      </w:r>
    </w:p>
    <w:p w:rsidR="00CD2015" w:rsidRPr="00CD2015" w:rsidRDefault="00CD2015" w:rsidP="00CD2015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D2015" w:rsidRPr="00CD2015" w:rsidRDefault="00CD2015" w:rsidP="00CD2015">
      <w:pPr>
        <w:widowControl w:val="0"/>
        <w:spacing w:before="5"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CD201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 </w:t>
      </w:r>
      <w:r w:rsidRPr="00CD2015">
        <w:rPr>
          <w:rFonts w:ascii="Times New Roman" w:eastAsia="Times New Roman" w:hAnsi="Times New Roman" w:cs="Times New Roman"/>
          <w:sz w:val="24"/>
          <w:szCs w:val="24"/>
        </w:rPr>
        <w:t>Приложения………………………………………………………………………………..31</w:t>
      </w:r>
    </w:p>
    <w:p w:rsidR="00CD2015" w:rsidRPr="00CD2015" w:rsidRDefault="00CD2015" w:rsidP="00CD2015">
      <w:pPr>
        <w:widowControl w:val="0"/>
        <w:spacing w:before="5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D2015" w:rsidRPr="00CD2015" w:rsidRDefault="00CD2015" w:rsidP="00CD2015">
      <w:pPr>
        <w:widowControl w:val="0"/>
        <w:spacing w:before="5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D2015">
        <w:rPr>
          <w:rFonts w:ascii="Times New Roman" w:eastAsia="Times New Roman" w:hAnsi="Times New Roman" w:cs="Times New Roman"/>
          <w:sz w:val="24"/>
          <w:szCs w:val="24"/>
        </w:rPr>
        <w:t>4.1.Формы промежуточной аттестации………………………………………………….. .31</w:t>
      </w:r>
    </w:p>
    <w:p w:rsidR="00CD2015" w:rsidRPr="00CD2015" w:rsidRDefault="00CD2015" w:rsidP="00CD20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2015" w:rsidRPr="00CD2015" w:rsidRDefault="00CD2015" w:rsidP="00CD2015">
      <w:pPr>
        <w:widowControl w:val="0"/>
        <w:numPr>
          <w:ilvl w:val="1"/>
          <w:numId w:val="1"/>
        </w:numPr>
        <w:spacing w:before="5"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D2015">
        <w:rPr>
          <w:rFonts w:ascii="Times New Roman" w:eastAsia="Times New Roman" w:hAnsi="Times New Roman" w:cs="Times New Roman"/>
          <w:sz w:val="24"/>
          <w:szCs w:val="24"/>
        </w:rPr>
        <w:t>Оценочные, методические материалы…………………………………………….. ….33</w:t>
      </w:r>
    </w:p>
    <w:p w:rsidR="00CD2015" w:rsidRPr="00CD2015" w:rsidRDefault="00CD2015" w:rsidP="00CD2015">
      <w:pPr>
        <w:widowControl w:val="0"/>
        <w:spacing w:before="5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D2015" w:rsidRPr="00CD2015" w:rsidRDefault="00CD2015" w:rsidP="00CD2015">
      <w:pPr>
        <w:widowControl w:val="0"/>
        <w:numPr>
          <w:ilvl w:val="1"/>
          <w:numId w:val="1"/>
        </w:numPr>
        <w:spacing w:before="5"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D2015">
        <w:rPr>
          <w:rFonts w:ascii="Times New Roman" w:eastAsia="Times New Roman" w:hAnsi="Times New Roman" w:cs="Times New Roman"/>
          <w:sz w:val="24"/>
          <w:szCs w:val="24"/>
        </w:rPr>
        <w:t>Документы на  текущий год (в том числе учебные планы по коррекционно-развивающей работе)………….………………..……………………………………………………….34</w:t>
      </w:r>
    </w:p>
    <w:p w:rsidR="00CD2015" w:rsidRPr="00CD2015" w:rsidRDefault="00CD2015" w:rsidP="00CD2015">
      <w:pPr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2015" w:rsidRPr="00CD2015" w:rsidRDefault="00CD2015" w:rsidP="00CD2015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D2015" w:rsidRPr="00CD2015" w:rsidRDefault="00CD2015" w:rsidP="00CD2015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D2015" w:rsidRPr="00CD2015" w:rsidRDefault="00CD2015" w:rsidP="00CD2015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D2015" w:rsidRPr="00CD2015" w:rsidRDefault="00CD2015" w:rsidP="00CD2015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D2015" w:rsidRPr="00CD2015" w:rsidRDefault="00CD2015" w:rsidP="00CD2015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D2015" w:rsidRPr="00CD2015" w:rsidRDefault="00CD2015" w:rsidP="00CD2015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D2015" w:rsidRPr="00CD2015" w:rsidRDefault="00CD2015" w:rsidP="00CD2015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D2015" w:rsidRPr="00CD2015" w:rsidRDefault="00CD2015" w:rsidP="00CD2015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D2015" w:rsidRPr="00CD2015" w:rsidRDefault="00CD2015" w:rsidP="00CD2015">
      <w:pPr>
        <w:spacing w:after="0" w:line="355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D2015" w:rsidRPr="00CD2015" w:rsidRDefault="00CD2015" w:rsidP="00CD2015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2015">
        <w:rPr>
          <w:rFonts w:ascii="Calibri" w:eastAsia="Calibri" w:hAnsi="Calibri" w:cs="Calibri"/>
          <w:lang w:eastAsia="ru-RU"/>
        </w:rPr>
        <w:t>2</w:t>
      </w:r>
    </w:p>
    <w:p w:rsidR="00CD2015" w:rsidRPr="00CD2015" w:rsidRDefault="00CD2015" w:rsidP="00CD2015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  <w:sectPr w:rsidR="00CD2015" w:rsidRPr="00CD2015">
          <w:pgSz w:w="11900" w:h="16838"/>
          <w:pgMar w:top="1130" w:right="706" w:bottom="188" w:left="1440" w:header="0" w:footer="0" w:gutter="0"/>
          <w:cols w:space="720"/>
        </w:sectPr>
      </w:pPr>
    </w:p>
    <w:p w:rsidR="00CD2015" w:rsidRPr="00CD2015" w:rsidRDefault="00CD2015" w:rsidP="00CD2015">
      <w:pPr>
        <w:numPr>
          <w:ilvl w:val="0"/>
          <w:numId w:val="2"/>
        </w:numPr>
        <w:tabs>
          <w:tab w:val="left" w:pos="500"/>
        </w:tabs>
        <w:spacing w:after="0" w:line="240" w:lineRule="auto"/>
        <w:ind w:left="500" w:hanging="238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D201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Целевой раздел</w:t>
      </w:r>
    </w:p>
    <w:p w:rsidR="00CD2015" w:rsidRPr="00CD2015" w:rsidRDefault="00CD2015" w:rsidP="00CD2015">
      <w:pPr>
        <w:spacing w:after="0" w:line="339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D2015" w:rsidRPr="00CD2015" w:rsidRDefault="00CD2015" w:rsidP="00CD201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201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1.1. Пояснительная записка</w:t>
      </w:r>
    </w:p>
    <w:p w:rsidR="00CD2015" w:rsidRPr="00CD2015" w:rsidRDefault="00CD2015" w:rsidP="00CD2015">
      <w:pPr>
        <w:spacing w:after="0" w:line="51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D2015" w:rsidRPr="00CD2015" w:rsidRDefault="00CD2015" w:rsidP="00CD2015">
      <w:pPr>
        <w:spacing w:after="0" w:line="271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>Адаптированная основная общеобразовательная программа (далее - образовательная программа) является нормативно-управленческим документом муниципального бюджетного общеобразовательного учреждения «</w:t>
      </w:r>
      <w:r w:rsidR="004D681A"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 СОШ11</w:t>
      </w:r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>» (далее - Школа), определяющим приоритетные цели, характеризующим специфику содержания образования и особенности организации учебно-воспитательного процесса.</w:t>
      </w:r>
    </w:p>
    <w:p w:rsidR="00CD2015" w:rsidRPr="00CD2015" w:rsidRDefault="00CD2015" w:rsidP="00CD2015">
      <w:pPr>
        <w:spacing w:after="0" w:line="17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D2015" w:rsidRPr="00CD2015" w:rsidRDefault="00CD2015" w:rsidP="00CD2015">
      <w:pPr>
        <w:spacing w:after="0" w:line="264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201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Цель реализации АООП НОО </w:t>
      </w:r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планируемых результатов по</w:t>
      </w:r>
      <w:r w:rsidRPr="00CD201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достижению выпускником с НОДА целевых установок, знаний, умений, навыков,</w:t>
      </w:r>
    </w:p>
    <w:p w:rsidR="00CD2015" w:rsidRPr="00CD2015" w:rsidRDefault="00CD2015" w:rsidP="00CD2015">
      <w:pPr>
        <w:spacing w:after="0" w:line="26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D2015" w:rsidRPr="00CD2015" w:rsidRDefault="00CD2015" w:rsidP="00CD2015">
      <w:pPr>
        <w:spacing w:after="0" w:line="268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компетенций и компетентностей, определяемых личностными, семейными, общественными, государственными потребностями и возможностями обучающегося, индивидуальными особенностями его развития и состояния здоровья;</w:t>
      </w:r>
    </w:p>
    <w:p w:rsidR="00CD2015" w:rsidRPr="00CD2015" w:rsidRDefault="00CD2015" w:rsidP="00CD2015">
      <w:pPr>
        <w:spacing w:after="0" w:line="18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D2015" w:rsidRPr="00CD2015" w:rsidRDefault="00CD2015" w:rsidP="00CD2015">
      <w:pPr>
        <w:spacing w:after="0" w:line="268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Образовательная программа разработана педагогическим коллективом муниципального бюджетного общеобразовательного учреждения «</w:t>
      </w:r>
      <w:r w:rsidR="004D681A"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 СОШ11</w:t>
      </w:r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>» (далее - Школа) в соответствии с требованиями следующих нормативных документов:</w:t>
      </w:r>
    </w:p>
    <w:p w:rsidR="00CD2015" w:rsidRPr="00CD2015" w:rsidRDefault="00CD2015" w:rsidP="00CD2015">
      <w:pPr>
        <w:spacing w:after="0" w:line="22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D2015" w:rsidRPr="00CD2015" w:rsidRDefault="00CD2015" w:rsidP="00CD2015">
      <w:pPr>
        <w:numPr>
          <w:ilvl w:val="0"/>
          <w:numId w:val="3"/>
        </w:numPr>
        <w:tabs>
          <w:tab w:val="left" w:pos="1028"/>
        </w:tabs>
        <w:spacing w:after="0" w:line="264" w:lineRule="auto"/>
        <w:ind w:left="260" w:firstLine="343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Федеральный Закон «Об образовании в Российской Федерации» № 273-Ф3 от 29.12.2012г.</w:t>
      </w:r>
    </w:p>
    <w:p w:rsidR="00CD2015" w:rsidRPr="00CD2015" w:rsidRDefault="00CD2015" w:rsidP="00CD2015">
      <w:pPr>
        <w:spacing w:after="0" w:line="26" w:lineRule="exac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CD2015" w:rsidRPr="00CD2015" w:rsidRDefault="00CD2015" w:rsidP="00CD2015">
      <w:pPr>
        <w:numPr>
          <w:ilvl w:val="0"/>
          <w:numId w:val="3"/>
        </w:numPr>
        <w:tabs>
          <w:tab w:val="left" w:pos="968"/>
        </w:tabs>
        <w:spacing w:after="0" w:line="271" w:lineRule="auto"/>
        <w:ind w:left="260" w:firstLine="343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proofErr w:type="gramStart"/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Постановления Главного государственного санитарного врача Российской Федерации от 10 июля 2015 г. N 26 «Об утверждении </w:t>
      </w:r>
      <w:proofErr w:type="spellStart"/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СанПин</w:t>
      </w:r>
      <w:proofErr w:type="spellEnd"/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2.4.2.3286-15» "Санитарно-эпидемиологические требования к условиям и организации обучения и воспитания в организациях, осуществляющих образовательную деятельность по адаптированным программам основным общеобразовательным программам для обучающихся с </w:t>
      </w:r>
      <w:proofErr w:type="spellStart"/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>ораниченными</w:t>
      </w:r>
      <w:proofErr w:type="spellEnd"/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возможностями здоровья"»</w:t>
      </w:r>
      <w:proofErr w:type="gramEnd"/>
    </w:p>
    <w:p w:rsidR="00CD2015" w:rsidRPr="00CD2015" w:rsidRDefault="00CD2015" w:rsidP="00CD2015">
      <w:pPr>
        <w:spacing w:after="0" w:line="22" w:lineRule="exac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CD2015" w:rsidRPr="00CD2015" w:rsidRDefault="00CD2015" w:rsidP="00CD2015">
      <w:pPr>
        <w:numPr>
          <w:ilvl w:val="0"/>
          <w:numId w:val="3"/>
        </w:numPr>
        <w:tabs>
          <w:tab w:val="left" w:pos="968"/>
        </w:tabs>
        <w:spacing w:after="0" w:line="268" w:lineRule="auto"/>
        <w:ind w:left="260" w:firstLine="343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proofErr w:type="gramStart"/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Федеральный государственный образовательный стандарт начального общего образования (Приказ Министерства образования и науки РФ от 06.10.2009 № 373 (зарегистрирован в Минюст России от 22.12.2009 № 15785) «Об утверждении и введении в</w:t>
      </w:r>
      <w:proofErr w:type="gramEnd"/>
    </w:p>
    <w:p w:rsidR="00CD2015" w:rsidRPr="00CD2015" w:rsidRDefault="00CD2015" w:rsidP="00CD2015">
      <w:pPr>
        <w:spacing w:after="0" w:line="19" w:lineRule="exac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CD2015" w:rsidRPr="00CD2015" w:rsidRDefault="00CD2015" w:rsidP="00CD2015">
      <w:pPr>
        <w:spacing w:after="0" w:line="264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действие федерального государственного образовательного стандарта начального общего образования») с изменениями;</w:t>
      </w:r>
    </w:p>
    <w:p w:rsidR="00CD2015" w:rsidRPr="00CD2015" w:rsidRDefault="00CD2015" w:rsidP="00CD2015">
      <w:pPr>
        <w:spacing w:after="0" w:line="264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-    Федеральный государственный образовательный стандарт начального общего образования обучающихся с ограниченными возможностями здоровья (Приказ Министерства образования и науки РФ от 19 декабря 2014 года);</w:t>
      </w:r>
    </w:p>
    <w:p w:rsidR="00CD2015" w:rsidRPr="00CD2015" w:rsidRDefault="00CD2015" w:rsidP="00CD2015">
      <w:pPr>
        <w:spacing w:after="0" w:line="24" w:lineRule="exac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CD2015" w:rsidRPr="00CD2015" w:rsidRDefault="00CD2015" w:rsidP="00CD2015">
      <w:pPr>
        <w:numPr>
          <w:ilvl w:val="1"/>
          <w:numId w:val="3"/>
        </w:numPr>
        <w:tabs>
          <w:tab w:val="left" w:pos="968"/>
        </w:tabs>
        <w:spacing w:after="0" w:line="264" w:lineRule="auto"/>
        <w:ind w:left="980" w:hanging="358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Нормативно-методические документы </w:t>
      </w:r>
      <w:proofErr w:type="spellStart"/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Российской Федерации и другие нормативно-правовые акты в области образования;</w:t>
      </w:r>
    </w:p>
    <w:p w:rsidR="00CD2015" w:rsidRPr="00CD2015" w:rsidRDefault="00CD2015" w:rsidP="00CD2015">
      <w:pPr>
        <w:spacing w:after="0" w:line="26" w:lineRule="exac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CD2015" w:rsidRPr="00CD2015" w:rsidRDefault="00CD2015" w:rsidP="00CD2015">
      <w:pPr>
        <w:numPr>
          <w:ilvl w:val="1"/>
          <w:numId w:val="3"/>
        </w:numPr>
        <w:tabs>
          <w:tab w:val="left" w:pos="968"/>
        </w:tabs>
        <w:spacing w:after="0" w:line="264" w:lineRule="auto"/>
        <w:ind w:left="980" w:hanging="358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Примерная адаптированная основная общеобразовательная программа начального общего образования (</w:t>
      </w:r>
      <w:proofErr w:type="spellStart"/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ПрАООП</w:t>
      </w:r>
      <w:proofErr w:type="spellEnd"/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на основе ФГОС для </w:t>
      </w:r>
      <w:proofErr w:type="gramStart"/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ОВЗ;</w:t>
      </w:r>
    </w:p>
    <w:p w:rsidR="00CD2015" w:rsidRPr="00CD2015" w:rsidRDefault="00CD2015" w:rsidP="00CD2015">
      <w:pPr>
        <w:spacing w:after="0" w:line="16" w:lineRule="exac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CD2015" w:rsidRPr="00CD2015" w:rsidRDefault="00CD2015" w:rsidP="00CD2015">
      <w:pPr>
        <w:numPr>
          <w:ilvl w:val="0"/>
          <w:numId w:val="3"/>
        </w:numPr>
        <w:tabs>
          <w:tab w:val="left" w:pos="1040"/>
        </w:tabs>
        <w:spacing w:after="0" w:line="240" w:lineRule="auto"/>
        <w:ind w:left="1040" w:hanging="437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Устав Школы</w:t>
      </w:r>
    </w:p>
    <w:p w:rsidR="00CD2015" w:rsidRPr="00CD2015" w:rsidRDefault="00CD2015" w:rsidP="00CD2015">
      <w:pPr>
        <w:spacing w:after="0" w:line="40" w:lineRule="exac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CD2015" w:rsidRPr="00CD2015" w:rsidRDefault="00CD2015" w:rsidP="00CD2015">
      <w:pPr>
        <w:numPr>
          <w:ilvl w:val="0"/>
          <w:numId w:val="3"/>
        </w:numPr>
        <w:tabs>
          <w:tab w:val="left" w:pos="1040"/>
        </w:tabs>
        <w:spacing w:after="0" w:line="240" w:lineRule="auto"/>
        <w:ind w:left="1040" w:hanging="437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proofErr w:type="spellStart"/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>Др</w:t>
      </w:r>
      <w:proofErr w:type="gramStart"/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>.н</w:t>
      </w:r>
      <w:proofErr w:type="gramEnd"/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>ормативно</w:t>
      </w:r>
      <w:proofErr w:type="spellEnd"/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-правовых документов.</w:t>
      </w:r>
    </w:p>
    <w:p w:rsidR="00CD2015" w:rsidRPr="00CD2015" w:rsidRDefault="00CD2015" w:rsidP="00CD2015">
      <w:pPr>
        <w:spacing w:after="0" w:line="268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>Вариант 6.1. адресован обучающимся с НОДА, достигшим к моменту поступления в школу уровня развития, близкого возрастной норме и имеющим положительный опыт общения со здоровыми сверстниками.</w:t>
      </w:r>
    </w:p>
    <w:p w:rsidR="00CD2015" w:rsidRPr="00CD2015" w:rsidRDefault="00CD2015" w:rsidP="00CD2015">
      <w:pPr>
        <w:spacing w:after="0" w:line="19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D2015" w:rsidRPr="00CD2015" w:rsidRDefault="00CD2015" w:rsidP="00CD2015">
      <w:pPr>
        <w:spacing w:after="0" w:line="264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Обучающийся с НОДА получает образование, сопоставимое на всех его уровнях, с образованием здоровых сверстников, находясь в их среде и в те же календарные сроки.</w:t>
      </w:r>
    </w:p>
    <w:p w:rsidR="00CD2015" w:rsidRPr="00CD2015" w:rsidRDefault="00CD2015" w:rsidP="00CD2015">
      <w:pPr>
        <w:spacing w:after="0" w:line="29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D2015" w:rsidRPr="00CD2015" w:rsidRDefault="00CD2015" w:rsidP="00CD2015">
      <w:pPr>
        <w:spacing w:after="0" w:line="268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Он полностью </w:t>
      </w:r>
      <w:proofErr w:type="spellStart"/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включѐн</w:t>
      </w:r>
      <w:proofErr w:type="spellEnd"/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общий образовательный поток (инклюзия) и по окончании школы может получить такой же документ об образовании, как и его здоровые сверстники. Осваивая основную образовательную Программу, требования к которой установлены действующим ФГОС, </w:t>
      </w:r>
      <w:proofErr w:type="gramStart"/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обучающийся</w:t>
      </w:r>
      <w:proofErr w:type="gramEnd"/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НОДА имеет право на прохождение текущей,</w:t>
      </w:r>
    </w:p>
    <w:p w:rsidR="00CD2015" w:rsidRPr="00CD2015" w:rsidRDefault="00CD2015" w:rsidP="00CD2015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D2015" w:rsidRPr="00CD2015" w:rsidRDefault="00CD2015" w:rsidP="00CD2015">
      <w:pPr>
        <w:spacing w:after="0" w:line="237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D2015" w:rsidRPr="00CD2015" w:rsidRDefault="00CD2015" w:rsidP="00CD2015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2015">
        <w:rPr>
          <w:rFonts w:ascii="Calibri" w:eastAsia="Calibri" w:hAnsi="Calibri" w:cs="Calibri"/>
          <w:lang w:eastAsia="ru-RU"/>
        </w:rPr>
        <w:t>3</w:t>
      </w:r>
    </w:p>
    <w:p w:rsidR="00CD2015" w:rsidRPr="00CD2015" w:rsidRDefault="00CD2015" w:rsidP="00CD201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  <w:sectPr w:rsidR="00CD2015" w:rsidRPr="00CD2015">
          <w:pgSz w:w="11900" w:h="16838"/>
          <w:pgMar w:top="709" w:right="706" w:bottom="188" w:left="1440" w:header="0" w:footer="0" w:gutter="0"/>
          <w:cols w:space="720"/>
        </w:sectPr>
      </w:pPr>
    </w:p>
    <w:p w:rsidR="00CD2015" w:rsidRPr="00CD2015" w:rsidRDefault="00CD2015" w:rsidP="00CD2015">
      <w:pPr>
        <w:spacing w:after="0" w:line="244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промежуточной и государственной итоговой аттестации в иных формах</w:t>
      </w:r>
      <w:proofErr w:type="gramStart"/>
      <w:r w:rsidRPr="00CD2015">
        <w:rPr>
          <w:rFonts w:ascii="Times New Roman" w:eastAsia="Times New Roman" w:hAnsi="Times New Roman" w:cs="Times New Roman"/>
          <w:sz w:val="32"/>
          <w:szCs w:val="32"/>
          <w:vertAlign w:val="superscript"/>
          <w:lang w:eastAsia="ru-RU"/>
        </w:rPr>
        <w:t>1</w:t>
      </w:r>
      <w:proofErr w:type="gramEnd"/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>. Эти специальные условия аттестаций конкретизируются применительно к особенностям обучающихся с НОДА по первому варианту ФГОС.</w:t>
      </w:r>
    </w:p>
    <w:p w:rsidR="00CD2015" w:rsidRPr="00CD2015" w:rsidRDefault="00CD2015" w:rsidP="00CD2015">
      <w:pPr>
        <w:spacing w:after="0" w:line="48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D2015" w:rsidRPr="00CD2015" w:rsidRDefault="00CD2015" w:rsidP="00CD2015">
      <w:pPr>
        <w:numPr>
          <w:ilvl w:val="0"/>
          <w:numId w:val="4"/>
        </w:numPr>
        <w:tabs>
          <w:tab w:val="left" w:pos="1189"/>
        </w:tabs>
        <w:spacing w:after="0" w:line="264" w:lineRule="auto"/>
        <w:ind w:left="260" w:firstLine="71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случае</w:t>
      </w:r>
      <w:proofErr w:type="gramEnd"/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необходимости среда и рабочее место обучающегося с НОДА должны быть специально организованы в соответствии с особенностями ограничений его здоровья.</w:t>
      </w:r>
    </w:p>
    <w:p w:rsidR="00CD2015" w:rsidRPr="00CD2015" w:rsidRDefault="00CD2015" w:rsidP="00CD2015">
      <w:pPr>
        <w:spacing w:after="0" w:line="28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2015" w:rsidRPr="00CD2015" w:rsidRDefault="00CD2015" w:rsidP="00CD2015">
      <w:pPr>
        <w:spacing w:after="0" w:line="273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Обязательной является систематическая специальная помощь – создание условий для реализации особых образовательных потребностей. Основная образовательная Программа (требования к которой установлены действующим ФГОС), обязательно поддерживается Программой коррекционной работы, направленной на развитие жизненной компетенции ребенка и поддержку в освоении основной общеобразовательной Программы. Таким образом, программа коррекционной работы является неотъемлемой частью основной образовательной программы, осваиваемой обучающимся с НОДА. Требования к структуре, условиям и результатам коррекционной работы для каждого уровня образования задаются Стандартом образования обучающихся с НОДА применительно к каждой категории детей в данном варианте.</w:t>
      </w:r>
    </w:p>
    <w:p w:rsidR="00CD2015" w:rsidRPr="00CD2015" w:rsidRDefault="00CD2015" w:rsidP="00CD2015">
      <w:pPr>
        <w:spacing w:after="0" w:line="22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2015" w:rsidRPr="00CD2015" w:rsidRDefault="00CD2015" w:rsidP="00CD2015">
      <w:pPr>
        <w:numPr>
          <w:ilvl w:val="0"/>
          <w:numId w:val="4"/>
        </w:numPr>
        <w:tabs>
          <w:tab w:val="left" w:pos="1268"/>
        </w:tabs>
        <w:spacing w:after="0" w:line="264" w:lineRule="auto"/>
        <w:ind w:left="260" w:firstLine="71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основе АООП НОО для </w:t>
      </w:r>
      <w:proofErr w:type="gramStart"/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нарушениями опорно-двигательного аппарата заложены дифференцированный и </w:t>
      </w:r>
      <w:proofErr w:type="spellStart"/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деятельностный</w:t>
      </w:r>
      <w:proofErr w:type="spellEnd"/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подходы.</w:t>
      </w:r>
    </w:p>
    <w:p w:rsidR="00CD2015" w:rsidRPr="00CD2015" w:rsidRDefault="00CD2015" w:rsidP="00CD2015">
      <w:pPr>
        <w:spacing w:after="0" w:line="28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2015" w:rsidRPr="00CD2015" w:rsidRDefault="00CD2015" w:rsidP="00CD2015">
      <w:pPr>
        <w:spacing w:after="0" w:line="273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01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Дифференцированный </w:t>
      </w:r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подход к построению АООП НОО для детей с НОДА</w:t>
      </w:r>
      <w:r w:rsidRPr="00CD201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предполагает учет особых образовательных потребностей этих обучающихся, которые проявляются в неоднородности возможностей освоения содержания образования. Это предусматривает возможность создания с учетом типологических и индивидуальных особенностей развития разных вариантов образовательной программы, в том числе и на основе индивидуального учебного плана. Варианты АООП создаются в соответствии с дифференцированно сформулированными в ФГОС НОО </w:t>
      </w:r>
      <w:proofErr w:type="gramStart"/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НОДА требованиями к:</w:t>
      </w:r>
    </w:p>
    <w:p w:rsidR="00CD2015" w:rsidRPr="00CD2015" w:rsidRDefault="00CD2015" w:rsidP="00CD2015">
      <w:pPr>
        <w:spacing w:after="0" w:line="3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2015" w:rsidRPr="00CD2015" w:rsidRDefault="00CD2015" w:rsidP="00CD20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>- структуре образовательной программы;</w:t>
      </w:r>
    </w:p>
    <w:p w:rsidR="00CD2015" w:rsidRPr="00CD2015" w:rsidRDefault="00CD2015" w:rsidP="00CD2015">
      <w:pPr>
        <w:spacing w:after="0" w:line="55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2015" w:rsidRPr="00CD2015" w:rsidRDefault="00CD2015" w:rsidP="00CD2015">
      <w:pPr>
        <w:spacing w:after="0" w:line="264" w:lineRule="auto"/>
        <w:ind w:right="34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>- условиям реализации образовательной программы; - результатам образования.</w:t>
      </w:r>
    </w:p>
    <w:p w:rsidR="00CD2015" w:rsidRPr="00CD2015" w:rsidRDefault="00CD2015" w:rsidP="00CD2015">
      <w:pPr>
        <w:spacing w:after="0" w:line="26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2015" w:rsidRPr="00CD2015" w:rsidRDefault="00CD2015" w:rsidP="00CD2015">
      <w:pPr>
        <w:spacing w:after="0" w:line="268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Применение дифференцированного подхода к созданию образовательных программ обеспечивает разнообразие содержания, предоставляя детям с НОДА возможность реализовать индивидуальный потенциал развития.</w:t>
      </w:r>
    </w:p>
    <w:p w:rsidR="00CD2015" w:rsidRPr="00CD2015" w:rsidRDefault="00CD2015" w:rsidP="00CD2015">
      <w:pPr>
        <w:spacing w:after="0" w:line="17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2015" w:rsidRPr="00CD2015" w:rsidRDefault="00CD2015" w:rsidP="00CD2015">
      <w:pPr>
        <w:spacing w:after="0" w:line="271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D201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Деятельностный</w:t>
      </w:r>
      <w:proofErr w:type="spellEnd"/>
      <w:r w:rsidRPr="00CD201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подход основывается на теоретических положениях</w:t>
      </w:r>
      <w:r w:rsidRPr="00CD201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отечественной психологической науки, раскрывающих основные закономерности процесса обучения и воспитания </w:t>
      </w:r>
      <w:proofErr w:type="spellStart"/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обучащихся</w:t>
      </w:r>
      <w:proofErr w:type="spellEnd"/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>, структуру образовательной деятельности с учетом общих закономерностей развития детей с нормальным и нарушенным развитием.</w:t>
      </w:r>
    </w:p>
    <w:p w:rsidR="00CD2015" w:rsidRPr="00CD2015" w:rsidRDefault="00CD2015" w:rsidP="00CD2015">
      <w:pPr>
        <w:spacing w:after="0" w:line="18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2015" w:rsidRPr="00CD2015" w:rsidRDefault="00CD2015" w:rsidP="00CD2015">
      <w:pPr>
        <w:spacing w:after="0" w:line="268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Деятельностный</w:t>
      </w:r>
      <w:proofErr w:type="spellEnd"/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подход в образовании строится на признании того, что развитие личности </w:t>
      </w:r>
      <w:proofErr w:type="gramStart"/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НОДА младшего школьного возраста определяется характером организации доступной им деятельности (предметно-практической и учебной).</w:t>
      </w:r>
    </w:p>
    <w:p w:rsidR="00CD2015" w:rsidRPr="00CD2015" w:rsidRDefault="00CD2015" w:rsidP="00CD2015">
      <w:pPr>
        <w:spacing w:after="0" w:line="21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2015" w:rsidRPr="00CD2015" w:rsidRDefault="00CD2015" w:rsidP="00CD2015">
      <w:pPr>
        <w:spacing w:after="0" w:line="268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Основным средством реализации </w:t>
      </w:r>
      <w:proofErr w:type="spellStart"/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деятельностного</w:t>
      </w:r>
      <w:proofErr w:type="spellEnd"/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подхода в образовании является обучение как процесс организации познавательной и предметно-практической деятельности </w:t>
      </w:r>
      <w:proofErr w:type="gramStart"/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>, обеспечивающий овладение ими содержания образования.</w:t>
      </w:r>
    </w:p>
    <w:p w:rsidR="00CD2015" w:rsidRPr="00CD2015" w:rsidRDefault="00CD2015" w:rsidP="00CD2015">
      <w:pPr>
        <w:spacing w:after="0" w:line="18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2015" w:rsidRPr="00CD2015" w:rsidRDefault="00CD2015" w:rsidP="00CD2015">
      <w:pPr>
        <w:numPr>
          <w:ilvl w:val="0"/>
          <w:numId w:val="4"/>
        </w:numPr>
        <w:tabs>
          <w:tab w:val="left" w:pos="1241"/>
        </w:tabs>
        <w:spacing w:after="0" w:line="264" w:lineRule="auto"/>
        <w:ind w:left="260" w:firstLine="71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АООП начального общего образования для </w:t>
      </w:r>
      <w:proofErr w:type="gramStart"/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НОДА реализация </w:t>
      </w:r>
      <w:proofErr w:type="spellStart"/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деятельностного</w:t>
      </w:r>
      <w:proofErr w:type="spellEnd"/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подхода обеспечивает:</w:t>
      </w:r>
    </w:p>
    <w:p w:rsidR="00CD2015" w:rsidRPr="00CD2015" w:rsidRDefault="00CD2015" w:rsidP="00CD2015">
      <w:pPr>
        <w:spacing w:after="0" w:line="2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2015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 wp14:anchorId="060563D1" wp14:editId="17D30851">
                <wp:simplePos x="0" y="0"/>
                <wp:positionH relativeFrom="column">
                  <wp:posOffset>166370</wp:posOffset>
                </wp:positionH>
                <wp:positionV relativeFrom="paragraph">
                  <wp:posOffset>129540</wp:posOffset>
                </wp:positionV>
                <wp:extent cx="1828800" cy="0"/>
                <wp:effectExtent l="0" t="0" r="19050" b="19050"/>
                <wp:wrapNone/>
                <wp:docPr id="2" name="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82880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2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.1pt,10.2pt" to="157.1pt,1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" o:allowincell="f" filled="t" strokeweight=".25397mm">
                <v:stroke joinstyle="miter"/>
                <o:lock v:ext="edit" shapetype="f"/>
              </v:line>
            </w:pict>
          </mc:Fallback>
        </mc:AlternateContent>
      </w:r>
    </w:p>
    <w:p w:rsidR="00CD2015" w:rsidRPr="00CD2015" w:rsidRDefault="00CD2015" w:rsidP="00CD2015">
      <w:pPr>
        <w:spacing w:after="0" w:line="289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D2015" w:rsidRPr="00CD2015" w:rsidRDefault="00CD2015" w:rsidP="00CD2015">
      <w:pPr>
        <w:spacing w:after="0" w:line="228" w:lineRule="auto"/>
        <w:ind w:right="2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2015">
        <w:rPr>
          <w:rFonts w:ascii="Calibri" w:eastAsia="Calibri" w:hAnsi="Calibri" w:cs="Calibri"/>
          <w:sz w:val="25"/>
          <w:szCs w:val="25"/>
          <w:vertAlign w:val="superscript"/>
          <w:lang w:eastAsia="ru-RU"/>
        </w:rPr>
        <w:t>1</w:t>
      </w:r>
      <w:r w:rsidRPr="00CD201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Пункт 13 статьи 59 Федерального закона Российской Федерации «Об образовании в Российской </w:t>
      </w:r>
      <w:proofErr w:type="spellStart"/>
      <w:r w:rsidRPr="00CD2015">
        <w:rPr>
          <w:rFonts w:ascii="Times New Roman" w:eastAsia="Times New Roman" w:hAnsi="Times New Roman" w:cs="Times New Roman"/>
          <w:sz w:val="20"/>
          <w:szCs w:val="20"/>
          <w:lang w:eastAsia="ru-RU"/>
        </w:rPr>
        <w:t>Федерации»N</w:t>
      </w:r>
      <w:proofErr w:type="spellEnd"/>
      <w:r w:rsidRPr="00CD201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273-ФЗ (в ред. Федеральных законов от 07.05.2013 N 99-ФЗ, от 23.07.2013 N 203-ФЗ).</w:t>
      </w:r>
    </w:p>
    <w:p w:rsidR="00CD2015" w:rsidRPr="00CD2015" w:rsidRDefault="00CD2015" w:rsidP="00CD2015">
      <w:pPr>
        <w:spacing w:after="0" w:line="272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D2015" w:rsidRPr="00CD2015" w:rsidRDefault="00CD2015" w:rsidP="00CD201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2015">
        <w:rPr>
          <w:rFonts w:ascii="Calibri" w:eastAsia="Calibri" w:hAnsi="Calibri" w:cs="Calibri"/>
          <w:sz w:val="19"/>
          <w:szCs w:val="19"/>
          <w:lang w:eastAsia="ru-RU"/>
        </w:rPr>
        <w:t>4</w:t>
      </w:r>
    </w:p>
    <w:p w:rsidR="00CD2015" w:rsidRPr="00CD2015" w:rsidRDefault="00CD2015" w:rsidP="00CD2015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  <w:sectPr w:rsidR="00CD2015" w:rsidRPr="00CD2015">
          <w:pgSz w:w="11900" w:h="16838"/>
          <w:pgMar w:top="1103" w:right="706" w:bottom="188" w:left="1440" w:header="0" w:footer="0" w:gutter="0"/>
          <w:cols w:space="720"/>
        </w:sectPr>
      </w:pPr>
    </w:p>
    <w:p w:rsidR="00CD2015" w:rsidRPr="00CD2015" w:rsidRDefault="00CD2015" w:rsidP="00CD2015">
      <w:pPr>
        <w:numPr>
          <w:ilvl w:val="0"/>
          <w:numId w:val="5"/>
        </w:numPr>
        <w:tabs>
          <w:tab w:val="left" w:pos="1680"/>
        </w:tabs>
        <w:spacing w:after="0" w:line="240" w:lineRule="auto"/>
        <w:ind w:left="1680" w:hanging="710"/>
        <w:rPr>
          <w:rFonts w:ascii="Symbol" w:eastAsia="Symbol" w:hAnsi="Symbol" w:cs="Symbol"/>
          <w:sz w:val="20"/>
          <w:szCs w:val="20"/>
          <w:lang w:eastAsia="ru-RU"/>
        </w:rPr>
      </w:pPr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придание  результатам  образования  социально  и  личностно  значимого</w:t>
      </w:r>
    </w:p>
    <w:p w:rsidR="00CD2015" w:rsidRPr="00CD2015" w:rsidRDefault="00CD2015" w:rsidP="00CD2015">
      <w:pPr>
        <w:spacing w:after="0" w:line="43" w:lineRule="exact"/>
        <w:rPr>
          <w:rFonts w:ascii="Symbol" w:eastAsia="Symbol" w:hAnsi="Symbol" w:cs="Symbol"/>
          <w:sz w:val="20"/>
          <w:szCs w:val="20"/>
          <w:lang w:eastAsia="ru-RU"/>
        </w:rPr>
      </w:pPr>
    </w:p>
    <w:p w:rsidR="00CD2015" w:rsidRPr="00CD2015" w:rsidRDefault="00CD2015" w:rsidP="00CD2015">
      <w:pPr>
        <w:spacing w:after="0" w:line="240" w:lineRule="auto"/>
        <w:rPr>
          <w:rFonts w:ascii="Symbol" w:eastAsia="Symbol" w:hAnsi="Symbol" w:cs="Symbol"/>
          <w:sz w:val="20"/>
          <w:szCs w:val="20"/>
          <w:lang w:eastAsia="ru-RU"/>
        </w:rPr>
      </w:pPr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характера;</w:t>
      </w:r>
    </w:p>
    <w:p w:rsidR="00CD2015" w:rsidRPr="00CD2015" w:rsidRDefault="00CD2015" w:rsidP="00CD2015">
      <w:pPr>
        <w:spacing w:after="0" w:line="53" w:lineRule="exact"/>
        <w:rPr>
          <w:rFonts w:ascii="Symbol" w:eastAsia="Symbol" w:hAnsi="Symbol" w:cs="Symbol"/>
          <w:sz w:val="20"/>
          <w:szCs w:val="20"/>
          <w:lang w:eastAsia="ru-RU"/>
        </w:rPr>
      </w:pPr>
    </w:p>
    <w:p w:rsidR="00CD2015" w:rsidRPr="00CD2015" w:rsidRDefault="00CD2015" w:rsidP="00CD2015">
      <w:pPr>
        <w:numPr>
          <w:ilvl w:val="0"/>
          <w:numId w:val="5"/>
        </w:numPr>
        <w:tabs>
          <w:tab w:val="left" w:pos="1676"/>
        </w:tabs>
        <w:spacing w:after="0" w:line="268" w:lineRule="auto"/>
        <w:ind w:left="260" w:firstLine="710"/>
        <w:jc w:val="both"/>
        <w:rPr>
          <w:rFonts w:ascii="Symbol" w:eastAsia="Symbol" w:hAnsi="Symbol" w:cs="Symbol"/>
          <w:sz w:val="20"/>
          <w:szCs w:val="20"/>
          <w:lang w:eastAsia="ru-RU"/>
        </w:rPr>
      </w:pPr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прочное усвоение </w:t>
      </w:r>
      <w:proofErr w:type="gramStart"/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обучающимися</w:t>
      </w:r>
      <w:proofErr w:type="gramEnd"/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НОДА знаний и опыта разнообразной деятельности и поведения, возможность их самостоятельного продвижения в изучаемых образовательных областях;</w:t>
      </w:r>
    </w:p>
    <w:p w:rsidR="00CD2015" w:rsidRPr="00CD2015" w:rsidRDefault="00CD2015" w:rsidP="00CD2015">
      <w:pPr>
        <w:spacing w:after="0" w:line="21" w:lineRule="exact"/>
        <w:rPr>
          <w:rFonts w:ascii="Symbol" w:eastAsia="Symbol" w:hAnsi="Symbol" w:cs="Symbol"/>
          <w:sz w:val="20"/>
          <w:szCs w:val="20"/>
          <w:lang w:eastAsia="ru-RU"/>
        </w:rPr>
      </w:pPr>
    </w:p>
    <w:p w:rsidR="00CD2015" w:rsidRPr="00CD2015" w:rsidRDefault="00CD2015" w:rsidP="00CD2015">
      <w:pPr>
        <w:numPr>
          <w:ilvl w:val="0"/>
          <w:numId w:val="5"/>
        </w:numPr>
        <w:tabs>
          <w:tab w:val="left" w:pos="1676"/>
        </w:tabs>
        <w:spacing w:after="0" w:line="264" w:lineRule="auto"/>
        <w:ind w:left="260" w:firstLine="710"/>
        <w:rPr>
          <w:rFonts w:ascii="Symbol" w:eastAsia="Symbol" w:hAnsi="Symbol" w:cs="Symbol"/>
          <w:sz w:val="20"/>
          <w:szCs w:val="20"/>
          <w:lang w:eastAsia="ru-RU"/>
        </w:rPr>
      </w:pPr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>существенное повышение мотивации и интереса к учению, приобретению нового опыта деятельности и поведения;</w:t>
      </w:r>
    </w:p>
    <w:p w:rsidR="00CD2015" w:rsidRPr="00CD2015" w:rsidRDefault="00CD2015" w:rsidP="00CD2015">
      <w:pPr>
        <w:spacing w:after="0" w:line="26" w:lineRule="exact"/>
        <w:rPr>
          <w:rFonts w:ascii="Symbol" w:eastAsia="Symbol" w:hAnsi="Symbol" w:cs="Symbol"/>
          <w:sz w:val="20"/>
          <w:szCs w:val="20"/>
          <w:lang w:eastAsia="ru-RU"/>
        </w:rPr>
      </w:pPr>
    </w:p>
    <w:p w:rsidR="00CD2015" w:rsidRPr="00CD2015" w:rsidRDefault="00CD2015" w:rsidP="00CD2015">
      <w:pPr>
        <w:numPr>
          <w:ilvl w:val="0"/>
          <w:numId w:val="5"/>
        </w:numPr>
        <w:tabs>
          <w:tab w:val="left" w:pos="1676"/>
        </w:tabs>
        <w:spacing w:after="0" w:line="271" w:lineRule="auto"/>
        <w:ind w:left="260" w:firstLine="710"/>
        <w:jc w:val="both"/>
        <w:rPr>
          <w:rFonts w:ascii="Symbol" w:eastAsia="Symbol" w:hAnsi="Symbol" w:cs="Symbol"/>
          <w:sz w:val="20"/>
          <w:szCs w:val="20"/>
          <w:lang w:eastAsia="ru-RU"/>
        </w:rPr>
      </w:pPr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условий для общекультурного и личностного развития обучающихся с НОДА на основе формирования универсальных учебных действий, которые обеспечивают не только успешное усвоение ими системы научных знаний, умений и навыков (академических результатов), позволяющих продолжить образование на следующей ступени, но и жизненной компетенции, составляющей основу социальной успешности.</w:t>
      </w:r>
    </w:p>
    <w:p w:rsidR="00CD2015" w:rsidRPr="00CD2015" w:rsidRDefault="00CD2015" w:rsidP="00CD2015">
      <w:pPr>
        <w:spacing w:after="0" w:line="22" w:lineRule="exact"/>
        <w:rPr>
          <w:rFonts w:ascii="Symbol" w:eastAsia="Symbol" w:hAnsi="Symbol" w:cs="Symbol"/>
          <w:sz w:val="20"/>
          <w:szCs w:val="20"/>
          <w:lang w:eastAsia="ru-RU"/>
        </w:rPr>
      </w:pPr>
    </w:p>
    <w:p w:rsidR="00CD2015" w:rsidRPr="00CD2015" w:rsidRDefault="00CD2015" w:rsidP="00CD2015">
      <w:pPr>
        <w:spacing w:after="0" w:line="264" w:lineRule="auto"/>
        <w:jc w:val="both"/>
        <w:rPr>
          <w:rFonts w:ascii="Symbol" w:eastAsia="Symbol" w:hAnsi="Symbol" w:cs="Symbol"/>
          <w:sz w:val="20"/>
          <w:szCs w:val="20"/>
          <w:lang w:eastAsia="ru-RU"/>
        </w:rPr>
      </w:pPr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основу формирования адаптированной основной общеобразовательной программы начального общего образования </w:t>
      </w:r>
      <w:proofErr w:type="gramStart"/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НОДА положены следующие</w:t>
      </w:r>
    </w:p>
    <w:p w:rsidR="00CD2015" w:rsidRPr="00CD2015" w:rsidRDefault="00CD2015" w:rsidP="00CD2015">
      <w:pPr>
        <w:spacing w:after="0" w:line="12" w:lineRule="exact"/>
        <w:rPr>
          <w:rFonts w:ascii="Symbol" w:eastAsia="Symbol" w:hAnsi="Symbol" w:cs="Symbol"/>
          <w:sz w:val="20"/>
          <w:szCs w:val="20"/>
          <w:lang w:eastAsia="ru-RU"/>
        </w:rPr>
      </w:pPr>
    </w:p>
    <w:p w:rsidR="00CD2015" w:rsidRPr="00CD2015" w:rsidRDefault="00CD2015" w:rsidP="00CD2015">
      <w:pPr>
        <w:spacing w:after="0" w:line="240" w:lineRule="auto"/>
        <w:rPr>
          <w:rFonts w:ascii="Symbol" w:eastAsia="Symbol" w:hAnsi="Symbol" w:cs="Symbol"/>
          <w:sz w:val="20"/>
          <w:szCs w:val="20"/>
          <w:lang w:eastAsia="ru-RU"/>
        </w:rPr>
      </w:pPr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принципы:</w:t>
      </w:r>
    </w:p>
    <w:p w:rsidR="00CD2015" w:rsidRPr="00CD2015" w:rsidRDefault="00CD2015" w:rsidP="00CD2015">
      <w:pPr>
        <w:spacing w:after="0" w:line="13" w:lineRule="exact"/>
        <w:rPr>
          <w:rFonts w:ascii="Symbol" w:eastAsia="Symbol" w:hAnsi="Symbol" w:cs="Symbol"/>
          <w:sz w:val="20"/>
          <w:szCs w:val="20"/>
          <w:lang w:eastAsia="ru-RU"/>
        </w:rPr>
      </w:pPr>
    </w:p>
    <w:p w:rsidR="00CD2015" w:rsidRPr="00CD2015" w:rsidRDefault="00CD2015" w:rsidP="00CD2015">
      <w:pPr>
        <w:spacing w:after="0" w:line="259" w:lineRule="auto"/>
        <w:jc w:val="both"/>
        <w:rPr>
          <w:rFonts w:ascii="Symbol" w:eastAsia="Symbol" w:hAnsi="Symbol" w:cs="Symbol"/>
          <w:sz w:val="20"/>
          <w:szCs w:val="20"/>
          <w:lang w:eastAsia="ru-RU"/>
        </w:rPr>
      </w:pPr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принципы государственной политики РФ в области образования</w:t>
      </w:r>
      <w:proofErr w:type="gramStart"/>
      <w:r w:rsidRPr="00CD2015">
        <w:rPr>
          <w:rFonts w:ascii="Times New Roman" w:eastAsia="Times New Roman" w:hAnsi="Times New Roman" w:cs="Times New Roman"/>
          <w:sz w:val="32"/>
          <w:szCs w:val="32"/>
          <w:vertAlign w:val="superscript"/>
          <w:lang w:eastAsia="ru-RU"/>
        </w:rPr>
        <w:t>2</w:t>
      </w:r>
      <w:proofErr w:type="gramEnd"/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(гуманистический характер образования, единство образовательного пространства на территории Российской Федерации, светский характер образования, общедоступность образования, адаптивность системы образования к уровням и особенностям развития и подготовки обучающихся и воспитанников и др.);</w:t>
      </w:r>
    </w:p>
    <w:p w:rsidR="00CD2015" w:rsidRPr="00CD2015" w:rsidRDefault="00CD2015" w:rsidP="00CD2015">
      <w:pPr>
        <w:spacing w:after="0" w:line="33" w:lineRule="exact"/>
        <w:rPr>
          <w:rFonts w:ascii="Symbol" w:eastAsia="Symbol" w:hAnsi="Symbol" w:cs="Symbol"/>
          <w:sz w:val="20"/>
          <w:szCs w:val="20"/>
          <w:lang w:eastAsia="ru-RU"/>
        </w:rPr>
      </w:pPr>
    </w:p>
    <w:p w:rsidR="00CD2015" w:rsidRPr="00CD2015" w:rsidRDefault="00CD2015" w:rsidP="00CD2015">
      <w:pPr>
        <w:spacing w:after="0" w:line="264" w:lineRule="auto"/>
        <w:rPr>
          <w:rFonts w:ascii="Symbol" w:eastAsia="Symbol" w:hAnsi="Symbol" w:cs="Symbol"/>
          <w:sz w:val="20"/>
          <w:szCs w:val="20"/>
          <w:lang w:eastAsia="ru-RU"/>
        </w:rPr>
      </w:pPr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принцип учета типологических и индивидуальных образовательных потребностей обучающихся;</w:t>
      </w:r>
    </w:p>
    <w:p w:rsidR="00CD2015" w:rsidRPr="00CD2015" w:rsidRDefault="00CD2015" w:rsidP="00CD2015">
      <w:pPr>
        <w:spacing w:after="0" w:line="14" w:lineRule="exact"/>
        <w:rPr>
          <w:rFonts w:ascii="Symbol" w:eastAsia="Symbol" w:hAnsi="Symbol" w:cs="Symbol"/>
          <w:sz w:val="20"/>
          <w:szCs w:val="20"/>
          <w:lang w:eastAsia="ru-RU"/>
        </w:rPr>
      </w:pPr>
    </w:p>
    <w:p w:rsidR="00CD2015" w:rsidRPr="00CD2015" w:rsidRDefault="00CD2015" w:rsidP="00CD2015">
      <w:pPr>
        <w:spacing w:after="0" w:line="240" w:lineRule="auto"/>
        <w:rPr>
          <w:rFonts w:ascii="Symbol" w:eastAsia="Symbol" w:hAnsi="Symbol" w:cs="Symbol"/>
          <w:sz w:val="20"/>
          <w:szCs w:val="20"/>
          <w:lang w:eastAsia="ru-RU"/>
        </w:rPr>
      </w:pPr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принцип коррекционной направленности образовательного процесса;</w:t>
      </w:r>
    </w:p>
    <w:p w:rsidR="00CD2015" w:rsidRPr="00CD2015" w:rsidRDefault="00CD2015" w:rsidP="00CD2015">
      <w:pPr>
        <w:spacing w:after="0" w:line="53" w:lineRule="exact"/>
        <w:rPr>
          <w:rFonts w:ascii="Symbol" w:eastAsia="Symbol" w:hAnsi="Symbol" w:cs="Symbol"/>
          <w:sz w:val="20"/>
          <w:szCs w:val="20"/>
          <w:lang w:eastAsia="ru-RU"/>
        </w:rPr>
      </w:pPr>
    </w:p>
    <w:p w:rsidR="00CD2015" w:rsidRPr="00CD2015" w:rsidRDefault="00CD2015" w:rsidP="00CD2015">
      <w:pPr>
        <w:spacing w:after="0" w:line="268" w:lineRule="auto"/>
        <w:jc w:val="both"/>
        <w:rPr>
          <w:rFonts w:ascii="Symbol" w:eastAsia="Symbol" w:hAnsi="Symbol" w:cs="Symbol"/>
          <w:sz w:val="20"/>
          <w:szCs w:val="20"/>
          <w:lang w:eastAsia="ru-RU"/>
        </w:rPr>
      </w:pPr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принцип развивающей направленности образовательного процесса, ориентирующий его на развитие личности обучающегося и расширение его «зоны ближайшего развития» с учетом особых образовательных потребностей;</w:t>
      </w:r>
    </w:p>
    <w:p w:rsidR="00CD2015" w:rsidRPr="00CD2015" w:rsidRDefault="00CD2015" w:rsidP="00CD2015">
      <w:pPr>
        <w:spacing w:after="0" w:line="6" w:lineRule="exact"/>
        <w:rPr>
          <w:rFonts w:ascii="Symbol" w:eastAsia="Symbol" w:hAnsi="Symbol" w:cs="Symbol"/>
          <w:sz w:val="20"/>
          <w:szCs w:val="20"/>
          <w:lang w:eastAsia="ru-RU"/>
        </w:rPr>
      </w:pPr>
    </w:p>
    <w:p w:rsidR="00CD2015" w:rsidRPr="00CD2015" w:rsidRDefault="00CD2015" w:rsidP="00CD2015">
      <w:pPr>
        <w:spacing w:after="0" w:line="240" w:lineRule="auto"/>
        <w:rPr>
          <w:rFonts w:ascii="Symbol" w:eastAsia="Symbol" w:hAnsi="Symbol" w:cs="Symbol"/>
          <w:sz w:val="20"/>
          <w:szCs w:val="20"/>
          <w:lang w:eastAsia="ru-RU"/>
        </w:rPr>
      </w:pPr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>- онтогенетический принцип;</w:t>
      </w:r>
    </w:p>
    <w:p w:rsidR="00CD2015" w:rsidRPr="00CD2015" w:rsidRDefault="00CD2015" w:rsidP="00CD2015">
      <w:pPr>
        <w:spacing w:after="0" w:line="53" w:lineRule="exact"/>
        <w:rPr>
          <w:rFonts w:ascii="Symbol" w:eastAsia="Symbol" w:hAnsi="Symbol" w:cs="Symbol"/>
          <w:sz w:val="20"/>
          <w:szCs w:val="20"/>
          <w:lang w:eastAsia="ru-RU"/>
        </w:rPr>
      </w:pPr>
    </w:p>
    <w:p w:rsidR="00CD2015" w:rsidRPr="00CD2015" w:rsidRDefault="00CD2015" w:rsidP="00CD2015">
      <w:pPr>
        <w:spacing w:after="0" w:line="268" w:lineRule="auto"/>
        <w:jc w:val="both"/>
        <w:rPr>
          <w:rFonts w:ascii="Symbol" w:eastAsia="Symbol" w:hAnsi="Symbol" w:cs="Symbol"/>
          <w:sz w:val="20"/>
          <w:szCs w:val="20"/>
          <w:lang w:eastAsia="ru-RU"/>
        </w:rPr>
      </w:pPr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принцип преемственности, предполагающий при проектировании АООП ориентировку на программу основного общего образования, что обеспечивает непрерывность образования </w:t>
      </w:r>
      <w:proofErr w:type="gramStart"/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НОДА;</w:t>
      </w:r>
    </w:p>
    <w:p w:rsidR="00CD2015" w:rsidRPr="00CD2015" w:rsidRDefault="00CD2015" w:rsidP="00CD2015">
      <w:pPr>
        <w:spacing w:after="0" w:line="17" w:lineRule="exact"/>
        <w:rPr>
          <w:rFonts w:ascii="Symbol" w:eastAsia="Symbol" w:hAnsi="Symbol" w:cs="Symbol"/>
          <w:sz w:val="20"/>
          <w:szCs w:val="20"/>
          <w:lang w:eastAsia="ru-RU"/>
        </w:rPr>
      </w:pPr>
    </w:p>
    <w:p w:rsidR="00CD2015" w:rsidRPr="00CD2015" w:rsidRDefault="00CD2015" w:rsidP="00CD2015">
      <w:pPr>
        <w:spacing w:after="0" w:line="268" w:lineRule="auto"/>
        <w:jc w:val="both"/>
        <w:rPr>
          <w:rFonts w:ascii="Symbol" w:eastAsia="Symbol" w:hAnsi="Symbol" w:cs="Symbol"/>
          <w:sz w:val="20"/>
          <w:szCs w:val="20"/>
          <w:lang w:eastAsia="ru-RU"/>
        </w:rPr>
      </w:pPr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принцип целостности содержания образования: содержание образования едино; в основе структуры содержания образования лежит не понятие предмета, а понятие «образовательной области»;</w:t>
      </w:r>
    </w:p>
    <w:p w:rsidR="00CD2015" w:rsidRPr="00CD2015" w:rsidRDefault="00CD2015" w:rsidP="00CD2015">
      <w:pPr>
        <w:spacing w:after="0" w:line="21" w:lineRule="exact"/>
        <w:rPr>
          <w:rFonts w:ascii="Symbol" w:eastAsia="Symbol" w:hAnsi="Symbol" w:cs="Symbol"/>
          <w:sz w:val="20"/>
          <w:szCs w:val="20"/>
          <w:lang w:eastAsia="ru-RU"/>
        </w:rPr>
      </w:pPr>
    </w:p>
    <w:p w:rsidR="00CD2015" w:rsidRPr="00CD2015" w:rsidRDefault="00CD2015" w:rsidP="00CD2015">
      <w:pPr>
        <w:spacing w:after="0" w:line="268" w:lineRule="auto"/>
        <w:jc w:val="both"/>
        <w:rPr>
          <w:rFonts w:ascii="Symbol" w:eastAsia="Symbol" w:hAnsi="Symbol" w:cs="Symbol"/>
          <w:sz w:val="20"/>
          <w:szCs w:val="20"/>
          <w:lang w:eastAsia="ru-RU"/>
        </w:rPr>
      </w:pPr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принцип направленности на формирование деятельности, обеспечивает возможность овладения детьми с НОДА всеми видами доступной им предметно-практической деятельности, способами и приемами познавательной и учебной деятельности, коммуникативной деятельности и нормативным поведением;</w:t>
      </w:r>
    </w:p>
    <w:p w:rsidR="00CD2015" w:rsidRPr="00CD2015" w:rsidRDefault="00CD2015" w:rsidP="00CD2015">
      <w:pPr>
        <w:spacing w:after="0" w:line="23" w:lineRule="exact"/>
        <w:rPr>
          <w:rFonts w:ascii="Symbol" w:eastAsia="Symbol" w:hAnsi="Symbol" w:cs="Symbol"/>
          <w:sz w:val="20"/>
          <w:szCs w:val="20"/>
          <w:lang w:eastAsia="ru-RU"/>
        </w:rPr>
      </w:pPr>
    </w:p>
    <w:p w:rsidR="00CD2015" w:rsidRPr="00CD2015" w:rsidRDefault="00CD2015" w:rsidP="00CD2015">
      <w:pPr>
        <w:spacing w:after="0" w:line="268" w:lineRule="auto"/>
        <w:jc w:val="both"/>
        <w:rPr>
          <w:rFonts w:ascii="Symbol" w:eastAsia="Symbol" w:hAnsi="Symbol" w:cs="Symbol"/>
          <w:sz w:val="20"/>
          <w:szCs w:val="20"/>
          <w:lang w:eastAsia="ru-RU"/>
        </w:rPr>
      </w:pPr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принцип переноса знаний и умений и навыков и отношений, сформированных в условиях учебной ситуации, в деятельность в жизненной ситуации, что обеспечит готовность обучающегося к самостоятельной ориентировке и активной деятельности в реальном мире, в действительной жизни;</w:t>
      </w:r>
    </w:p>
    <w:p w:rsidR="00CD2015" w:rsidRPr="00CD2015" w:rsidRDefault="00CD2015" w:rsidP="00CD2015">
      <w:pPr>
        <w:spacing w:after="0" w:line="10" w:lineRule="exact"/>
        <w:rPr>
          <w:rFonts w:ascii="Symbol" w:eastAsia="Symbol" w:hAnsi="Symbol" w:cs="Symbol"/>
          <w:sz w:val="20"/>
          <w:szCs w:val="20"/>
          <w:lang w:eastAsia="ru-RU"/>
        </w:rPr>
      </w:pPr>
    </w:p>
    <w:p w:rsidR="00CD2015" w:rsidRPr="00CD2015" w:rsidRDefault="00CD2015" w:rsidP="00CD2015">
      <w:pPr>
        <w:spacing w:after="0" w:line="240" w:lineRule="auto"/>
        <w:rPr>
          <w:rFonts w:ascii="Symbol" w:eastAsia="Symbol" w:hAnsi="Symbol" w:cs="Symbol"/>
          <w:sz w:val="20"/>
          <w:szCs w:val="20"/>
          <w:lang w:eastAsia="ru-RU"/>
        </w:rPr>
      </w:pPr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принцип сотрудничества с семьей.</w:t>
      </w:r>
    </w:p>
    <w:p w:rsidR="00CD2015" w:rsidRPr="00CD2015" w:rsidRDefault="00CD2015" w:rsidP="00CD2015">
      <w:pPr>
        <w:spacing w:after="0" w:line="2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2015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 wp14:anchorId="1CFADFF5" wp14:editId="5F6E8947">
                <wp:simplePos x="0" y="0"/>
                <wp:positionH relativeFrom="column">
                  <wp:posOffset>166370</wp:posOffset>
                </wp:positionH>
                <wp:positionV relativeFrom="paragraph">
                  <wp:posOffset>123190</wp:posOffset>
                </wp:positionV>
                <wp:extent cx="1828800" cy="0"/>
                <wp:effectExtent l="0" t="0" r="19050" b="19050"/>
                <wp:wrapNone/>
                <wp:docPr id="3" name="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82880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3" o:spid="_x0000_s1026" style="position:absolute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.1pt,9.7pt" to="157.1pt,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" o:allowincell="f" filled="t" strokeweight=".72pt">
                <v:stroke joinstyle="miter"/>
                <o:lock v:ext="edit" shapetype="f"/>
              </v:line>
            </w:pict>
          </mc:Fallback>
        </mc:AlternateContent>
      </w:r>
    </w:p>
    <w:p w:rsidR="00CD2015" w:rsidRPr="00CD2015" w:rsidRDefault="00CD2015" w:rsidP="00CD2015">
      <w:pPr>
        <w:spacing w:after="0" w:line="306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D2015" w:rsidRPr="00CD2015" w:rsidRDefault="00CD2015" w:rsidP="00CD2015">
      <w:pPr>
        <w:numPr>
          <w:ilvl w:val="0"/>
          <w:numId w:val="6"/>
        </w:numPr>
        <w:tabs>
          <w:tab w:val="left" w:pos="1023"/>
        </w:tabs>
        <w:spacing w:after="0" w:line="192" w:lineRule="auto"/>
        <w:ind w:left="260" w:firstLine="2"/>
        <w:jc w:val="both"/>
        <w:rPr>
          <w:rFonts w:ascii="Times New Roman" w:eastAsia="Times New Roman" w:hAnsi="Times New Roman" w:cs="Times New Roman"/>
          <w:sz w:val="32"/>
          <w:szCs w:val="32"/>
          <w:vertAlign w:val="superscript"/>
          <w:lang w:eastAsia="ru-RU"/>
        </w:rPr>
      </w:pPr>
      <w:proofErr w:type="gramStart"/>
      <w:r w:rsidRPr="00CD2015">
        <w:rPr>
          <w:rFonts w:ascii="Times New Roman" w:eastAsia="Times New Roman" w:hAnsi="Times New Roman" w:cs="Times New Roman"/>
          <w:lang w:eastAsia="ru-RU"/>
        </w:rPr>
        <w:t>Статья 3 часть 1 Федерального закона Российской Федерации «Об образовании в Российской Федерации» N 273-ФЗ (в ред. Федеральных законов от 07.05.2013 N 99-ФЗ, от</w:t>
      </w:r>
      <w:proofErr w:type="gramEnd"/>
    </w:p>
    <w:p w:rsidR="00CD2015" w:rsidRPr="00CD2015" w:rsidRDefault="00CD2015" w:rsidP="00CD2015">
      <w:pPr>
        <w:spacing w:after="0" w:line="1" w:lineRule="exact"/>
        <w:rPr>
          <w:rFonts w:ascii="Times New Roman" w:eastAsia="Times New Roman" w:hAnsi="Times New Roman" w:cs="Times New Roman"/>
          <w:sz w:val="32"/>
          <w:szCs w:val="32"/>
          <w:vertAlign w:val="superscript"/>
          <w:lang w:eastAsia="ru-RU"/>
        </w:rPr>
      </w:pPr>
    </w:p>
    <w:p w:rsidR="00CD2015" w:rsidRPr="00CD2015" w:rsidRDefault="00CD2015" w:rsidP="00CD2015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vertAlign w:val="superscript"/>
          <w:lang w:eastAsia="ru-RU"/>
        </w:rPr>
      </w:pPr>
      <w:proofErr w:type="gramStart"/>
      <w:r w:rsidRPr="00CD2015">
        <w:rPr>
          <w:rFonts w:ascii="Times New Roman" w:eastAsia="Times New Roman" w:hAnsi="Times New Roman" w:cs="Times New Roman"/>
          <w:lang w:eastAsia="ru-RU"/>
        </w:rPr>
        <w:t>23.07.2013 N 203-ФЗ).</w:t>
      </w:r>
      <w:proofErr w:type="gramEnd"/>
    </w:p>
    <w:p w:rsidR="00CD2015" w:rsidRPr="00CD2015" w:rsidRDefault="00CD2015" w:rsidP="00CD2015">
      <w:pPr>
        <w:spacing w:after="0" w:line="2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D2015" w:rsidRPr="00CD2015" w:rsidRDefault="00CD2015" w:rsidP="00CD2015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2015">
        <w:rPr>
          <w:rFonts w:ascii="Calibri" w:eastAsia="Calibri" w:hAnsi="Calibri" w:cs="Calibri"/>
          <w:lang w:eastAsia="ru-RU"/>
        </w:rPr>
        <w:t>5</w:t>
      </w:r>
    </w:p>
    <w:p w:rsidR="00CD2015" w:rsidRPr="00CD2015" w:rsidRDefault="00CD2015" w:rsidP="00CD2015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  <w:sectPr w:rsidR="00CD2015" w:rsidRPr="00CD2015">
          <w:pgSz w:w="11900" w:h="16838"/>
          <w:pgMar w:top="1125" w:right="706" w:bottom="188" w:left="1440" w:header="0" w:footer="0" w:gutter="0"/>
          <w:cols w:space="720"/>
        </w:sectPr>
      </w:pPr>
    </w:p>
    <w:p w:rsidR="00CD2015" w:rsidRPr="00CD2015" w:rsidRDefault="00CD2015" w:rsidP="00CD201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201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Психолого-педагогическая характеристика </w:t>
      </w:r>
      <w:proofErr w:type="gramStart"/>
      <w:r w:rsidRPr="00CD201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обучающихся</w:t>
      </w:r>
      <w:proofErr w:type="gramEnd"/>
      <w:r w:rsidRPr="00CD201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 НОДА</w:t>
      </w:r>
    </w:p>
    <w:p w:rsidR="00CD2015" w:rsidRPr="00CD2015" w:rsidRDefault="00CD2015" w:rsidP="00CD2015">
      <w:pPr>
        <w:spacing w:after="0" w:line="51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D2015" w:rsidRPr="00CD2015" w:rsidRDefault="00CD2015" w:rsidP="00CD2015">
      <w:pPr>
        <w:spacing w:after="0" w:line="273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Категория детей с </w:t>
      </w:r>
      <w:r w:rsidRPr="00CD201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нарушениями опорно-двигательного аппарата</w:t>
      </w:r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неоднородная по составу группа школьников</w:t>
      </w:r>
      <w:r w:rsidRPr="00CD201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Группа обучающихся с нарушениями опорно-двигательного аппарата объединяет детей со значительным разбросом первичных и вторичных нарушений развития. Отклонения в развитии у детей с такой патологией отличаются значительной </w:t>
      </w:r>
      <w:proofErr w:type="spellStart"/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полиморфностью</w:t>
      </w:r>
      <w:proofErr w:type="spellEnd"/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диссоциацией в степени выраженности. В зависимости от причины и времени действия вредных факторов отмечаются виды патологии опорно-двигательного аппарата.</w:t>
      </w:r>
    </w:p>
    <w:p w:rsidR="00CD2015" w:rsidRPr="00CD2015" w:rsidRDefault="00CD2015" w:rsidP="00CD2015">
      <w:pPr>
        <w:spacing w:after="0" w:line="3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D2015" w:rsidRPr="00CD2015" w:rsidRDefault="00CD2015" w:rsidP="00CD201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организации психолого-педагогического сопровождения </w:t>
      </w:r>
      <w:proofErr w:type="spellStart"/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ребѐнка</w:t>
      </w:r>
      <w:proofErr w:type="spellEnd"/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НОДА</w:t>
      </w:r>
    </w:p>
    <w:p w:rsidR="00CD2015" w:rsidRPr="00CD2015" w:rsidRDefault="00CD2015" w:rsidP="00CD2015">
      <w:pPr>
        <w:spacing w:after="0" w:line="55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D2015" w:rsidRPr="00CD2015" w:rsidRDefault="00CD2015" w:rsidP="00CD2015">
      <w:pPr>
        <w:numPr>
          <w:ilvl w:val="0"/>
          <w:numId w:val="7"/>
        </w:numPr>
        <w:tabs>
          <w:tab w:val="left" w:pos="509"/>
        </w:tabs>
        <w:spacing w:after="0" w:line="273" w:lineRule="auto"/>
        <w:ind w:left="260" w:right="20" w:firstLine="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образовательном </w:t>
      </w:r>
      <w:proofErr w:type="gramStart"/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процессе</w:t>
      </w:r>
      <w:proofErr w:type="gramEnd"/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задачами которого являются правильное распознавание наиболее актуальных проблем его развития, своевременное оказание адресной помощи и динамическая оценка </w:t>
      </w:r>
      <w:proofErr w:type="spellStart"/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>еѐ</w:t>
      </w:r>
      <w:proofErr w:type="spellEnd"/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результативности, необходимо опираться на типологию, которая должна носить педагогически ориентированный характер. В настоящем стандарте предлагается типология, основанная на оценке </w:t>
      </w:r>
      <w:proofErr w:type="spellStart"/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сформированности</w:t>
      </w:r>
      <w:proofErr w:type="spellEnd"/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познавательных и социальных способностей у детей с нарушениями опорно-двигательного аппарата:</w:t>
      </w:r>
    </w:p>
    <w:p w:rsidR="00CD2015" w:rsidRPr="00CD2015" w:rsidRDefault="00CD2015" w:rsidP="00CD2015">
      <w:pPr>
        <w:spacing w:after="0" w:line="323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2015" w:rsidRPr="00CD2015" w:rsidRDefault="00CD2015" w:rsidP="00CD2015">
      <w:pPr>
        <w:spacing w:after="0" w:line="273" w:lineRule="auto"/>
        <w:ind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Группа обучающихся с НОДА по варианту 6.1.: дети с нарушениями функций опорно-двигательного аппарата различного </w:t>
      </w:r>
      <w:proofErr w:type="spellStart"/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>этиопатогенеза</w:t>
      </w:r>
      <w:proofErr w:type="spellEnd"/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>, передвигающиеся самостоятельно или с применением ортопедических средств, имеющие нормальное психическое развитие и разборчивую речь.</w:t>
      </w:r>
      <w:proofErr w:type="gramEnd"/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Достаточное интеллектуальное развитие у этих детей часто сочетается с отсутствием уверенности в себе, с ограниченной самостоятельностью, с повышенной внушаемостью. Личностная незрелость проявляется в наивности суждений, слабой ориентированности в бытовых и практических вопросах жизни.</w:t>
      </w:r>
    </w:p>
    <w:p w:rsidR="00CD2015" w:rsidRPr="00CD2015" w:rsidRDefault="00CD2015" w:rsidP="00CD2015">
      <w:pPr>
        <w:spacing w:after="0" w:line="11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2015" w:rsidRPr="00CD2015" w:rsidRDefault="00CD2015" w:rsidP="00CD20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01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Особые образовательные потребности </w:t>
      </w:r>
      <w:proofErr w:type="gramStart"/>
      <w:r w:rsidRPr="00CD201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обучающихся</w:t>
      </w:r>
      <w:proofErr w:type="gramEnd"/>
      <w:r w:rsidRPr="00CD201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 НОДА</w:t>
      </w:r>
    </w:p>
    <w:p w:rsidR="00CD2015" w:rsidRPr="00CD2015" w:rsidRDefault="00CD2015" w:rsidP="00CD2015">
      <w:pPr>
        <w:spacing w:after="0" w:line="48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2015" w:rsidRPr="00CD2015" w:rsidRDefault="00CD2015" w:rsidP="00CD2015">
      <w:pPr>
        <w:spacing w:after="0" w:line="273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Особые образовательные потребности у детей с нарушениями опорно-двигательного аппарата задаются спецификой двигательных нарушений, а также спецификой нарушения психического развития, и определяют особую логику построения учебного процесса, находят </w:t>
      </w:r>
      <w:proofErr w:type="spellStart"/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своѐ</w:t>
      </w:r>
      <w:proofErr w:type="spellEnd"/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отражение в структуре и содержании образования. Наряду с этим можно выделить особые по своему характеру потребности, свойственные всем обучающимся с НОДА:</w:t>
      </w:r>
    </w:p>
    <w:p w:rsidR="00CD2015" w:rsidRPr="00CD2015" w:rsidRDefault="00CD2015" w:rsidP="00CD2015">
      <w:pPr>
        <w:spacing w:after="0" w:line="32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2015" w:rsidRPr="00CD2015" w:rsidRDefault="00CD2015" w:rsidP="00CD2015">
      <w:pPr>
        <w:numPr>
          <w:ilvl w:val="1"/>
          <w:numId w:val="7"/>
        </w:numPr>
        <w:tabs>
          <w:tab w:val="left" w:pos="1676"/>
        </w:tabs>
        <w:spacing w:after="0" w:line="261" w:lineRule="auto"/>
        <w:ind w:left="260" w:firstLine="710"/>
        <w:jc w:val="both"/>
        <w:rPr>
          <w:rFonts w:ascii="Symbol" w:eastAsia="Symbol" w:hAnsi="Symbol" w:cs="Symbol"/>
          <w:color w:val="1F497D"/>
          <w:sz w:val="24"/>
          <w:szCs w:val="24"/>
          <w:lang w:eastAsia="ru-RU"/>
        </w:rPr>
      </w:pPr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обязательность непрерывности коррекционно-развивающего процесса, реализуемого, как через содержание образовательных областей, так и в процессе индивидуальной работы;</w:t>
      </w:r>
    </w:p>
    <w:p w:rsidR="00CD2015" w:rsidRPr="00CD2015" w:rsidRDefault="00CD2015" w:rsidP="00CD2015">
      <w:pPr>
        <w:spacing w:after="0" w:line="175" w:lineRule="exact"/>
        <w:rPr>
          <w:rFonts w:ascii="Symbol" w:eastAsia="Symbol" w:hAnsi="Symbol" w:cs="Symbol"/>
          <w:color w:val="1F497D"/>
          <w:sz w:val="24"/>
          <w:szCs w:val="24"/>
          <w:lang w:eastAsia="ru-RU"/>
        </w:rPr>
      </w:pPr>
    </w:p>
    <w:p w:rsidR="00CD2015" w:rsidRPr="00CD2015" w:rsidRDefault="00CD2015" w:rsidP="00CD2015">
      <w:pPr>
        <w:numPr>
          <w:ilvl w:val="1"/>
          <w:numId w:val="7"/>
        </w:numPr>
        <w:tabs>
          <w:tab w:val="left" w:pos="1676"/>
        </w:tabs>
        <w:spacing w:after="0" w:line="247" w:lineRule="auto"/>
        <w:ind w:left="260" w:firstLine="710"/>
        <w:rPr>
          <w:rFonts w:ascii="Symbol" w:eastAsia="Symbol" w:hAnsi="Symbol" w:cs="Symbol"/>
          <w:color w:val="1F497D"/>
          <w:sz w:val="24"/>
          <w:szCs w:val="24"/>
          <w:lang w:eastAsia="ru-RU"/>
        </w:rPr>
      </w:pPr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требуется введение в содержание обучения специальных разделов, не присутствующих в Программе, адресованной традиционно развивающимся сверстникам;</w:t>
      </w:r>
    </w:p>
    <w:p w:rsidR="00CD2015" w:rsidRPr="00CD2015" w:rsidRDefault="00CD2015" w:rsidP="00CD2015">
      <w:pPr>
        <w:spacing w:after="0" w:line="61" w:lineRule="exact"/>
        <w:rPr>
          <w:rFonts w:ascii="Symbol" w:eastAsia="Symbol" w:hAnsi="Symbol" w:cs="Symbol"/>
          <w:color w:val="1F497D"/>
          <w:sz w:val="24"/>
          <w:szCs w:val="24"/>
          <w:lang w:eastAsia="ru-RU"/>
        </w:rPr>
      </w:pPr>
    </w:p>
    <w:p w:rsidR="00CD2015" w:rsidRPr="00CD2015" w:rsidRDefault="00CD2015" w:rsidP="00CD2015">
      <w:pPr>
        <w:numPr>
          <w:ilvl w:val="1"/>
          <w:numId w:val="7"/>
        </w:numPr>
        <w:tabs>
          <w:tab w:val="left" w:pos="1676"/>
        </w:tabs>
        <w:spacing w:after="0" w:line="259" w:lineRule="auto"/>
        <w:ind w:left="260" w:firstLine="710"/>
        <w:jc w:val="both"/>
        <w:rPr>
          <w:rFonts w:ascii="Symbol" w:eastAsia="Symbol" w:hAnsi="Symbol" w:cs="Symbol"/>
          <w:color w:val="1F497D"/>
          <w:sz w:val="24"/>
          <w:szCs w:val="24"/>
          <w:lang w:eastAsia="ru-RU"/>
        </w:rPr>
      </w:pPr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необходимо использование специальных методов, </w:t>
      </w:r>
      <w:proofErr w:type="spellStart"/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приѐмов</w:t>
      </w:r>
      <w:proofErr w:type="spellEnd"/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средств обучения (в том числе специализированных компьютерных и </w:t>
      </w:r>
      <w:proofErr w:type="spellStart"/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>ассистивных</w:t>
      </w:r>
      <w:proofErr w:type="spellEnd"/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технологий), обеспечивающих реализацию «обходных путей» обучения;</w:t>
      </w:r>
    </w:p>
    <w:p w:rsidR="00CD2015" w:rsidRPr="00CD2015" w:rsidRDefault="00CD2015" w:rsidP="00CD2015">
      <w:pPr>
        <w:spacing w:after="0" w:line="50" w:lineRule="exact"/>
        <w:rPr>
          <w:rFonts w:ascii="Symbol" w:eastAsia="Symbol" w:hAnsi="Symbol" w:cs="Symbol"/>
          <w:color w:val="1F497D"/>
          <w:sz w:val="24"/>
          <w:szCs w:val="24"/>
          <w:lang w:eastAsia="ru-RU"/>
        </w:rPr>
      </w:pPr>
    </w:p>
    <w:p w:rsidR="00CD2015" w:rsidRPr="00CD2015" w:rsidRDefault="00CD2015" w:rsidP="00CD2015">
      <w:pPr>
        <w:numPr>
          <w:ilvl w:val="1"/>
          <w:numId w:val="7"/>
        </w:numPr>
        <w:tabs>
          <w:tab w:val="left" w:pos="1676"/>
        </w:tabs>
        <w:spacing w:after="0" w:line="247" w:lineRule="auto"/>
        <w:ind w:left="260" w:firstLine="710"/>
        <w:rPr>
          <w:rFonts w:ascii="Symbol" w:eastAsia="Symbol" w:hAnsi="Symbol" w:cs="Symbol"/>
          <w:color w:val="1F497D"/>
          <w:sz w:val="24"/>
          <w:szCs w:val="24"/>
          <w:lang w:eastAsia="ru-RU"/>
        </w:rPr>
      </w:pPr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индивидуализация обучения требуется в большей степени, чем </w:t>
      </w:r>
      <w:proofErr w:type="gramStart"/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proofErr w:type="gramEnd"/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нормально развивающегося </w:t>
      </w:r>
      <w:proofErr w:type="spellStart"/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ребѐнка</w:t>
      </w:r>
      <w:proofErr w:type="spellEnd"/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CD2015" w:rsidRPr="00CD2015" w:rsidRDefault="00CD2015" w:rsidP="00CD2015">
      <w:pPr>
        <w:spacing w:after="0" w:line="188" w:lineRule="exact"/>
        <w:rPr>
          <w:rFonts w:ascii="Symbol" w:eastAsia="Symbol" w:hAnsi="Symbol" w:cs="Symbol"/>
          <w:color w:val="1F497D"/>
          <w:sz w:val="24"/>
          <w:szCs w:val="24"/>
          <w:lang w:eastAsia="ru-RU"/>
        </w:rPr>
      </w:pPr>
    </w:p>
    <w:p w:rsidR="00CD2015" w:rsidRPr="00CD2015" w:rsidRDefault="00CD2015" w:rsidP="00CD2015">
      <w:pPr>
        <w:numPr>
          <w:ilvl w:val="1"/>
          <w:numId w:val="7"/>
        </w:numPr>
        <w:tabs>
          <w:tab w:val="left" w:pos="1676"/>
        </w:tabs>
        <w:spacing w:after="0" w:line="249" w:lineRule="auto"/>
        <w:ind w:left="260" w:firstLine="710"/>
        <w:rPr>
          <w:rFonts w:ascii="Symbol" w:eastAsia="Symbol" w:hAnsi="Symbol" w:cs="Symbol"/>
          <w:color w:val="1F497D"/>
          <w:sz w:val="24"/>
          <w:szCs w:val="24"/>
          <w:lang w:eastAsia="ru-RU"/>
        </w:rPr>
      </w:pPr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особой пространственной и временной организации образовательной среды;</w:t>
      </w:r>
    </w:p>
    <w:p w:rsidR="00CD2015" w:rsidRPr="00CD2015" w:rsidRDefault="00CD2015" w:rsidP="00CD2015">
      <w:pPr>
        <w:spacing w:after="0" w:line="39" w:lineRule="exact"/>
        <w:rPr>
          <w:rFonts w:ascii="Symbol" w:eastAsia="Symbol" w:hAnsi="Symbol" w:cs="Symbol"/>
          <w:color w:val="1F497D"/>
          <w:sz w:val="24"/>
          <w:szCs w:val="24"/>
          <w:lang w:eastAsia="ru-RU"/>
        </w:rPr>
      </w:pPr>
    </w:p>
    <w:p w:rsidR="00CD2015" w:rsidRPr="00CD2015" w:rsidRDefault="00CD2015" w:rsidP="00CD2015">
      <w:pPr>
        <w:spacing w:after="0" w:line="264" w:lineRule="auto"/>
        <w:jc w:val="both"/>
        <w:rPr>
          <w:rFonts w:ascii="Symbol" w:eastAsia="Symbol" w:hAnsi="Symbol" w:cs="Symbol"/>
          <w:color w:val="1F497D"/>
          <w:sz w:val="24"/>
          <w:szCs w:val="24"/>
          <w:lang w:eastAsia="ru-RU"/>
        </w:rPr>
      </w:pPr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этой группы обучающихся обучение в общеобразовательной школе возможно при условии создания для них </w:t>
      </w:r>
      <w:proofErr w:type="spellStart"/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безбарьерной</w:t>
      </w:r>
      <w:proofErr w:type="spellEnd"/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среды, обеспечения </w:t>
      </w:r>
      <w:proofErr w:type="gramStart"/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специальными</w:t>
      </w:r>
      <w:proofErr w:type="gramEnd"/>
    </w:p>
    <w:p w:rsidR="00CD2015" w:rsidRPr="00CD2015" w:rsidRDefault="00CD2015" w:rsidP="00CD2015">
      <w:pPr>
        <w:spacing w:after="0" w:line="113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D2015" w:rsidRPr="00CD2015" w:rsidRDefault="00CD2015" w:rsidP="00CD201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2015">
        <w:rPr>
          <w:rFonts w:ascii="Calibri" w:eastAsia="Calibri" w:hAnsi="Calibri" w:cs="Calibri"/>
          <w:sz w:val="19"/>
          <w:szCs w:val="19"/>
          <w:lang w:eastAsia="ru-RU"/>
        </w:rPr>
        <w:t>6</w:t>
      </w:r>
    </w:p>
    <w:p w:rsidR="00CD2015" w:rsidRPr="00CD2015" w:rsidRDefault="00CD2015" w:rsidP="00CD2015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  <w:sectPr w:rsidR="00CD2015" w:rsidRPr="00CD2015">
          <w:pgSz w:w="11900" w:h="16838"/>
          <w:pgMar w:top="1130" w:right="706" w:bottom="188" w:left="1440" w:header="0" w:footer="0" w:gutter="0"/>
          <w:cols w:space="720"/>
        </w:sectPr>
      </w:pPr>
    </w:p>
    <w:p w:rsidR="00CD2015" w:rsidRPr="00CD2015" w:rsidRDefault="00CD2015" w:rsidP="00CD201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приспособлениями и индивидуально адаптированным рабочим местом. Помимо этого дети</w:t>
      </w:r>
    </w:p>
    <w:p w:rsidR="00CD2015" w:rsidRPr="00CD2015" w:rsidRDefault="00CD2015" w:rsidP="00CD2015">
      <w:pPr>
        <w:spacing w:after="0" w:line="55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D2015" w:rsidRPr="00CD2015" w:rsidRDefault="00CD2015" w:rsidP="00CD2015">
      <w:pPr>
        <w:numPr>
          <w:ilvl w:val="0"/>
          <w:numId w:val="8"/>
        </w:numPr>
        <w:tabs>
          <w:tab w:val="left" w:pos="464"/>
        </w:tabs>
        <w:spacing w:after="0" w:line="268" w:lineRule="auto"/>
        <w:ind w:left="260" w:firstLine="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>НОДА нуждаются в различных видах помощи (в сопровождении на уроках, помощи в самообслуживании), что обеспечивает необходимые в период начального обучения щадящий режим, психологическую и коррекционно-педагогическую помощь.</w:t>
      </w:r>
    </w:p>
    <w:p w:rsidR="00CD2015" w:rsidRPr="00CD2015" w:rsidRDefault="00CD2015" w:rsidP="00CD2015">
      <w:pPr>
        <w:spacing w:after="0" w:line="19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2015" w:rsidRPr="00CD2015" w:rsidRDefault="00CD2015" w:rsidP="00CD2015">
      <w:pPr>
        <w:spacing w:after="0" w:line="264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>АООП НОО (вариант 6.1) для обучающихся с НОДА предусматривает различные варианты специального сопровождения обучающихся данной категории:</w:t>
      </w:r>
      <w:proofErr w:type="gramEnd"/>
    </w:p>
    <w:p w:rsidR="00CD2015" w:rsidRPr="00CD2015" w:rsidRDefault="00CD2015" w:rsidP="00CD2015">
      <w:pPr>
        <w:spacing w:after="0" w:line="41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2015" w:rsidRPr="00CD2015" w:rsidRDefault="00CD2015" w:rsidP="00CD2015">
      <w:pPr>
        <w:numPr>
          <w:ilvl w:val="1"/>
          <w:numId w:val="8"/>
        </w:numPr>
        <w:tabs>
          <w:tab w:val="left" w:pos="1688"/>
        </w:tabs>
        <w:spacing w:after="0" w:line="247" w:lineRule="auto"/>
        <w:ind w:left="980" w:hanging="10"/>
        <w:rPr>
          <w:rFonts w:ascii="Symbol" w:eastAsia="Symbol" w:hAnsi="Symbol" w:cs="Symbol"/>
          <w:sz w:val="24"/>
          <w:szCs w:val="24"/>
          <w:lang w:eastAsia="ru-RU"/>
        </w:rPr>
      </w:pPr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в общеобразовательном классе по АООП НОО обучающихся с НОДА (вариант 6.1);</w:t>
      </w:r>
    </w:p>
    <w:p w:rsidR="00CD2015" w:rsidRPr="00CD2015" w:rsidRDefault="00CD2015" w:rsidP="00CD2015">
      <w:pPr>
        <w:spacing w:after="0" w:line="61" w:lineRule="exact"/>
        <w:rPr>
          <w:rFonts w:ascii="Symbol" w:eastAsia="Symbol" w:hAnsi="Symbol" w:cs="Symbol"/>
          <w:sz w:val="24"/>
          <w:szCs w:val="24"/>
          <w:lang w:eastAsia="ru-RU"/>
        </w:rPr>
      </w:pPr>
    </w:p>
    <w:p w:rsidR="00CD2015" w:rsidRPr="00CD2015" w:rsidRDefault="00CD2015" w:rsidP="00CD2015">
      <w:pPr>
        <w:numPr>
          <w:ilvl w:val="1"/>
          <w:numId w:val="8"/>
        </w:numPr>
        <w:tabs>
          <w:tab w:val="left" w:pos="1688"/>
        </w:tabs>
        <w:spacing w:after="0" w:line="247" w:lineRule="auto"/>
        <w:ind w:left="980" w:hanging="10"/>
        <w:rPr>
          <w:rFonts w:ascii="Symbol" w:eastAsia="Symbol" w:hAnsi="Symbol" w:cs="Symbol"/>
          <w:sz w:val="24"/>
          <w:szCs w:val="24"/>
          <w:lang w:eastAsia="ru-RU"/>
        </w:rPr>
      </w:pPr>
      <w:proofErr w:type="gramStart"/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по</w:t>
      </w:r>
      <w:proofErr w:type="gramEnd"/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индивидуальным программам с использованием надомной и (или) дистанционной формы обучения;</w:t>
      </w:r>
    </w:p>
    <w:p w:rsidR="00CD2015" w:rsidRPr="00CD2015" w:rsidRDefault="00CD2015" w:rsidP="00CD2015">
      <w:pPr>
        <w:spacing w:after="0" w:line="59" w:lineRule="exact"/>
        <w:rPr>
          <w:rFonts w:ascii="Symbol" w:eastAsia="Symbol" w:hAnsi="Symbol" w:cs="Symbol"/>
          <w:sz w:val="24"/>
          <w:szCs w:val="24"/>
          <w:lang w:eastAsia="ru-RU"/>
        </w:rPr>
      </w:pPr>
    </w:p>
    <w:p w:rsidR="00CD2015" w:rsidRPr="00CD2015" w:rsidRDefault="00CD2015" w:rsidP="00CD2015">
      <w:pPr>
        <w:numPr>
          <w:ilvl w:val="1"/>
          <w:numId w:val="8"/>
        </w:numPr>
        <w:tabs>
          <w:tab w:val="left" w:pos="1688"/>
        </w:tabs>
        <w:spacing w:after="0" w:line="249" w:lineRule="auto"/>
        <w:ind w:left="980" w:hanging="10"/>
        <w:rPr>
          <w:rFonts w:ascii="Symbol" w:eastAsia="Symbol" w:hAnsi="Symbol" w:cs="Symbol"/>
          <w:sz w:val="24"/>
          <w:szCs w:val="24"/>
          <w:lang w:eastAsia="ru-RU"/>
        </w:rPr>
      </w:pPr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коррекционно-развивающих занятий педагогами, специалистами сопровождения Школы.</w:t>
      </w:r>
    </w:p>
    <w:p w:rsidR="00CD2015" w:rsidRPr="00CD2015" w:rsidRDefault="00CD2015" w:rsidP="00CD2015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D2015" w:rsidRPr="00CD2015" w:rsidRDefault="00CD2015" w:rsidP="00CD2015">
      <w:pPr>
        <w:spacing w:after="0" w:line="281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D2015" w:rsidRPr="00CD2015" w:rsidRDefault="00CD2015" w:rsidP="00CD2015">
      <w:pPr>
        <w:spacing w:after="0" w:line="268" w:lineRule="auto"/>
        <w:ind w:right="18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201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1.2. </w:t>
      </w:r>
      <w:proofErr w:type="gramStart"/>
      <w:r w:rsidRPr="00CD201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Планируемые результаты освоения обучающимися с нарушениями опорно-двигательного аппарата адаптированной основной общеобразовательной программы начального общего образования</w:t>
      </w:r>
      <w:proofErr w:type="gramEnd"/>
    </w:p>
    <w:p w:rsidR="00CD2015" w:rsidRPr="00CD2015" w:rsidRDefault="00CD2015" w:rsidP="00CD2015">
      <w:pPr>
        <w:spacing w:after="0" w:line="134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D2015" w:rsidRPr="00CD2015" w:rsidRDefault="00CD2015" w:rsidP="00CD2015">
      <w:pPr>
        <w:spacing w:after="0" w:line="237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Личностные, </w:t>
      </w:r>
      <w:proofErr w:type="spellStart"/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метапредметные</w:t>
      </w:r>
      <w:proofErr w:type="spellEnd"/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предметные результаты освоения </w:t>
      </w:r>
      <w:proofErr w:type="gramStart"/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обучающимися</w:t>
      </w:r>
      <w:proofErr w:type="gramEnd"/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НОДА АООП НОО соответствуют ФГОС НОО</w:t>
      </w:r>
      <w:r w:rsidRPr="00CD2015">
        <w:rPr>
          <w:rFonts w:ascii="Times New Roman" w:eastAsia="Times New Roman" w:hAnsi="Times New Roman" w:cs="Times New Roman"/>
          <w:sz w:val="32"/>
          <w:szCs w:val="32"/>
          <w:vertAlign w:val="superscript"/>
          <w:lang w:eastAsia="ru-RU"/>
        </w:rPr>
        <w:t>3</w:t>
      </w:r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D2015" w:rsidRPr="00CD2015" w:rsidRDefault="00CD2015" w:rsidP="00CD2015">
      <w:pPr>
        <w:spacing w:after="0" w:line="2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D2015" w:rsidRPr="00CD2015" w:rsidRDefault="00CD2015" w:rsidP="00CD2015">
      <w:pPr>
        <w:spacing w:after="0" w:line="264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Планируемые результаты освоения обучающимися с нарушениями опорно-двигательного аппарата АООП НОО дополняются результатами освоения программы коррекционной работы.</w:t>
      </w:r>
    </w:p>
    <w:p w:rsidR="00CD2015" w:rsidRPr="00CD2015" w:rsidRDefault="00CD2015" w:rsidP="00CD2015">
      <w:pPr>
        <w:spacing w:after="0" w:line="18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D2015" w:rsidRPr="00CD2015" w:rsidRDefault="00CD2015" w:rsidP="00CD2015">
      <w:pPr>
        <w:tabs>
          <w:tab w:val="left" w:pos="2040"/>
          <w:tab w:val="left" w:pos="3560"/>
          <w:tab w:val="left" w:pos="4800"/>
          <w:tab w:val="left" w:pos="6740"/>
          <w:tab w:val="left" w:pos="7100"/>
          <w:tab w:val="left" w:pos="888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CD201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Планируемые</w:t>
      </w:r>
      <w:r w:rsidRPr="00CD201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  <w:t>результаты</w:t>
      </w:r>
      <w:r w:rsidRPr="00CD201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  <w:t>освоения</w:t>
      </w:r>
      <w:r w:rsidRPr="00CD201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  <w:t>обучающимися</w:t>
      </w:r>
      <w:r w:rsidRPr="00CD201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  <w:t>с</w:t>
      </w:r>
      <w:r w:rsidRPr="00CD201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  <w:t>нарушениями</w:t>
      </w:r>
      <w:r w:rsidRPr="00CD201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  <w:t>опорно-</w:t>
      </w:r>
      <w:proofErr w:type="gramEnd"/>
    </w:p>
    <w:p w:rsidR="00CD2015" w:rsidRPr="00CD2015" w:rsidRDefault="00CD2015" w:rsidP="00CD2015">
      <w:pPr>
        <w:spacing w:after="0" w:line="41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D2015" w:rsidRPr="00CD2015" w:rsidRDefault="00CD2015" w:rsidP="00CD201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201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двигательного аппарата программы коррекционной работы</w:t>
      </w:r>
    </w:p>
    <w:p w:rsidR="00CD2015" w:rsidRPr="00CD2015" w:rsidRDefault="00CD2015" w:rsidP="00CD2015">
      <w:pPr>
        <w:spacing w:after="0" w:line="38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D2015" w:rsidRPr="00CD2015" w:rsidRDefault="00CD2015" w:rsidP="00CD201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каждому направлению коррекционной работы определяются планируемые результаты</w:t>
      </w:r>
    </w:p>
    <w:p w:rsidR="00CD2015" w:rsidRPr="00CD2015" w:rsidRDefault="00CD2015" w:rsidP="00CD2015">
      <w:pPr>
        <w:spacing w:after="0" w:line="41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D2015" w:rsidRPr="00CD2015" w:rsidRDefault="00CD2015" w:rsidP="00CD201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реализации этой программы для каждого обучающегося.</w:t>
      </w:r>
    </w:p>
    <w:p w:rsidR="00CD2015" w:rsidRPr="00CD2015" w:rsidRDefault="00CD2015" w:rsidP="00CD2015">
      <w:pPr>
        <w:spacing w:after="0" w:line="53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D2015" w:rsidRPr="00CD2015" w:rsidRDefault="00CD2015" w:rsidP="00CD2015">
      <w:pPr>
        <w:numPr>
          <w:ilvl w:val="0"/>
          <w:numId w:val="9"/>
        </w:numPr>
        <w:tabs>
          <w:tab w:val="left" w:pos="673"/>
        </w:tabs>
        <w:spacing w:after="0" w:line="264" w:lineRule="auto"/>
        <w:ind w:left="260" w:firstLine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Требования к результатам реализации программы коррекционной работы по направлению </w:t>
      </w:r>
      <w:r w:rsidRPr="00CD201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«Медицинская коррекция и реабилитация</w:t>
      </w:r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D201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»:</w:t>
      </w:r>
    </w:p>
    <w:p w:rsidR="00CD2015" w:rsidRPr="00CD2015" w:rsidRDefault="00CD2015" w:rsidP="00CD2015">
      <w:pPr>
        <w:spacing w:after="0" w:line="26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2015" w:rsidRPr="00CD2015" w:rsidRDefault="00CD2015" w:rsidP="00CD2015">
      <w:pPr>
        <w:spacing w:after="0" w:line="264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Умение адекватно оценивать свои силы, понимать, что можно и чего нельзя: в еде, в физической нагрузке, в </w:t>
      </w:r>
      <w:proofErr w:type="spellStart"/>
      <w:proofErr w:type="gramStart"/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приѐме</w:t>
      </w:r>
      <w:proofErr w:type="spellEnd"/>
      <w:proofErr w:type="gramEnd"/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медицинских препаратов, осуществлении вакцинации.</w:t>
      </w:r>
    </w:p>
    <w:p w:rsidR="00CD2015" w:rsidRPr="00CD2015" w:rsidRDefault="00CD2015" w:rsidP="00CD2015">
      <w:pPr>
        <w:spacing w:after="0" w:line="24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2015" w:rsidRPr="00CD2015" w:rsidRDefault="00CD2015" w:rsidP="00CD2015">
      <w:pPr>
        <w:spacing w:after="0" w:line="271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Умение пользоваться личными адаптивными и </w:t>
      </w:r>
      <w:proofErr w:type="spellStart"/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>ассистивными</w:t>
      </w:r>
      <w:proofErr w:type="spellEnd"/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средствами в разных ситуациях (очки, специальное кресло, индивидуально адаптированное рабочее место, специализированные клавиатуры компьютера, заменители традиционной мышки, памперсы и др.).</w:t>
      </w:r>
    </w:p>
    <w:p w:rsidR="00CD2015" w:rsidRPr="00CD2015" w:rsidRDefault="00CD2015" w:rsidP="00CD2015">
      <w:pPr>
        <w:spacing w:after="0" w:line="18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2015" w:rsidRPr="00CD2015" w:rsidRDefault="00CD2015" w:rsidP="00CD2015">
      <w:pPr>
        <w:spacing w:after="0" w:line="264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>- Умение удовлетворять биологические и социальные потребности, адаптироваться к окружающей среде.</w:t>
      </w:r>
    </w:p>
    <w:p w:rsidR="00CD2015" w:rsidRPr="00CD2015" w:rsidRDefault="00CD2015" w:rsidP="00CD2015">
      <w:pPr>
        <w:spacing w:after="0" w:line="26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2015" w:rsidRPr="00CD2015" w:rsidRDefault="00CD2015" w:rsidP="00CD2015">
      <w:pPr>
        <w:spacing w:after="0" w:line="271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Понимание </w:t>
      </w:r>
      <w:proofErr w:type="spellStart"/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ребѐнком</w:t>
      </w:r>
      <w:proofErr w:type="spellEnd"/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того, что попросить о помощи при проблемах в жизнеобеспечении – это нормально и необходимо, не стыдно, не унизительно. Умение адекватно выбрать взрослого и обратиться к нему за помощью, точно описать возникшую проблему, иметь достаточный запас фраз и определений.</w:t>
      </w:r>
    </w:p>
    <w:p w:rsidR="00CD2015" w:rsidRPr="00CD2015" w:rsidRDefault="00CD2015" w:rsidP="00CD2015">
      <w:pPr>
        <w:spacing w:after="0" w:line="2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2015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 wp14:anchorId="43CCDBC0" wp14:editId="25173C4E">
                <wp:simplePos x="0" y="0"/>
                <wp:positionH relativeFrom="column">
                  <wp:posOffset>166370</wp:posOffset>
                </wp:positionH>
                <wp:positionV relativeFrom="paragraph">
                  <wp:posOffset>615315</wp:posOffset>
                </wp:positionV>
                <wp:extent cx="1828800" cy="0"/>
                <wp:effectExtent l="0" t="0" r="19050" b="19050"/>
                <wp:wrapNone/>
                <wp:docPr id="4" name="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82880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4" o:spid="_x0000_s1026" style="position:absolute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.1pt,48.45pt" to="157.1pt,4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" o:allowincell="f" filled="t" strokeweight=".25397mm">
                <v:stroke joinstyle="miter"/>
                <o:lock v:ext="edit" shapetype="f"/>
              </v:line>
            </w:pict>
          </mc:Fallback>
        </mc:AlternateContent>
      </w:r>
    </w:p>
    <w:p w:rsidR="00CD2015" w:rsidRPr="00CD2015" w:rsidRDefault="00CD2015" w:rsidP="00CD2015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D2015" w:rsidRPr="00CD2015" w:rsidRDefault="00CD2015" w:rsidP="00CD2015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D2015" w:rsidRPr="00CD2015" w:rsidRDefault="00CD2015" w:rsidP="00CD2015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D2015" w:rsidRPr="00CD2015" w:rsidRDefault="00CD2015" w:rsidP="00CD2015">
      <w:pPr>
        <w:spacing w:after="0" w:line="369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D2015" w:rsidRPr="00CD2015" w:rsidRDefault="00CD2015" w:rsidP="00CD2015">
      <w:pPr>
        <w:numPr>
          <w:ilvl w:val="0"/>
          <w:numId w:val="10"/>
        </w:numPr>
        <w:tabs>
          <w:tab w:val="left" w:pos="980"/>
        </w:tabs>
        <w:spacing w:after="0" w:line="240" w:lineRule="auto"/>
        <w:ind w:left="980" w:hanging="435"/>
        <w:rPr>
          <w:rFonts w:ascii="Calibri" w:eastAsia="Calibri" w:hAnsi="Calibri" w:cs="Calibri"/>
          <w:sz w:val="28"/>
          <w:szCs w:val="28"/>
          <w:vertAlign w:val="superscript"/>
          <w:lang w:eastAsia="ru-RU"/>
        </w:rPr>
      </w:pPr>
      <w:r w:rsidRPr="00CD2015">
        <w:rPr>
          <w:rFonts w:ascii="Times New Roman" w:eastAsia="Times New Roman" w:hAnsi="Times New Roman" w:cs="Times New Roman"/>
          <w:sz w:val="20"/>
          <w:szCs w:val="20"/>
          <w:lang w:eastAsia="ru-RU"/>
        </w:rPr>
        <w:t>Федеральный   государственный   образовательный   стандарт   начального   общего   образования,</w:t>
      </w:r>
    </w:p>
    <w:p w:rsidR="00CD2015" w:rsidRPr="00CD2015" w:rsidRDefault="00CD2015" w:rsidP="00CD2015">
      <w:pPr>
        <w:spacing w:after="0" w:line="57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D2015" w:rsidRPr="00CD2015" w:rsidRDefault="00CD2015" w:rsidP="00CD2015">
      <w:pPr>
        <w:spacing w:after="0" w:line="252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CD2015">
        <w:rPr>
          <w:rFonts w:ascii="Times New Roman" w:eastAsia="Times New Roman" w:hAnsi="Times New Roman" w:cs="Times New Roman"/>
          <w:sz w:val="20"/>
          <w:szCs w:val="20"/>
          <w:lang w:eastAsia="ru-RU"/>
        </w:rPr>
        <w:t>утвержденный</w:t>
      </w:r>
      <w:proofErr w:type="gramEnd"/>
      <w:r w:rsidRPr="00CD201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Приказом </w:t>
      </w:r>
      <w:proofErr w:type="spellStart"/>
      <w:r w:rsidRPr="00CD2015">
        <w:rPr>
          <w:rFonts w:ascii="Times New Roman" w:eastAsia="Times New Roman" w:hAnsi="Times New Roman" w:cs="Times New Roman"/>
          <w:sz w:val="20"/>
          <w:szCs w:val="20"/>
          <w:lang w:eastAsia="ru-RU"/>
        </w:rPr>
        <w:t>Минобрнауки</w:t>
      </w:r>
      <w:proofErr w:type="spellEnd"/>
      <w:r w:rsidRPr="00CD201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России от 06.10.2009 N 373 (далее – ФГОС НОО).</w:t>
      </w:r>
    </w:p>
    <w:p w:rsidR="00CD2015" w:rsidRPr="00CD2015" w:rsidRDefault="00CD2015" w:rsidP="00CD2015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D2015" w:rsidRPr="00CD2015" w:rsidRDefault="00CD2015" w:rsidP="00CD2015">
      <w:pPr>
        <w:spacing w:after="0" w:line="234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D2015" w:rsidRPr="00CD2015" w:rsidRDefault="00CD2015" w:rsidP="00CD201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2015">
        <w:rPr>
          <w:rFonts w:ascii="Calibri" w:eastAsia="Calibri" w:hAnsi="Calibri" w:cs="Calibri"/>
          <w:sz w:val="19"/>
          <w:szCs w:val="19"/>
          <w:lang w:eastAsia="ru-RU"/>
        </w:rPr>
        <w:t>7</w:t>
      </w:r>
    </w:p>
    <w:p w:rsidR="00CD2015" w:rsidRPr="00CD2015" w:rsidRDefault="00CD2015" w:rsidP="00CD2015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  <w:sectPr w:rsidR="00CD2015" w:rsidRPr="00CD2015">
          <w:pgSz w:w="11900" w:h="16838"/>
          <w:pgMar w:top="1125" w:right="706" w:bottom="188" w:left="1440" w:header="0" w:footer="0" w:gutter="0"/>
          <w:cols w:space="720"/>
        </w:sectPr>
      </w:pPr>
    </w:p>
    <w:p w:rsidR="00CD2015" w:rsidRPr="00CD2015" w:rsidRDefault="00CD2015" w:rsidP="00CD2015">
      <w:pPr>
        <w:numPr>
          <w:ilvl w:val="0"/>
          <w:numId w:val="11"/>
        </w:numPr>
        <w:tabs>
          <w:tab w:val="left" w:pos="402"/>
        </w:tabs>
        <w:spacing w:after="0" w:line="268" w:lineRule="auto"/>
        <w:ind w:left="260" w:firstLine="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Умение выделять ситуации, когда требуется привлечение родителей, и объяснять учителю (работнику школы) необходимость связаться с </w:t>
      </w:r>
      <w:proofErr w:type="spellStart"/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>семьѐй</w:t>
      </w:r>
      <w:proofErr w:type="spellEnd"/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принятия решения в области жизнеобеспечения.</w:t>
      </w:r>
    </w:p>
    <w:p w:rsidR="00CD2015" w:rsidRPr="00CD2015" w:rsidRDefault="00CD2015" w:rsidP="00CD2015">
      <w:pPr>
        <w:spacing w:after="0" w:line="6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2015" w:rsidRPr="00CD2015" w:rsidRDefault="00CD2015" w:rsidP="00CD2015">
      <w:pPr>
        <w:numPr>
          <w:ilvl w:val="0"/>
          <w:numId w:val="11"/>
        </w:numPr>
        <w:tabs>
          <w:tab w:val="left" w:pos="400"/>
        </w:tabs>
        <w:spacing w:after="0" w:line="240" w:lineRule="auto"/>
        <w:ind w:left="400" w:hanging="13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Прогресс в развитии самостоятельности и независимости в быту.</w:t>
      </w:r>
    </w:p>
    <w:p w:rsidR="00CD2015" w:rsidRPr="00CD2015" w:rsidRDefault="00CD2015" w:rsidP="00CD2015">
      <w:pPr>
        <w:spacing w:after="0" w:line="53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2015" w:rsidRPr="00CD2015" w:rsidRDefault="00CD2015" w:rsidP="00CD2015">
      <w:pPr>
        <w:numPr>
          <w:ilvl w:val="0"/>
          <w:numId w:val="11"/>
        </w:numPr>
        <w:tabs>
          <w:tab w:val="left" w:pos="469"/>
        </w:tabs>
        <w:spacing w:after="0" w:line="271" w:lineRule="auto"/>
        <w:ind w:left="260" w:firstLine="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Представление об устройстве домашней жизни, умение включаться в разнообразные повседневные дела, принимать посильное участие в них, адекватная оценка своих возможностей для выполнения определенных обязанностей в каких-то областях домашней жизни. </w:t>
      </w:r>
      <w:proofErr w:type="spellStart"/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Сформированность</w:t>
      </w:r>
      <w:proofErr w:type="spellEnd"/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умения брать на себя ответственность в этой деятельности.</w:t>
      </w:r>
    </w:p>
    <w:p w:rsidR="00CD2015" w:rsidRPr="00CD2015" w:rsidRDefault="00CD2015" w:rsidP="00CD2015">
      <w:pPr>
        <w:spacing w:after="0" w:line="18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2015" w:rsidRPr="00CD2015" w:rsidRDefault="00CD2015" w:rsidP="00CD2015">
      <w:pPr>
        <w:numPr>
          <w:ilvl w:val="0"/>
          <w:numId w:val="11"/>
        </w:numPr>
        <w:tabs>
          <w:tab w:val="left" w:pos="426"/>
        </w:tabs>
        <w:spacing w:after="0" w:line="271" w:lineRule="auto"/>
        <w:ind w:left="260" w:firstLine="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Представление об устройстве школьной жизни. Умение ориентироваться в пространстве школы и просить о помощи в случае затруднений, ориентироваться в расписании занятий. Умение включаться в разнообразные повседневные школьные дела, принимать посильное участие в них, брать на себя ответственность. Прогресс </w:t>
      </w:r>
      <w:proofErr w:type="spellStart"/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ребѐнка</w:t>
      </w:r>
      <w:proofErr w:type="spellEnd"/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этом направлении.</w:t>
      </w:r>
    </w:p>
    <w:p w:rsidR="00CD2015" w:rsidRPr="00CD2015" w:rsidRDefault="00CD2015" w:rsidP="00CD2015">
      <w:pPr>
        <w:spacing w:after="0" w:line="18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2015" w:rsidRPr="00CD2015" w:rsidRDefault="00CD2015" w:rsidP="00CD2015">
      <w:pPr>
        <w:numPr>
          <w:ilvl w:val="0"/>
          <w:numId w:val="11"/>
        </w:numPr>
        <w:tabs>
          <w:tab w:val="left" w:pos="404"/>
        </w:tabs>
        <w:spacing w:after="0" w:line="264" w:lineRule="auto"/>
        <w:ind w:left="260" w:right="20" w:firstLine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Стремление </w:t>
      </w:r>
      <w:proofErr w:type="spellStart"/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ребѐнка</w:t>
      </w:r>
      <w:proofErr w:type="spellEnd"/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активно участвовать в подготовке и проведении праздников и других мероприятий дома и в школе, прогресс в этом направлении.</w:t>
      </w:r>
    </w:p>
    <w:p w:rsidR="00CD2015" w:rsidRPr="00CD2015" w:rsidRDefault="00CD2015" w:rsidP="00CD2015">
      <w:pPr>
        <w:spacing w:after="0" w:line="25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D2015" w:rsidRPr="00CD2015" w:rsidRDefault="00CD2015" w:rsidP="00CD2015">
      <w:pPr>
        <w:numPr>
          <w:ilvl w:val="0"/>
          <w:numId w:val="12"/>
        </w:numPr>
        <w:tabs>
          <w:tab w:val="left" w:pos="673"/>
        </w:tabs>
        <w:spacing w:after="0" w:line="264" w:lineRule="auto"/>
        <w:ind w:left="260" w:firstLine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Требования к результатам реализации программы коррекционной работы по направлению: </w:t>
      </w:r>
      <w:r w:rsidRPr="00CD201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«Психологическая коррекция познавательных процессов»:</w:t>
      </w:r>
    </w:p>
    <w:p w:rsidR="00CD2015" w:rsidRPr="00CD2015" w:rsidRDefault="00CD2015" w:rsidP="00CD2015">
      <w:pPr>
        <w:spacing w:after="0" w:line="26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2015" w:rsidRPr="00CD2015" w:rsidRDefault="00CD2015" w:rsidP="00CD2015">
      <w:pPr>
        <w:spacing w:after="0" w:line="268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Развитие у </w:t>
      </w:r>
      <w:proofErr w:type="spellStart"/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ребѐнка</w:t>
      </w:r>
      <w:proofErr w:type="spellEnd"/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любознательности, наблюдательности, способности замечать новое, задавать вопросы, включаться в совместную со взрослым исследовательскую деятельность. </w:t>
      </w:r>
      <w:proofErr w:type="gramStart"/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>-У</w:t>
      </w:r>
      <w:proofErr w:type="gramEnd"/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мение самостоятельно конструировать по моделям, использовать пространственные и</w:t>
      </w:r>
    </w:p>
    <w:p w:rsidR="00CD2015" w:rsidRPr="00CD2015" w:rsidRDefault="00CD2015" w:rsidP="00CD2015">
      <w:pPr>
        <w:spacing w:after="0" w:line="17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2015" w:rsidRPr="00CD2015" w:rsidRDefault="00CD2015" w:rsidP="00CD2015">
      <w:pPr>
        <w:spacing w:after="0" w:line="264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метрические признаки предметов, использование словесного обозначения пространственных отношений.</w:t>
      </w:r>
    </w:p>
    <w:p w:rsidR="00CD2015" w:rsidRPr="00CD2015" w:rsidRDefault="00CD2015" w:rsidP="00CD2015">
      <w:pPr>
        <w:spacing w:after="0" w:line="28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2015" w:rsidRPr="00CD2015" w:rsidRDefault="00CD2015" w:rsidP="00CD2015">
      <w:pPr>
        <w:spacing w:after="0" w:line="264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>- Увеличение объема произвольной памяти в зрительной, слуховой и осязательной модальности.</w:t>
      </w:r>
    </w:p>
    <w:p w:rsidR="00CD2015" w:rsidRPr="00CD2015" w:rsidRDefault="00CD2015" w:rsidP="00CD2015">
      <w:pPr>
        <w:spacing w:after="0" w:line="14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2015" w:rsidRPr="00CD2015" w:rsidRDefault="00CD2015" w:rsidP="00CD20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>- Умение ребенка выделить, осознать и принять цели действия.</w:t>
      </w:r>
    </w:p>
    <w:p w:rsidR="00CD2015" w:rsidRPr="00CD2015" w:rsidRDefault="00CD2015" w:rsidP="00CD2015">
      <w:pPr>
        <w:spacing w:after="0" w:line="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2015" w:rsidRPr="00CD2015" w:rsidRDefault="00CD2015" w:rsidP="00CD20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>- Умение планировать свою деятельность по времени и содержанию.</w:t>
      </w:r>
    </w:p>
    <w:p w:rsidR="00CD2015" w:rsidRPr="00CD2015" w:rsidRDefault="00CD2015" w:rsidP="00CD2015">
      <w:pPr>
        <w:spacing w:after="0" w:line="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2015" w:rsidRPr="00CD2015" w:rsidRDefault="00CD2015" w:rsidP="00CD20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>- Умение контролировать свои действия и вносить необходимые коррективы.</w:t>
      </w:r>
    </w:p>
    <w:p w:rsidR="00CD2015" w:rsidRPr="00CD2015" w:rsidRDefault="00CD2015" w:rsidP="00CD2015">
      <w:pPr>
        <w:spacing w:after="0" w:line="55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2015" w:rsidRPr="00CD2015" w:rsidRDefault="00CD2015" w:rsidP="00CD2015">
      <w:pPr>
        <w:spacing w:after="0" w:line="264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>- Умение обратиться к взрослым при затруднениях в учебном процессе, сформулировать запрос о специальной помощи.</w:t>
      </w:r>
    </w:p>
    <w:p w:rsidR="00CD2015" w:rsidRPr="00CD2015" w:rsidRDefault="00CD2015" w:rsidP="00CD2015">
      <w:pPr>
        <w:spacing w:after="0" w:line="26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2015" w:rsidRPr="00CD2015" w:rsidRDefault="00CD2015" w:rsidP="00CD2015">
      <w:pPr>
        <w:numPr>
          <w:ilvl w:val="0"/>
          <w:numId w:val="12"/>
        </w:numPr>
        <w:tabs>
          <w:tab w:val="left" w:pos="673"/>
        </w:tabs>
        <w:spacing w:after="0" w:line="264" w:lineRule="auto"/>
        <w:ind w:left="260" w:firstLine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Требования к результатам реализации программы коррекционной работы по направлению </w:t>
      </w:r>
      <w:r w:rsidRPr="00CD201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«Психологическая коррекция эмоциональных нарушений»:</w:t>
      </w:r>
    </w:p>
    <w:p w:rsidR="00CD2015" w:rsidRPr="00CD2015" w:rsidRDefault="00CD2015" w:rsidP="00CD2015">
      <w:pPr>
        <w:spacing w:after="0" w:line="28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2015" w:rsidRPr="00CD2015" w:rsidRDefault="00CD2015" w:rsidP="00CD2015">
      <w:pPr>
        <w:spacing w:after="0" w:line="268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>- Смягчение эмоционального дискомфорта ребенка, повышение активности и самостоятельности, устранение вторичных личностных реакций, обусловленных эмоциональными нарушениями, такими, как агрессивность, повышенная возбудимость, тревожная мнительность, эмоциональная отгороженность.</w:t>
      </w:r>
    </w:p>
    <w:p w:rsidR="00CD2015" w:rsidRPr="00CD2015" w:rsidRDefault="00CD2015" w:rsidP="00CD2015">
      <w:pPr>
        <w:spacing w:after="0" w:line="23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2015" w:rsidRPr="00CD2015" w:rsidRDefault="00CD2015" w:rsidP="00CD2015">
      <w:pPr>
        <w:spacing w:after="0" w:line="264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>- Модифицирование эмоциональных отношений и переживаний ребенка, способов реагирования на отношение к нему окружающих.</w:t>
      </w:r>
    </w:p>
    <w:p w:rsidR="00CD2015" w:rsidRPr="00CD2015" w:rsidRDefault="00CD2015" w:rsidP="00CD2015">
      <w:pPr>
        <w:spacing w:after="0" w:line="26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2015" w:rsidRPr="00CD2015" w:rsidRDefault="00CD2015" w:rsidP="00CD2015">
      <w:pPr>
        <w:spacing w:after="0" w:line="264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>- Умение самостоятельно находить нужные формы эмоционального реагирования и управлять ими.</w:t>
      </w:r>
    </w:p>
    <w:p w:rsidR="00CD2015" w:rsidRPr="00CD2015" w:rsidRDefault="00CD2015" w:rsidP="00CD2015">
      <w:pPr>
        <w:spacing w:after="0" w:line="29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2015" w:rsidRPr="00CD2015" w:rsidRDefault="00CD2015" w:rsidP="00CD2015">
      <w:pPr>
        <w:spacing w:after="0" w:line="264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Практические умения </w:t>
      </w:r>
      <w:proofErr w:type="spellStart"/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саморегуляции</w:t>
      </w:r>
      <w:proofErr w:type="spellEnd"/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>, включающие выработку навыков управления вниманием, регуляции ритма дыхания и мышечного тонуса.</w:t>
      </w:r>
    </w:p>
    <w:p w:rsidR="00CD2015" w:rsidRPr="00CD2015" w:rsidRDefault="00CD2015" w:rsidP="00CD2015">
      <w:pPr>
        <w:spacing w:after="0" w:line="26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D2015" w:rsidRPr="00CD2015" w:rsidRDefault="00CD2015" w:rsidP="00CD2015">
      <w:pPr>
        <w:numPr>
          <w:ilvl w:val="0"/>
          <w:numId w:val="13"/>
        </w:numPr>
        <w:tabs>
          <w:tab w:val="left" w:pos="673"/>
        </w:tabs>
        <w:spacing w:after="0" w:line="264" w:lineRule="auto"/>
        <w:ind w:left="260" w:firstLine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Требования к результатам реализации программы коррекционной работы по направлению: </w:t>
      </w:r>
      <w:r w:rsidRPr="00CD201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«Психологическая коррекция социально-психологических проявлений»:</w:t>
      </w:r>
    </w:p>
    <w:p w:rsidR="00CD2015" w:rsidRPr="00CD2015" w:rsidRDefault="00CD2015" w:rsidP="00CD2015">
      <w:pPr>
        <w:spacing w:after="0" w:line="16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2015" w:rsidRPr="00CD2015" w:rsidRDefault="00CD2015" w:rsidP="00CD20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>- Уменьшение ореола исключительности психологических проблем.</w:t>
      </w:r>
    </w:p>
    <w:p w:rsidR="00CD2015" w:rsidRPr="00CD2015" w:rsidRDefault="00CD2015" w:rsidP="00CD2015">
      <w:pPr>
        <w:spacing w:after="0" w:line="52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2015" w:rsidRPr="00CD2015" w:rsidRDefault="00CD2015" w:rsidP="00CD2015">
      <w:pPr>
        <w:spacing w:after="0" w:line="264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>- Умение получить эмоциональную поддержку от сверстников, имеющих общие проблемы и цели.</w:t>
      </w:r>
    </w:p>
    <w:p w:rsidR="00CD2015" w:rsidRPr="00CD2015" w:rsidRDefault="00CD2015" w:rsidP="00CD2015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D2015" w:rsidRPr="00CD2015" w:rsidRDefault="00CD2015" w:rsidP="00CD2015">
      <w:pPr>
        <w:spacing w:after="0" w:line="258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D2015" w:rsidRPr="00CD2015" w:rsidRDefault="00CD2015" w:rsidP="00CD201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2015">
        <w:rPr>
          <w:rFonts w:ascii="Calibri" w:eastAsia="Calibri" w:hAnsi="Calibri" w:cs="Calibri"/>
          <w:sz w:val="19"/>
          <w:szCs w:val="19"/>
          <w:lang w:eastAsia="ru-RU"/>
        </w:rPr>
        <w:t>8</w:t>
      </w:r>
    </w:p>
    <w:p w:rsidR="00CD2015" w:rsidRPr="00CD2015" w:rsidRDefault="00CD2015" w:rsidP="00CD2015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  <w:sectPr w:rsidR="00CD2015" w:rsidRPr="00CD2015">
          <w:pgSz w:w="11900" w:h="16838"/>
          <w:pgMar w:top="1137" w:right="706" w:bottom="188" w:left="1440" w:header="0" w:footer="0" w:gutter="0"/>
          <w:cols w:space="720"/>
        </w:sectPr>
      </w:pPr>
    </w:p>
    <w:p w:rsidR="00CD2015" w:rsidRPr="00CD2015" w:rsidRDefault="00CD2015" w:rsidP="00CD2015">
      <w:pPr>
        <w:numPr>
          <w:ilvl w:val="0"/>
          <w:numId w:val="14"/>
        </w:numPr>
        <w:tabs>
          <w:tab w:val="left" w:pos="414"/>
        </w:tabs>
        <w:spacing w:after="0" w:line="264" w:lineRule="auto"/>
        <w:ind w:left="260" w:firstLine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Умение начать и поддержать разговор, задать вопрос, выразить свои намерения, просьбу, пожелание, опасения, завершить разговор.</w:t>
      </w:r>
    </w:p>
    <w:p w:rsidR="00CD2015" w:rsidRPr="00CD2015" w:rsidRDefault="00CD2015" w:rsidP="00CD2015">
      <w:pPr>
        <w:spacing w:after="0" w:line="24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2015" w:rsidRPr="00CD2015" w:rsidRDefault="00CD2015" w:rsidP="00CD2015">
      <w:pPr>
        <w:numPr>
          <w:ilvl w:val="0"/>
          <w:numId w:val="14"/>
        </w:numPr>
        <w:tabs>
          <w:tab w:val="left" w:pos="476"/>
        </w:tabs>
        <w:spacing w:after="0" w:line="264" w:lineRule="auto"/>
        <w:ind w:left="260" w:firstLine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корректно выразить отказ и недовольство, благодарность, сочувствие и т.д. Умение получать и уточнять информацию от собеседника.</w:t>
      </w:r>
    </w:p>
    <w:p w:rsidR="00CD2015" w:rsidRPr="00CD2015" w:rsidRDefault="00CD2015" w:rsidP="00CD2015">
      <w:pPr>
        <w:spacing w:after="0" w:line="26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D2015" w:rsidRPr="00CD2015" w:rsidRDefault="00CD2015" w:rsidP="00CD2015">
      <w:pPr>
        <w:numPr>
          <w:ilvl w:val="0"/>
          <w:numId w:val="15"/>
        </w:numPr>
        <w:tabs>
          <w:tab w:val="left" w:pos="673"/>
        </w:tabs>
        <w:spacing w:after="0" w:line="264" w:lineRule="auto"/>
        <w:ind w:left="260" w:firstLine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Требования к результатам реализации программы коррекционной работы по направлению </w:t>
      </w:r>
      <w:r w:rsidRPr="00CD201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«Коррекция нарушений речи»:</w:t>
      </w:r>
    </w:p>
    <w:p w:rsidR="00CD2015" w:rsidRPr="00CD2015" w:rsidRDefault="00CD2015" w:rsidP="00CD2015">
      <w:pPr>
        <w:spacing w:after="0" w:line="24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2015" w:rsidRPr="00CD2015" w:rsidRDefault="00CD2015" w:rsidP="00CD2015">
      <w:pPr>
        <w:spacing w:after="0" w:line="264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>- Умение решать актуальные житейские задачи, используя коммуникацию (вербальную, невербальную) как средство достижения цели.</w:t>
      </w:r>
    </w:p>
    <w:p w:rsidR="00CD2015" w:rsidRPr="00CD2015" w:rsidRDefault="00CD2015" w:rsidP="00CD2015">
      <w:pPr>
        <w:spacing w:after="0" w:line="26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2015" w:rsidRPr="00CD2015" w:rsidRDefault="00CD2015" w:rsidP="00CD2015">
      <w:pPr>
        <w:spacing w:after="0" w:line="264" w:lineRule="auto"/>
        <w:ind w:right="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Формирование слухового </w:t>
      </w:r>
      <w:proofErr w:type="gramStart"/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контроля за</w:t>
      </w:r>
      <w:proofErr w:type="gramEnd"/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своим произношением и фонематическим анализом. - Нормализация </w:t>
      </w:r>
      <w:proofErr w:type="spellStart"/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проприоциптивной</w:t>
      </w:r>
      <w:proofErr w:type="spellEnd"/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дыхательной мускулатуры </w:t>
      </w:r>
      <w:proofErr w:type="gramStart"/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proofErr w:type="gramEnd"/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вне фонации.</w:t>
      </w:r>
    </w:p>
    <w:p w:rsidR="00CD2015" w:rsidRPr="00CD2015" w:rsidRDefault="00CD2015" w:rsidP="00CD2015">
      <w:pPr>
        <w:spacing w:after="0" w:line="24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2015" w:rsidRPr="00CD2015" w:rsidRDefault="00CD2015" w:rsidP="00CD2015">
      <w:pPr>
        <w:spacing w:after="0" w:line="264" w:lineRule="auto"/>
        <w:ind w:right="27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Формирование синхронности речевого дыхания и </w:t>
      </w:r>
      <w:proofErr w:type="spellStart"/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голосоподачи</w:t>
      </w:r>
      <w:proofErr w:type="spellEnd"/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>. - Автоматизация поставленных звуков.</w:t>
      </w:r>
    </w:p>
    <w:p w:rsidR="00CD2015" w:rsidRPr="00CD2015" w:rsidRDefault="00CD2015" w:rsidP="00CD2015">
      <w:pPr>
        <w:spacing w:after="0" w:line="26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2015" w:rsidRPr="00CD2015" w:rsidRDefault="00CD2015" w:rsidP="00CD2015">
      <w:pPr>
        <w:spacing w:after="0" w:line="268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>- Умение передать свои впечатления, умозаключения так, чтобы быть понятым другим человеком. Умение делиться своими воспоминаниями, впечатлениями и планами с другими людьми.</w:t>
      </w:r>
    </w:p>
    <w:p w:rsidR="00CD2015" w:rsidRPr="00CD2015" w:rsidRDefault="00CD2015" w:rsidP="00CD2015">
      <w:pPr>
        <w:spacing w:after="0" w:line="18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2015" w:rsidRPr="00CD2015" w:rsidRDefault="00CD2015" w:rsidP="00CD2015">
      <w:pPr>
        <w:numPr>
          <w:ilvl w:val="0"/>
          <w:numId w:val="15"/>
        </w:numPr>
        <w:tabs>
          <w:tab w:val="left" w:pos="673"/>
        </w:tabs>
        <w:spacing w:after="0" w:line="264" w:lineRule="auto"/>
        <w:ind w:left="260" w:firstLine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Требования к результатам реализации программы коррекционной работы по направлению </w:t>
      </w:r>
      <w:r w:rsidRPr="00CD201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«Коррекция нарушений чтения и письма»:</w:t>
      </w:r>
    </w:p>
    <w:p w:rsidR="00CD2015" w:rsidRPr="00CD2015" w:rsidRDefault="00CD2015" w:rsidP="00CD2015">
      <w:pPr>
        <w:spacing w:after="0" w:line="16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2015" w:rsidRPr="00CD2015" w:rsidRDefault="00CD2015" w:rsidP="00CD20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>- Умение чтения разных слогов.</w:t>
      </w:r>
    </w:p>
    <w:p w:rsidR="00CD2015" w:rsidRPr="00CD2015" w:rsidRDefault="00CD2015" w:rsidP="00CD2015">
      <w:pPr>
        <w:spacing w:after="0" w:line="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2015" w:rsidRPr="00CD2015" w:rsidRDefault="00CD2015" w:rsidP="00CD20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>- Умение чтения слов, не несущих смысловой нагрузки.</w:t>
      </w:r>
    </w:p>
    <w:p w:rsidR="00CD2015" w:rsidRPr="00CD2015" w:rsidRDefault="00CD2015" w:rsidP="00CD2015">
      <w:pPr>
        <w:spacing w:after="0" w:line="53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2015" w:rsidRPr="00CD2015" w:rsidRDefault="00CD2015" w:rsidP="00CD2015">
      <w:pPr>
        <w:spacing w:after="0" w:line="264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>-Умение чтения текстов, составленных по законам морфологии и грамматических связей в русском языке из слов, не имеющих семантической значимости.</w:t>
      </w:r>
    </w:p>
    <w:p w:rsidR="00CD2015" w:rsidRPr="00CD2015" w:rsidRDefault="00CD2015" w:rsidP="00CD2015">
      <w:pPr>
        <w:spacing w:after="0" w:line="28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2015" w:rsidRPr="00CD2015" w:rsidRDefault="00CD2015" w:rsidP="00CD2015">
      <w:pPr>
        <w:spacing w:after="0" w:line="264" w:lineRule="auto"/>
        <w:ind w:right="19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>- Умение дифференцировать звуки на фонетико-фонематическом уровне. - Умение осуществлять морфемный анализ и синтез слов.</w:t>
      </w:r>
    </w:p>
    <w:p w:rsidR="00CD2015" w:rsidRPr="00CD2015" w:rsidRDefault="00CD2015" w:rsidP="00CD2015">
      <w:pPr>
        <w:spacing w:after="0" w:line="26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2015" w:rsidRPr="00CD2015" w:rsidRDefault="00CD2015" w:rsidP="00CD2015">
      <w:pPr>
        <w:spacing w:after="0" w:line="264" w:lineRule="auto"/>
        <w:ind w:right="9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>- Умение анализировать слова и предложения на лексико-грамматическом уровне. - Умение анализировать слова и предложения на синтаксическом уровне.</w:t>
      </w:r>
    </w:p>
    <w:p w:rsidR="00CD2015" w:rsidRPr="00CD2015" w:rsidRDefault="00CD2015" w:rsidP="00CD2015">
      <w:pPr>
        <w:spacing w:after="0" w:line="26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2015" w:rsidRPr="00CD2015" w:rsidRDefault="00CD2015" w:rsidP="00CD2015">
      <w:pPr>
        <w:spacing w:after="0" w:line="273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составлении программы коррекционной работы, направленной на поддержку ребенка в освоении основной образовательной программы, необходимо руководствоваться рекомендациями, зафиксированными в Индивидуальной Программе Реабилитации ребенка-инвалида (ИПР) в разделе: «Мероприятия психолого-педагогической реабилитации», выдаваемой федеральными государственными учреждениями Медико-Социальной Экспертизы.</w:t>
      </w:r>
    </w:p>
    <w:p w:rsidR="00CD2015" w:rsidRPr="00CD2015" w:rsidRDefault="00CD2015" w:rsidP="00CD2015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D2015" w:rsidRPr="00CD2015" w:rsidRDefault="00CD2015" w:rsidP="00CD2015">
      <w:pPr>
        <w:spacing w:after="0" w:line="257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D2015" w:rsidRPr="00CD2015" w:rsidRDefault="00CD2015" w:rsidP="00CD2015">
      <w:pPr>
        <w:spacing w:after="0" w:line="288" w:lineRule="auto"/>
        <w:ind w:right="106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2015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 xml:space="preserve">1.3. </w:t>
      </w:r>
      <w:proofErr w:type="gramStart"/>
      <w:r w:rsidRPr="00CD2015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Система оценки достижения обучающимися с нарушениями опорно-двигательного аппарата планируемых результатов освоения адаптированной основной общеобразовательной программы начального общего образования</w:t>
      </w:r>
      <w:proofErr w:type="gramEnd"/>
    </w:p>
    <w:p w:rsidR="00CD2015" w:rsidRPr="00CD2015" w:rsidRDefault="00CD2015" w:rsidP="00CD2015">
      <w:pPr>
        <w:spacing w:after="0" w:line="116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D2015" w:rsidRPr="00CD2015" w:rsidRDefault="00CD2015" w:rsidP="00CD2015">
      <w:pPr>
        <w:spacing w:after="0" w:line="271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Система оценки достижения </w:t>
      </w:r>
      <w:proofErr w:type="gramStart"/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обучающимися</w:t>
      </w:r>
      <w:proofErr w:type="gramEnd"/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НОДА планируемых результатов освоения АООП НОО должна позволять вести оценку предметных, </w:t>
      </w:r>
      <w:proofErr w:type="spellStart"/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метапредметных</w:t>
      </w:r>
      <w:proofErr w:type="spellEnd"/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личностных результатов; в том числе итоговую оценку, обучающихся с НОДА, освоивших АООП НОО.</w:t>
      </w:r>
    </w:p>
    <w:p w:rsidR="00CD2015" w:rsidRPr="00CD2015" w:rsidRDefault="00CD2015" w:rsidP="00CD2015">
      <w:pPr>
        <w:spacing w:after="0" w:line="19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D2015" w:rsidRPr="00CD2015" w:rsidRDefault="00CD2015" w:rsidP="00CD2015">
      <w:pPr>
        <w:numPr>
          <w:ilvl w:val="0"/>
          <w:numId w:val="16"/>
        </w:numPr>
        <w:tabs>
          <w:tab w:val="left" w:pos="1246"/>
        </w:tabs>
        <w:spacing w:after="0" w:line="271" w:lineRule="auto"/>
        <w:ind w:left="260" w:firstLine="7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процессе оценки достижения планируемых результатов духовно-нравственного развития, освоения основной образовательной программы начального общего образования должны использоваться разнообразные методы и формы, взаимно дополняющие друг друга (стандартизированные письменные и устные работы, проекты, практические работы, творческие работы, самоанализ и самооценка, наблюдения и др.).</w:t>
      </w:r>
      <w:proofErr w:type="gramEnd"/>
    </w:p>
    <w:p w:rsidR="00CD2015" w:rsidRPr="00CD2015" w:rsidRDefault="00CD2015" w:rsidP="00CD2015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D2015" w:rsidRPr="00CD2015" w:rsidRDefault="00CD2015" w:rsidP="00CD2015">
      <w:pPr>
        <w:spacing w:after="0" w:line="325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D2015" w:rsidRPr="00CD2015" w:rsidRDefault="00CD2015" w:rsidP="00CD201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2015">
        <w:rPr>
          <w:rFonts w:ascii="Calibri" w:eastAsia="Calibri" w:hAnsi="Calibri" w:cs="Calibri"/>
          <w:sz w:val="19"/>
          <w:szCs w:val="19"/>
          <w:lang w:eastAsia="ru-RU"/>
        </w:rPr>
        <w:t>9</w:t>
      </w:r>
    </w:p>
    <w:p w:rsidR="00CD2015" w:rsidRPr="00CD2015" w:rsidRDefault="00CD2015" w:rsidP="00CD2015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  <w:sectPr w:rsidR="00CD2015" w:rsidRPr="00CD2015">
          <w:pgSz w:w="11900" w:h="16838"/>
          <w:pgMar w:top="1137" w:right="706" w:bottom="188" w:left="1440" w:header="0" w:footer="0" w:gutter="0"/>
          <w:cols w:space="720"/>
        </w:sectPr>
      </w:pPr>
    </w:p>
    <w:p w:rsidR="00CD2015" w:rsidRPr="00CD2015" w:rsidRDefault="00CD2015" w:rsidP="00CD2015">
      <w:pPr>
        <w:spacing w:after="0" w:line="264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Промежуточная аттестация планируемых результатов обучающихся в соответствии с требованиями ФГОС НОО: личностных, предметных и </w:t>
      </w:r>
      <w:proofErr w:type="spellStart"/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метапредметных</w:t>
      </w:r>
      <w:proofErr w:type="spellEnd"/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проводится в 1 – 4-</w:t>
      </w:r>
    </w:p>
    <w:p w:rsidR="00CD2015" w:rsidRPr="00CD2015" w:rsidRDefault="00CD2015" w:rsidP="00CD2015">
      <w:pPr>
        <w:spacing w:after="0" w:line="25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D2015" w:rsidRPr="00CD2015" w:rsidRDefault="00CD2015" w:rsidP="00CD2015">
      <w:pPr>
        <w:numPr>
          <w:ilvl w:val="0"/>
          <w:numId w:val="17"/>
        </w:numPr>
        <w:tabs>
          <w:tab w:val="left" w:pos="485"/>
        </w:tabs>
        <w:spacing w:after="0" w:line="271" w:lineRule="auto"/>
        <w:ind w:left="260" w:firstLine="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классах</w:t>
      </w:r>
      <w:proofErr w:type="gramEnd"/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 соответствии с требованиями ФГОС НОО предоставление и использование персонифицированной информации возможно только в рамках процедур итоговой оценки </w:t>
      </w:r>
      <w:proofErr w:type="gramStart"/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обучающегося</w:t>
      </w:r>
      <w:proofErr w:type="gramEnd"/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Во всех иных процедурах допустимо предоставление и использование исключительно </w:t>
      </w:r>
      <w:proofErr w:type="spellStart"/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неперсонифицированной</w:t>
      </w:r>
      <w:proofErr w:type="spellEnd"/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(анонимной) информации о достигаемых </w:t>
      </w:r>
      <w:proofErr w:type="gramStart"/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обучающимся</w:t>
      </w:r>
      <w:proofErr w:type="gramEnd"/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образовательных результатах.</w:t>
      </w:r>
    </w:p>
    <w:p w:rsidR="00CD2015" w:rsidRPr="00CD2015" w:rsidRDefault="00CD2015" w:rsidP="00CD2015">
      <w:pPr>
        <w:spacing w:after="0" w:line="16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2015" w:rsidRPr="00CD2015" w:rsidRDefault="00CD2015" w:rsidP="00CD2015">
      <w:pPr>
        <w:spacing w:after="0" w:line="271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Личностные результаты выпускников на ступени начального общего образования в полном соответствии с требованиями ФГОС НОО не подлежат итоговой оценке. Обобщенная оценка личностных результатов учебной деятельности обучающихся может осуществляться в ходе различных мониторинговых исследований.</w:t>
      </w:r>
    </w:p>
    <w:p w:rsidR="00CD2015" w:rsidRPr="00CD2015" w:rsidRDefault="00CD2015" w:rsidP="00CD2015">
      <w:pPr>
        <w:spacing w:after="0" w:line="18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2015" w:rsidRPr="00CD2015" w:rsidRDefault="00CD2015" w:rsidP="00CD2015">
      <w:pPr>
        <w:spacing w:after="0" w:line="264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Оценка </w:t>
      </w:r>
      <w:proofErr w:type="spellStart"/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метапредметных</w:t>
      </w:r>
      <w:proofErr w:type="spellEnd"/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результатов представляет собой оценку достижения планируемых результатов освоения, описанных в частях «Регулятивные универсальные</w:t>
      </w:r>
    </w:p>
    <w:p w:rsidR="00CD2015" w:rsidRPr="00CD2015" w:rsidRDefault="00CD2015" w:rsidP="00CD2015">
      <w:pPr>
        <w:spacing w:after="0" w:line="28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2015" w:rsidRPr="00CD2015" w:rsidRDefault="00CD2015" w:rsidP="00CD2015">
      <w:pPr>
        <w:spacing w:after="0" w:line="271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учебные действия», «Коммуникативные универсальные учебные действия», «Познавательные универсальные учебные действия», «Чтение. Работа с текстом «Формирование ИКТ-компетентности </w:t>
      </w:r>
      <w:proofErr w:type="gramStart"/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>» пункта «Планируемые результаты освоения обучающимися АООП НОО».</w:t>
      </w:r>
    </w:p>
    <w:p w:rsidR="00CD2015" w:rsidRPr="00CD2015" w:rsidRDefault="00CD2015" w:rsidP="00CD2015">
      <w:pPr>
        <w:spacing w:after="0" w:line="19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2015" w:rsidRPr="00CD2015" w:rsidRDefault="00CD2015" w:rsidP="00CD2015">
      <w:pPr>
        <w:spacing w:after="0" w:line="273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Оценка предметных результатов представляет собой оценку достижения обучающимся планируемых результатов по отдельным предметам. Оценка достижения предметных результатов </w:t>
      </w:r>
      <w:proofErr w:type="spellStart"/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ведѐтся</w:t>
      </w:r>
      <w:proofErr w:type="spellEnd"/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в ходе текущего и промежуточного оценивания, так и в ходе выполнения итоговых проверочных работ по итогам четвертей и за год. При этом итоговая оценка ограничивается контролем успешности освоения действий, выполняемых </w:t>
      </w:r>
      <w:proofErr w:type="gramStart"/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обучающимися</w:t>
      </w:r>
      <w:proofErr w:type="gramEnd"/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>, с предметным содержанием, отражающим опорную систему знаний данного учебного курса, соответствующих базовому уровню. Определение четвертной отметки:</w:t>
      </w:r>
    </w:p>
    <w:p w:rsidR="00CD2015" w:rsidRPr="00CD2015" w:rsidRDefault="00CD2015" w:rsidP="00CD2015">
      <w:pPr>
        <w:spacing w:after="0" w:line="16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2015" w:rsidRPr="00CD2015" w:rsidRDefault="00CD2015" w:rsidP="00CD2015">
      <w:pPr>
        <w:spacing w:after="0" w:line="271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>– высчитывается как среднее арифметическое, так как это единственное объективное и понятное ученику правило, только при этом условии ученик может контролировать действия учителя и самостоятельно заранее прогнозировать свою четвертную отметку;</w:t>
      </w:r>
    </w:p>
    <w:p w:rsidR="00CD2015" w:rsidRPr="00CD2015" w:rsidRDefault="00CD2015" w:rsidP="00CD2015">
      <w:pPr>
        <w:spacing w:after="0" w:line="18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2015" w:rsidRPr="00CD2015" w:rsidRDefault="00CD2015" w:rsidP="00CD2015">
      <w:pPr>
        <w:spacing w:after="0" w:line="268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>– для определения среднего балла должны учитываться отметки за все темы, изученные в данной четверти: текущие отметки, обязательные отметки за задания проверочных и контрольных работ;</w:t>
      </w:r>
    </w:p>
    <w:p w:rsidR="00CD2015" w:rsidRPr="00CD2015" w:rsidRDefault="00CD2015" w:rsidP="00CD2015">
      <w:pPr>
        <w:spacing w:after="0" w:line="17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2015" w:rsidRPr="00CD2015" w:rsidRDefault="00CD2015" w:rsidP="00CD2015">
      <w:pPr>
        <w:spacing w:after="0" w:line="264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>– среднее арифметическое высчитывается по отметкам, выставленным в официальный журнал за контрольные работы, и за текущие ответы.</w:t>
      </w:r>
    </w:p>
    <w:p w:rsidR="00CD2015" w:rsidRPr="00CD2015" w:rsidRDefault="00CD2015" w:rsidP="00CD2015">
      <w:pPr>
        <w:spacing w:after="0" w:line="28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2015" w:rsidRPr="00CD2015" w:rsidRDefault="00CD2015" w:rsidP="00CD2015">
      <w:pPr>
        <w:spacing w:after="0" w:line="268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Содержание промежуточной аттестации определяется </w:t>
      </w:r>
      <w:proofErr w:type="spellStart"/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утверждѐнной</w:t>
      </w:r>
      <w:proofErr w:type="spellEnd"/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рабочей программой на каждый учебный год. В день проводится только одна форма контроля. ОУ самостоятельно планирует содержание и периодичность промежуточного контроля личностных, </w:t>
      </w:r>
      <w:proofErr w:type="spellStart"/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метапредметных</w:t>
      </w:r>
      <w:proofErr w:type="spellEnd"/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предметных результатов.</w:t>
      </w:r>
    </w:p>
    <w:p w:rsidR="00CD2015" w:rsidRPr="00CD2015" w:rsidRDefault="00CD2015" w:rsidP="00CD2015">
      <w:pPr>
        <w:spacing w:after="0" w:line="23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2015" w:rsidRPr="00CD2015" w:rsidRDefault="00CD2015" w:rsidP="00CD2015">
      <w:pPr>
        <w:spacing w:after="0" w:line="268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Система оценки достижения </w:t>
      </w:r>
      <w:proofErr w:type="gramStart"/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обучающимися</w:t>
      </w:r>
      <w:proofErr w:type="gramEnd"/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НОДА планируемых результатов освоения АООП НОО должна предусматривать оценку достижения обучающимися с НОДА планируемых результатов освоения программы коррекционной работы.</w:t>
      </w:r>
    </w:p>
    <w:p w:rsidR="00CD2015" w:rsidRPr="00CD2015" w:rsidRDefault="00CD2015" w:rsidP="00CD2015">
      <w:pPr>
        <w:spacing w:after="0" w:line="23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2015" w:rsidRPr="00CD2015" w:rsidRDefault="00CD2015" w:rsidP="00CD2015">
      <w:pPr>
        <w:spacing w:after="0" w:line="264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01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Оценка достижения </w:t>
      </w:r>
      <w:proofErr w:type="gramStart"/>
      <w:r w:rsidRPr="00CD201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обучающимися</w:t>
      </w:r>
      <w:proofErr w:type="gramEnd"/>
      <w:r w:rsidRPr="00CD201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 НОДА планируемых результатов освоения программы коррекционной работы</w:t>
      </w:r>
    </w:p>
    <w:p w:rsidR="00CD2015" w:rsidRPr="00CD2015" w:rsidRDefault="00CD2015" w:rsidP="00CD2015">
      <w:pPr>
        <w:spacing w:after="0" w:line="19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2015" w:rsidRPr="00CD2015" w:rsidRDefault="00CD2015" w:rsidP="00CD2015">
      <w:pPr>
        <w:spacing w:after="0" w:line="268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Применительно к варианту 6.1. ФГОС для детей с НОДА задачей экспертной группы является выработка согласованной оценки достижений </w:t>
      </w:r>
      <w:proofErr w:type="spellStart"/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ребѐнка</w:t>
      </w:r>
      <w:proofErr w:type="spellEnd"/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сфере жизненной компетенции. Основой служит анализ изменений поведения </w:t>
      </w:r>
      <w:proofErr w:type="spellStart"/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ребѐнка</w:t>
      </w:r>
      <w:proofErr w:type="spellEnd"/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повседневной жизни</w:t>
      </w:r>
    </w:p>
    <w:p w:rsidR="00CD2015" w:rsidRPr="00CD2015" w:rsidRDefault="00CD2015" w:rsidP="00CD2015">
      <w:pPr>
        <w:spacing w:after="0" w:line="11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D2015" w:rsidRPr="00CD2015" w:rsidRDefault="00CD2015" w:rsidP="00CD201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2015">
        <w:rPr>
          <w:rFonts w:ascii="Calibri" w:eastAsia="Calibri" w:hAnsi="Calibri" w:cs="Calibri"/>
          <w:sz w:val="21"/>
          <w:szCs w:val="21"/>
          <w:lang w:eastAsia="ru-RU"/>
        </w:rPr>
        <w:t>10</w:t>
      </w:r>
    </w:p>
    <w:p w:rsidR="00CD2015" w:rsidRPr="00CD2015" w:rsidRDefault="00CD2015" w:rsidP="00CD2015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  <w:sectPr w:rsidR="00CD2015" w:rsidRPr="00CD2015">
          <w:pgSz w:w="11900" w:h="16838"/>
          <w:pgMar w:top="1137" w:right="706" w:bottom="188" w:left="1440" w:header="0" w:footer="0" w:gutter="0"/>
          <w:cols w:space="720"/>
        </w:sectPr>
      </w:pPr>
    </w:p>
    <w:p w:rsidR="00CD2015" w:rsidRPr="00CD2015" w:rsidRDefault="00CD2015" w:rsidP="00CD2015">
      <w:pPr>
        <w:spacing w:after="0" w:line="264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 следующим позициям, соответствующим направлениям коррекционной работы с ребенком в условиях инклюзии:</w:t>
      </w:r>
    </w:p>
    <w:p w:rsidR="00CD2015" w:rsidRPr="00CD2015" w:rsidRDefault="00CD2015" w:rsidP="00CD2015">
      <w:pPr>
        <w:spacing w:after="0" w:line="41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D2015" w:rsidRPr="00CD2015" w:rsidRDefault="00CD2015" w:rsidP="00CD2015">
      <w:pPr>
        <w:numPr>
          <w:ilvl w:val="0"/>
          <w:numId w:val="18"/>
        </w:numPr>
        <w:tabs>
          <w:tab w:val="left" w:pos="1676"/>
        </w:tabs>
        <w:spacing w:after="0" w:line="247" w:lineRule="auto"/>
        <w:ind w:left="260" w:firstLine="710"/>
        <w:rPr>
          <w:rFonts w:ascii="Symbol" w:eastAsia="Symbol" w:hAnsi="Symbol" w:cs="Symbol"/>
          <w:sz w:val="24"/>
          <w:szCs w:val="24"/>
          <w:lang w:eastAsia="ru-RU"/>
        </w:rPr>
      </w:pPr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>адекватность представлений о собственных возможностях и ограничениях, о насущно необходимом жизнеобеспечении;</w:t>
      </w:r>
    </w:p>
    <w:p w:rsidR="00CD2015" w:rsidRPr="00CD2015" w:rsidRDefault="00CD2015" w:rsidP="00CD2015">
      <w:pPr>
        <w:spacing w:after="0" w:line="61" w:lineRule="exact"/>
        <w:rPr>
          <w:rFonts w:ascii="Symbol" w:eastAsia="Symbol" w:hAnsi="Symbol" w:cs="Symbol"/>
          <w:sz w:val="24"/>
          <w:szCs w:val="24"/>
          <w:lang w:eastAsia="ru-RU"/>
        </w:rPr>
      </w:pPr>
    </w:p>
    <w:p w:rsidR="00CD2015" w:rsidRPr="00CD2015" w:rsidRDefault="00CD2015" w:rsidP="00CD2015">
      <w:pPr>
        <w:numPr>
          <w:ilvl w:val="0"/>
          <w:numId w:val="18"/>
        </w:numPr>
        <w:tabs>
          <w:tab w:val="left" w:pos="1676"/>
        </w:tabs>
        <w:spacing w:after="0" w:line="259" w:lineRule="auto"/>
        <w:ind w:left="260" w:firstLine="710"/>
        <w:jc w:val="both"/>
        <w:rPr>
          <w:rFonts w:ascii="Symbol" w:eastAsia="Symbol" w:hAnsi="Symbol" w:cs="Symbol"/>
          <w:sz w:val="24"/>
          <w:szCs w:val="24"/>
          <w:lang w:eastAsia="ru-RU"/>
        </w:rPr>
      </w:pPr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способность вступать в коммуникацию с взрослыми по вопросам медицинского сопровождения и создания специальных условий для пребывания в школе, своих нуждах и правах в организации обучения;</w:t>
      </w:r>
    </w:p>
    <w:p w:rsidR="00CD2015" w:rsidRPr="00CD2015" w:rsidRDefault="00CD2015" w:rsidP="00CD2015">
      <w:pPr>
        <w:spacing w:after="0" w:line="19" w:lineRule="exact"/>
        <w:rPr>
          <w:rFonts w:ascii="Symbol" w:eastAsia="Symbol" w:hAnsi="Symbol" w:cs="Symbol"/>
          <w:sz w:val="24"/>
          <w:szCs w:val="24"/>
          <w:lang w:eastAsia="ru-RU"/>
        </w:rPr>
      </w:pPr>
    </w:p>
    <w:p w:rsidR="00CD2015" w:rsidRPr="00CD2015" w:rsidRDefault="00CD2015" w:rsidP="00CD2015">
      <w:pPr>
        <w:numPr>
          <w:ilvl w:val="0"/>
          <w:numId w:val="18"/>
        </w:numPr>
        <w:tabs>
          <w:tab w:val="left" w:pos="1680"/>
        </w:tabs>
        <w:spacing w:after="0" w:line="240" w:lineRule="auto"/>
        <w:ind w:left="1680" w:hanging="710"/>
        <w:rPr>
          <w:rFonts w:ascii="Symbol" w:eastAsia="Symbol" w:hAnsi="Symbol" w:cs="Symbol"/>
          <w:sz w:val="24"/>
          <w:szCs w:val="24"/>
          <w:lang w:eastAsia="ru-RU"/>
        </w:rPr>
      </w:pPr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владение социально-бытовыми умениями в повседневной жизни;</w:t>
      </w:r>
    </w:p>
    <w:p w:rsidR="00CD2015" w:rsidRPr="00CD2015" w:rsidRDefault="00CD2015" w:rsidP="00CD2015">
      <w:pPr>
        <w:spacing w:after="0" w:line="69" w:lineRule="exact"/>
        <w:rPr>
          <w:rFonts w:ascii="Symbol" w:eastAsia="Symbol" w:hAnsi="Symbol" w:cs="Symbol"/>
          <w:sz w:val="24"/>
          <w:szCs w:val="24"/>
          <w:lang w:eastAsia="ru-RU"/>
        </w:rPr>
      </w:pPr>
    </w:p>
    <w:p w:rsidR="00CD2015" w:rsidRPr="00CD2015" w:rsidRDefault="00CD2015" w:rsidP="00CD2015">
      <w:pPr>
        <w:numPr>
          <w:ilvl w:val="0"/>
          <w:numId w:val="18"/>
        </w:numPr>
        <w:tabs>
          <w:tab w:val="left" w:pos="1676"/>
        </w:tabs>
        <w:spacing w:after="0" w:line="247" w:lineRule="auto"/>
        <w:ind w:left="260" w:firstLine="710"/>
        <w:rPr>
          <w:rFonts w:ascii="Symbol" w:eastAsia="Symbol" w:hAnsi="Symbol" w:cs="Symbol"/>
          <w:sz w:val="24"/>
          <w:szCs w:val="24"/>
          <w:lang w:eastAsia="ru-RU"/>
        </w:rPr>
      </w:pPr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владение навыками коммуникации и принятыми ритуалами социального взаимодействия (т. е. самой формой поведения, его социальным рисунком);</w:t>
      </w:r>
    </w:p>
    <w:p w:rsidR="00CD2015" w:rsidRPr="00CD2015" w:rsidRDefault="00CD2015" w:rsidP="00CD2015">
      <w:pPr>
        <w:spacing w:after="0" w:line="31" w:lineRule="exact"/>
        <w:rPr>
          <w:rFonts w:ascii="Symbol" w:eastAsia="Symbol" w:hAnsi="Symbol" w:cs="Symbol"/>
          <w:sz w:val="24"/>
          <w:szCs w:val="24"/>
          <w:lang w:eastAsia="ru-RU"/>
        </w:rPr>
      </w:pPr>
    </w:p>
    <w:p w:rsidR="00CD2015" w:rsidRPr="00CD2015" w:rsidRDefault="00CD2015" w:rsidP="00CD2015">
      <w:pPr>
        <w:numPr>
          <w:ilvl w:val="0"/>
          <w:numId w:val="18"/>
        </w:numPr>
        <w:tabs>
          <w:tab w:val="left" w:pos="1680"/>
        </w:tabs>
        <w:spacing w:after="0" w:line="240" w:lineRule="auto"/>
        <w:ind w:left="1680" w:hanging="710"/>
        <w:rPr>
          <w:rFonts w:ascii="Symbol" w:eastAsia="Symbol" w:hAnsi="Symbol" w:cs="Symbol"/>
          <w:sz w:val="24"/>
          <w:szCs w:val="24"/>
          <w:lang w:eastAsia="ru-RU"/>
        </w:rPr>
      </w:pPr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>осмысление и дифференциация картины мира, ее временно-пространственной</w:t>
      </w:r>
    </w:p>
    <w:p w:rsidR="00CD2015" w:rsidRPr="00CD2015" w:rsidRDefault="00CD2015" w:rsidP="00CD2015">
      <w:pPr>
        <w:spacing w:after="0" w:line="40" w:lineRule="exact"/>
        <w:rPr>
          <w:rFonts w:ascii="Symbol" w:eastAsia="Symbol" w:hAnsi="Symbol" w:cs="Symbol"/>
          <w:sz w:val="24"/>
          <w:szCs w:val="24"/>
          <w:lang w:eastAsia="ru-RU"/>
        </w:rPr>
      </w:pPr>
    </w:p>
    <w:p w:rsidR="00CD2015" w:rsidRPr="00CD2015" w:rsidRDefault="00CD2015" w:rsidP="00CD2015">
      <w:pPr>
        <w:spacing w:after="0" w:line="240" w:lineRule="auto"/>
        <w:rPr>
          <w:rFonts w:ascii="Symbol" w:eastAsia="Symbol" w:hAnsi="Symbol" w:cs="Symbol"/>
          <w:sz w:val="24"/>
          <w:szCs w:val="24"/>
          <w:lang w:eastAsia="ru-RU"/>
        </w:rPr>
      </w:pPr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организации;</w:t>
      </w:r>
    </w:p>
    <w:p w:rsidR="00CD2015" w:rsidRPr="00CD2015" w:rsidRDefault="00CD2015" w:rsidP="00CD2015">
      <w:pPr>
        <w:spacing w:after="0" w:line="69" w:lineRule="exact"/>
        <w:rPr>
          <w:rFonts w:ascii="Symbol" w:eastAsia="Symbol" w:hAnsi="Symbol" w:cs="Symbol"/>
          <w:sz w:val="24"/>
          <w:szCs w:val="24"/>
          <w:lang w:eastAsia="ru-RU"/>
        </w:rPr>
      </w:pPr>
    </w:p>
    <w:p w:rsidR="00CD2015" w:rsidRPr="00CD2015" w:rsidRDefault="00CD2015" w:rsidP="00CD2015">
      <w:pPr>
        <w:numPr>
          <w:ilvl w:val="0"/>
          <w:numId w:val="18"/>
        </w:numPr>
        <w:tabs>
          <w:tab w:val="left" w:pos="1676"/>
        </w:tabs>
        <w:spacing w:after="0" w:line="249" w:lineRule="auto"/>
        <w:ind w:left="260" w:firstLine="710"/>
        <w:rPr>
          <w:rFonts w:ascii="Symbol" w:eastAsia="Symbol" w:hAnsi="Symbol" w:cs="Symbol"/>
          <w:sz w:val="24"/>
          <w:szCs w:val="24"/>
          <w:lang w:eastAsia="ru-RU"/>
        </w:rPr>
      </w:pPr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>осмысление социального окружения, своего места в нем, принятие соответствующих возрасту ценностей и социальных ролей.</w:t>
      </w:r>
    </w:p>
    <w:p w:rsidR="00CD2015" w:rsidRPr="00CD2015" w:rsidRDefault="00CD2015" w:rsidP="00CD2015">
      <w:pPr>
        <w:spacing w:after="0" w:line="40" w:lineRule="exact"/>
        <w:rPr>
          <w:rFonts w:ascii="Symbol" w:eastAsia="Symbol" w:hAnsi="Symbol" w:cs="Symbol"/>
          <w:sz w:val="24"/>
          <w:szCs w:val="24"/>
          <w:lang w:eastAsia="ru-RU"/>
        </w:rPr>
      </w:pPr>
    </w:p>
    <w:p w:rsidR="00CD2015" w:rsidRPr="00CD2015" w:rsidRDefault="00CD2015" w:rsidP="00CD2015">
      <w:pPr>
        <w:spacing w:after="0" w:line="271" w:lineRule="auto"/>
        <w:jc w:val="both"/>
        <w:rPr>
          <w:rFonts w:ascii="Symbol" w:eastAsia="Symbol" w:hAnsi="Symbol" w:cs="Symbol"/>
          <w:sz w:val="24"/>
          <w:szCs w:val="24"/>
          <w:lang w:eastAsia="ru-RU"/>
        </w:rPr>
      </w:pPr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 анализа изменений в повседневном поведении ребенка в варианте 6.1. ФГОС должны быть представлены также в форме удобных и понятных всем членам экспертной группы условных единиц,  характеризующих достигнутый уровень жизненной компетенции ребенка в условиях инклюзии.</w:t>
      </w:r>
    </w:p>
    <w:p w:rsidR="00CD2015" w:rsidRPr="00CD2015" w:rsidRDefault="00CD2015" w:rsidP="00CD2015">
      <w:pPr>
        <w:spacing w:after="0" w:line="11" w:lineRule="exact"/>
        <w:rPr>
          <w:rFonts w:ascii="Symbol" w:eastAsia="Symbol" w:hAnsi="Symbol" w:cs="Symbol"/>
          <w:sz w:val="24"/>
          <w:szCs w:val="24"/>
          <w:lang w:eastAsia="ru-RU"/>
        </w:rPr>
      </w:pPr>
    </w:p>
    <w:p w:rsidR="00CD2015" w:rsidRPr="00CD2015" w:rsidRDefault="00CD2015" w:rsidP="00CD2015">
      <w:pPr>
        <w:spacing w:after="0" w:line="240" w:lineRule="auto"/>
        <w:rPr>
          <w:rFonts w:ascii="Symbol" w:eastAsia="Symbol" w:hAnsi="Symbol" w:cs="Symbol"/>
          <w:sz w:val="24"/>
          <w:szCs w:val="24"/>
          <w:lang w:eastAsia="ru-RU"/>
        </w:rPr>
      </w:pPr>
      <w:r w:rsidRPr="00CD201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Формы и методы оценки </w:t>
      </w:r>
      <w:proofErr w:type="gramStart"/>
      <w:r w:rsidRPr="00CD201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обучающихся</w:t>
      </w:r>
      <w:proofErr w:type="gramEnd"/>
    </w:p>
    <w:p w:rsidR="00CD2015" w:rsidRPr="00CD2015" w:rsidRDefault="00CD2015" w:rsidP="00CD2015">
      <w:pPr>
        <w:spacing w:after="0" w:line="48" w:lineRule="exact"/>
        <w:rPr>
          <w:rFonts w:ascii="Symbol" w:eastAsia="Symbol" w:hAnsi="Symbol" w:cs="Symbol"/>
          <w:sz w:val="24"/>
          <w:szCs w:val="24"/>
          <w:lang w:eastAsia="ru-RU"/>
        </w:rPr>
      </w:pPr>
    </w:p>
    <w:p w:rsidR="00CD2015" w:rsidRPr="00CD2015" w:rsidRDefault="00CD2015" w:rsidP="00CD2015">
      <w:pPr>
        <w:spacing w:after="0" w:line="271" w:lineRule="auto"/>
        <w:jc w:val="both"/>
        <w:rPr>
          <w:rFonts w:ascii="Symbol" w:eastAsia="Symbol" w:hAnsi="Symbol" w:cs="Symbol"/>
          <w:sz w:val="24"/>
          <w:szCs w:val="24"/>
          <w:lang w:eastAsia="ru-RU"/>
        </w:rPr>
      </w:pPr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Система оценки достижения планируемых результатов освоения АООП НОО предполагает комплексный подход к оценке результатов образования, позволяющий вести оценку достижения обучающимися всех </w:t>
      </w:r>
      <w:proofErr w:type="spellStart"/>
      <w:proofErr w:type="gramStart"/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>тр</w:t>
      </w:r>
      <w:proofErr w:type="gramEnd"/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>ѐх</w:t>
      </w:r>
      <w:proofErr w:type="spellEnd"/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групп результатов образования: личностных, </w:t>
      </w:r>
      <w:proofErr w:type="spellStart"/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метапредметных</w:t>
      </w:r>
      <w:proofErr w:type="spellEnd"/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предметных.</w:t>
      </w:r>
    </w:p>
    <w:p w:rsidR="00CD2015" w:rsidRPr="00CD2015" w:rsidRDefault="00CD2015" w:rsidP="00CD2015">
      <w:pPr>
        <w:spacing w:after="0" w:line="18" w:lineRule="exact"/>
        <w:rPr>
          <w:rFonts w:ascii="Symbol" w:eastAsia="Symbol" w:hAnsi="Symbol" w:cs="Symbol"/>
          <w:sz w:val="24"/>
          <w:szCs w:val="24"/>
          <w:lang w:eastAsia="ru-RU"/>
        </w:rPr>
      </w:pPr>
    </w:p>
    <w:p w:rsidR="00CD2015" w:rsidRPr="00CD2015" w:rsidRDefault="00CD2015" w:rsidP="00CD2015">
      <w:pPr>
        <w:spacing w:after="0" w:line="271" w:lineRule="auto"/>
        <w:jc w:val="both"/>
        <w:rPr>
          <w:rFonts w:ascii="Symbol" w:eastAsia="Symbol" w:hAnsi="Symbol" w:cs="Symbol"/>
          <w:sz w:val="24"/>
          <w:szCs w:val="24"/>
          <w:lang w:eastAsia="ru-RU"/>
        </w:rPr>
      </w:pPr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требованиями ФГОС НОО система оценки </w:t>
      </w:r>
      <w:proofErr w:type="spellStart"/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метапредметных</w:t>
      </w:r>
      <w:proofErr w:type="spellEnd"/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предметных результатов предусматривает уровневый подход (базовый и повышенный уровни) к представлению планируемых результатов и инструментарию для оценки их достижения.</w:t>
      </w:r>
    </w:p>
    <w:p w:rsidR="00CD2015" w:rsidRPr="00CD2015" w:rsidRDefault="00CD2015" w:rsidP="00CD2015">
      <w:pPr>
        <w:spacing w:after="0" w:line="18" w:lineRule="exact"/>
        <w:rPr>
          <w:rFonts w:ascii="Symbol" w:eastAsia="Symbol" w:hAnsi="Symbol" w:cs="Symbol"/>
          <w:sz w:val="24"/>
          <w:szCs w:val="24"/>
          <w:lang w:eastAsia="ru-RU"/>
        </w:rPr>
      </w:pPr>
    </w:p>
    <w:p w:rsidR="00CD2015" w:rsidRPr="00CD2015" w:rsidRDefault="00CD2015" w:rsidP="00CD2015">
      <w:pPr>
        <w:spacing w:after="0" w:line="271" w:lineRule="auto"/>
        <w:jc w:val="both"/>
        <w:rPr>
          <w:rFonts w:ascii="Symbol" w:eastAsia="Symbol" w:hAnsi="Symbol" w:cs="Symbol"/>
          <w:sz w:val="24"/>
          <w:szCs w:val="24"/>
          <w:lang w:eastAsia="ru-RU"/>
        </w:rPr>
      </w:pPr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процессе оценки личностных, </w:t>
      </w:r>
      <w:proofErr w:type="spellStart"/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метапредметных</w:t>
      </w:r>
      <w:proofErr w:type="spellEnd"/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предметных результатов используются разнообразные методы и формы, взаимно дополняющие друг друга (стандартизированные письменные и устные работы, проекты, практические работы, творческие работы, самоанализ и самооценка, наблюдения и другие).</w:t>
      </w:r>
    </w:p>
    <w:p w:rsidR="00CD2015" w:rsidRPr="00CD2015" w:rsidRDefault="00CD2015" w:rsidP="00CD2015">
      <w:pPr>
        <w:spacing w:after="0" w:line="18" w:lineRule="exact"/>
        <w:rPr>
          <w:rFonts w:ascii="Symbol" w:eastAsia="Symbol" w:hAnsi="Symbol" w:cs="Symbol"/>
          <w:sz w:val="24"/>
          <w:szCs w:val="24"/>
          <w:lang w:eastAsia="ru-RU"/>
        </w:rPr>
      </w:pPr>
    </w:p>
    <w:p w:rsidR="00CD2015" w:rsidRPr="00CD2015" w:rsidRDefault="00CD2015" w:rsidP="00CD2015">
      <w:pPr>
        <w:spacing w:after="0" w:line="271" w:lineRule="auto"/>
        <w:jc w:val="both"/>
        <w:rPr>
          <w:rFonts w:ascii="Symbol" w:eastAsia="Symbol" w:hAnsi="Symbol" w:cs="Symbol"/>
          <w:sz w:val="24"/>
          <w:szCs w:val="24"/>
          <w:lang w:eastAsia="ru-RU"/>
        </w:rPr>
      </w:pPr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Уровень </w:t>
      </w:r>
      <w:proofErr w:type="spellStart"/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сформированности</w:t>
      </w:r>
      <w:proofErr w:type="spellEnd"/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универсальных учебных действий, представляющих содержание и объект оценки </w:t>
      </w:r>
      <w:proofErr w:type="spellStart"/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метапредметных</w:t>
      </w:r>
      <w:proofErr w:type="spellEnd"/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результатов, может быть </w:t>
      </w:r>
      <w:proofErr w:type="spellStart"/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осуществлѐн</w:t>
      </w:r>
      <w:proofErr w:type="spellEnd"/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ходе текущей, промежуточной, тематической оценки, в рамках реализации рабочих программ по учебным предметам, курсам, программам внеурочной </w:t>
      </w:r>
      <w:proofErr w:type="gramStart"/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</w:t>
      </w:r>
      <w:proofErr w:type="gramEnd"/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измерен в следующих основных формах:</w:t>
      </w:r>
    </w:p>
    <w:p w:rsidR="00CD2015" w:rsidRPr="00CD2015" w:rsidRDefault="00CD2015" w:rsidP="00CD2015">
      <w:pPr>
        <w:spacing w:after="0" w:line="4" w:lineRule="exact"/>
        <w:rPr>
          <w:rFonts w:ascii="Symbol" w:eastAsia="Symbol" w:hAnsi="Symbol" w:cs="Symbol"/>
          <w:sz w:val="24"/>
          <w:szCs w:val="24"/>
          <w:lang w:eastAsia="ru-RU"/>
        </w:rPr>
      </w:pPr>
    </w:p>
    <w:p w:rsidR="00CD2015" w:rsidRPr="00CD2015" w:rsidRDefault="00CD2015" w:rsidP="00CD2015">
      <w:pPr>
        <w:spacing w:after="0" w:line="240" w:lineRule="auto"/>
        <w:rPr>
          <w:rFonts w:ascii="Symbol" w:eastAsia="Symbol" w:hAnsi="Symbol" w:cs="Symbol"/>
          <w:sz w:val="24"/>
          <w:szCs w:val="24"/>
          <w:lang w:eastAsia="ru-RU"/>
        </w:rPr>
      </w:pPr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>– выполнение стандартизированной проверочной работы;</w:t>
      </w:r>
    </w:p>
    <w:p w:rsidR="00CD2015" w:rsidRPr="00CD2015" w:rsidRDefault="00CD2015" w:rsidP="00CD2015">
      <w:pPr>
        <w:spacing w:after="0" w:line="53" w:lineRule="exact"/>
        <w:rPr>
          <w:rFonts w:ascii="Symbol" w:eastAsia="Symbol" w:hAnsi="Symbol" w:cs="Symbol"/>
          <w:sz w:val="24"/>
          <w:szCs w:val="24"/>
          <w:lang w:eastAsia="ru-RU"/>
        </w:rPr>
      </w:pPr>
    </w:p>
    <w:p w:rsidR="00CD2015" w:rsidRPr="00CD2015" w:rsidRDefault="00CD2015" w:rsidP="00CD2015">
      <w:pPr>
        <w:spacing w:after="0" w:line="266" w:lineRule="auto"/>
        <w:rPr>
          <w:rFonts w:ascii="Symbol" w:eastAsia="Symbol" w:hAnsi="Symbol" w:cs="Symbol"/>
          <w:sz w:val="24"/>
          <w:szCs w:val="24"/>
          <w:lang w:eastAsia="ru-RU"/>
        </w:rPr>
      </w:pPr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выполнение специально сконструированных диагностических задач, направленных на оценку уровня </w:t>
      </w:r>
      <w:proofErr w:type="spellStart"/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сформированности</w:t>
      </w:r>
      <w:proofErr w:type="spellEnd"/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конкретного вида универсальных учебных действий;</w:t>
      </w:r>
    </w:p>
    <w:p w:rsidR="00CD2015" w:rsidRPr="00CD2015" w:rsidRDefault="00CD2015" w:rsidP="00CD2015">
      <w:pPr>
        <w:spacing w:after="0" w:line="22" w:lineRule="exact"/>
        <w:rPr>
          <w:rFonts w:ascii="Symbol" w:eastAsia="Symbol" w:hAnsi="Symbol" w:cs="Symbol"/>
          <w:sz w:val="24"/>
          <w:szCs w:val="24"/>
          <w:lang w:eastAsia="ru-RU"/>
        </w:rPr>
      </w:pPr>
    </w:p>
    <w:p w:rsidR="00CD2015" w:rsidRPr="00CD2015" w:rsidRDefault="00CD2015" w:rsidP="00CD2015">
      <w:pPr>
        <w:spacing w:after="0" w:line="264" w:lineRule="auto"/>
        <w:rPr>
          <w:rFonts w:ascii="Symbol" w:eastAsia="Symbol" w:hAnsi="Symbol" w:cs="Symbol"/>
          <w:sz w:val="24"/>
          <w:szCs w:val="24"/>
          <w:lang w:eastAsia="ru-RU"/>
        </w:rPr>
      </w:pPr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>– выполнение учебно-познавательных и учебно-практических задач, продуктивных задач средствами учебных предметов;</w:t>
      </w:r>
    </w:p>
    <w:p w:rsidR="00CD2015" w:rsidRPr="00CD2015" w:rsidRDefault="00CD2015" w:rsidP="00CD2015">
      <w:pPr>
        <w:spacing w:after="0" w:line="26" w:lineRule="exact"/>
        <w:rPr>
          <w:rFonts w:ascii="Symbol" w:eastAsia="Symbol" w:hAnsi="Symbol" w:cs="Symbol"/>
          <w:sz w:val="24"/>
          <w:szCs w:val="24"/>
          <w:lang w:eastAsia="ru-RU"/>
        </w:rPr>
      </w:pPr>
    </w:p>
    <w:p w:rsidR="00CD2015" w:rsidRPr="00CD2015" w:rsidRDefault="00CD2015" w:rsidP="00CD2015">
      <w:pPr>
        <w:spacing w:after="0" w:line="264" w:lineRule="auto"/>
        <w:rPr>
          <w:rFonts w:ascii="Symbol" w:eastAsia="Symbol" w:hAnsi="Symbol" w:cs="Symbol"/>
          <w:sz w:val="24"/>
          <w:szCs w:val="24"/>
          <w:lang w:eastAsia="ru-RU"/>
        </w:rPr>
      </w:pPr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проверочные задания, требующие совместной работы обучающихся на общий результат, позволяют оценить </w:t>
      </w:r>
      <w:proofErr w:type="spellStart"/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сформированность</w:t>
      </w:r>
      <w:proofErr w:type="spellEnd"/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коммуникативных учебных действий;</w:t>
      </w:r>
    </w:p>
    <w:p w:rsidR="00CD2015" w:rsidRPr="00CD2015" w:rsidRDefault="00CD2015" w:rsidP="00CD2015">
      <w:pPr>
        <w:spacing w:after="0" w:line="329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D2015" w:rsidRPr="00CD2015" w:rsidRDefault="00CD2015" w:rsidP="00CD201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выполнение комплексных заданий на </w:t>
      </w:r>
      <w:proofErr w:type="spellStart"/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межпредметной</w:t>
      </w:r>
      <w:proofErr w:type="spellEnd"/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основе;</w:t>
      </w:r>
    </w:p>
    <w:p w:rsidR="00CD2015" w:rsidRPr="00CD2015" w:rsidRDefault="00CD2015" w:rsidP="00CD2015">
      <w:pPr>
        <w:spacing w:after="0" w:line="4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D2015" w:rsidRPr="00CD2015" w:rsidRDefault="00CD2015" w:rsidP="00CD201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>– учебные исследования, решение проектных задач и защита проектов.</w:t>
      </w:r>
    </w:p>
    <w:p w:rsidR="00CD2015" w:rsidRPr="00CD2015" w:rsidRDefault="00CD2015" w:rsidP="00CD2015">
      <w:pPr>
        <w:spacing w:after="0" w:line="28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D2015" w:rsidRPr="00CD2015" w:rsidRDefault="00CD2015" w:rsidP="00CD2015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2015">
        <w:rPr>
          <w:rFonts w:ascii="Calibri" w:eastAsia="Calibri" w:hAnsi="Calibri" w:cs="Calibri"/>
          <w:lang w:eastAsia="ru-RU"/>
        </w:rPr>
        <w:t>11</w:t>
      </w:r>
    </w:p>
    <w:p w:rsidR="00CD2015" w:rsidRPr="00CD2015" w:rsidRDefault="00CD2015" w:rsidP="00CD2015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  <w:sectPr w:rsidR="00CD2015" w:rsidRPr="00CD2015">
          <w:pgSz w:w="11900" w:h="16838"/>
          <w:pgMar w:top="1137" w:right="706" w:bottom="188" w:left="1440" w:header="0" w:footer="0" w:gutter="0"/>
          <w:cols w:space="720"/>
        </w:sectPr>
      </w:pPr>
    </w:p>
    <w:p w:rsidR="00CD2015" w:rsidRPr="00CD2015" w:rsidRDefault="00CD2015" w:rsidP="00CD201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Контроль за</w:t>
      </w:r>
      <w:proofErr w:type="gramEnd"/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предметными результатами осуществляется в разнообразных формах:</w:t>
      </w:r>
    </w:p>
    <w:p w:rsidR="00CD2015" w:rsidRPr="00CD2015" w:rsidRDefault="00CD2015" w:rsidP="00CD2015">
      <w:pPr>
        <w:spacing w:after="0" w:line="43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D2015" w:rsidRPr="00CD2015" w:rsidRDefault="00CD2015" w:rsidP="00CD201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>– проверочная работа;</w:t>
      </w:r>
    </w:p>
    <w:p w:rsidR="00CD2015" w:rsidRPr="00CD2015" w:rsidRDefault="00CD2015" w:rsidP="00CD2015">
      <w:pPr>
        <w:spacing w:after="0" w:line="53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D2015" w:rsidRPr="00CD2015" w:rsidRDefault="00CD2015" w:rsidP="00CD2015">
      <w:pPr>
        <w:spacing w:after="0" w:line="264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>– стандартизированная письменная работа. Соответствие уровня предметных результатов годовой отметки по предмету, выставленной учителем;</w:t>
      </w:r>
    </w:p>
    <w:p w:rsidR="00CD2015" w:rsidRPr="00CD2015" w:rsidRDefault="00CD2015" w:rsidP="00CD2015">
      <w:pPr>
        <w:spacing w:after="0" w:line="14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D2015" w:rsidRPr="00CD2015" w:rsidRDefault="00CD2015" w:rsidP="00CD201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>– контрольная работа, дополненная новыми формами контроля результатов, такими</w:t>
      </w:r>
    </w:p>
    <w:p w:rsidR="00CD2015" w:rsidRPr="00CD2015" w:rsidRDefault="00CD2015" w:rsidP="00CD2015">
      <w:pPr>
        <w:spacing w:after="0" w:line="43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D2015" w:rsidRPr="00CD2015" w:rsidRDefault="00CD2015" w:rsidP="00CD201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как:</w:t>
      </w:r>
    </w:p>
    <w:p w:rsidR="00CD2015" w:rsidRPr="00CD2015" w:rsidRDefault="00CD2015" w:rsidP="00CD2015">
      <w:pPr>
        <w:spacing w:after="0" w:line="37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D2015" w:rsidRPr="00CD2015" w:rsidRDefault="00CD2015" w:rsidP="00CD2015">
      <w:pPr>
        <w:spacing w:after="0" w:line="268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целенаправленное наблюдение (фиксация проявляемых учеником действий и качеств по заданным параметрам), самооценка ученика по принятым формам (например, лист с вопросами по </w:t>
      </w:r>
      <w:proofErr w:type="spellStart"/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саморефлексии</w:t>
      </w:r>
      <w:proofErr w:type="spellEnd"/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конкретной деятельности),</w:t>
      </w:r>
    </w:p>
    <w:p w:rsidR="00CD2015" w:rsidRPr="00CD2015" w:rsidRDefault="00CD2015" w:rsidP="00CD2015">
      <w:pPr>
        <w:spacing w:after="0" w:line="6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D2015" w:rsidRPr="00CD2015" w:rsidRDefault="00CD2015" w:rsidP="00CD201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>– учебные проекты;</w:t>
      </w:r>
    </w:p>
    <w:p w:rsidR="00CD2015" w:rsidRPr="00CD2015" w:rsidRDefault="00CD2015" w:rsidP="00CD2015">
      <w:pPr>
        <w:spacing w:after="0" w:line="4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D2015" w:rsidRPr="00CD2015" w:rsidRDefault="00CD2015" w:rsidP="00CD201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>– диктант;</w:t>
      </w:r>
    </w:p>
    <w:p w:rsidR="00CD2015" w:rsidRPr="00CD2015" w:rsidRDefault="00CD2015" w:rsidP="00CD2015">
      <w:pPr>
        <w:spacing w:after="0" w:line="4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D2015" w:rsidRPr="00CD2015" w:rsidRDefault="00CD2015" w:rsidP="00CD201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>– изложение (в 3 классе - обучение, в 4-м написание одного итогового);</w:t>
      </w:r>
    </w:p>
    <w:p w:rsidR="00CD2015" w:rsidRPr="00CD2015" w:rsidRDefault="00CD2015" w:rsidP="00CD2015">
      <w:pPr>
        <w:spacing w:after="0" w:line="43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D2015" w:rsidRPr="00CD2015" w:rsidRDefault="00CD2015" w:rsidP="00CD201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>– математический диктант;</w:t>
      </w:r>
    </w:p>
    <w:p w:rsidR="00CD2015" w:rsidRPr="00CD2015" w:rsidRDefault="00CD2015" w:rsidP="00CD2015">
      <w:pPr>
        <w:spacing w:after="0" w:line="41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D2015" w:rsidRPr="00CD2015" w:rsidRDefault="00CD2015" w:rsidP="00CD201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>– словарный диктант;</w:t>
      </w:r>
    </w:p>
    <w:p w:rsidR="00CD2015" w:rsidRPr="00CD2015" w:rsidRDefault="00CD2015" w:rsidP="00CD2015">
      <w:pPr>
        <w:spacing w:after="0" w:line="4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D2015" w:rsidRPr="00CD2015" w:rsidRDefault="00CD2015" w:rsidP="00CD201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>– списывание;</w:t>
      </w:r>
    </w:p>
    <w:p w:rsidR="00CD2015" w:rsidRPr="00CD2015" w:rsidRDefault="00CD2015" w:rsidP="00CD2015">
      <w:pPr>
        <w:spacing w:after="0" w:line="4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D2015" w:rsidRPr="00CD2015" w:rsidRDefault="00CD2015" w:rsidP="00CD201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>– тестирование;</w:t>
      </w:r>
    </w:p>
    <w:p w:rsidR="00CD2015" w:rsidRPr="00CD2015" w:rsidRDefault="00CD2015" w:rsidP="00CD2015">
      <w:pPr>
        <w:spacing w:after="0" w:line="43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D2015" w:rsidRPr="00CD2015" w:rsidRDefault="00CD2015" w:rsidP="00CD201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>– устный опрос.</w:t>
      </w:r>
    </w:p>
    <w:p w:rsidR="00CD2015" w:rsidRPr="00CD2015" w:rsidRDefault="00CD2015" w:rsidP="00CD2015">
      <w:pPr>
        <w:spacing w:after="0" w:line="37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D2015" w:rsidRPr="00CD2015" w:rsidRDefault="00CD2015" w:rsidP="00CD2015">
      <w:pPr>
        <w:spacing w:after="0" w:line="264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форм и их периодичность определяется рабочими программами по предметам и курсам.</w:t>
      </w:r>
    </w:p>
    <w:p w:rsidR="00CD2015" w:rsidRPr="00CD2015" w:rsidRDefault="00CD2015" w:rsidP="00CD2015">
      <w:pPr>
        <w:spacing w:after="0" w:line="29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D2015" w:rsidRPr="00CD2015" w:rsidRDefault="00CD2015" w:rsidP="00CD2015">
      <w:pPr>
        <w:numPr>
          <w:ilvl w:val="1"/>
          <w:numId w:val="19"/>
        </w:numPr>
        <w:tabs>
          <w:tab w:val="left" w:pos="1308"/>
        </w:tabs>
        <w:spacing w:after="0" w:line="271" w:lineRule="auto"/>
        <w:ind w:left="260" w:firstLine="7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учетом психолого-педагогических особенностей обучающего на проведение письменных работ для него отводится больше учебного времени (время выполнения работы увеличивается на 15- 20 мин с перерывом на необходимый обучающемуся отдых, двигательной активности), отдельные виды работ по русскому языку (фонетический разбор слов) могут быть оценены словесно без выставления отметки.</w:t>
      </w:r>
      <w:proofErr w:type="gramEnd"/>
    </w:p>
    <w:p w:rsidR="00CD2015" w:rsidRPr="00CD2015" w:rsidRDefault="00CD2015" w:rsidP="00CD2015">
      <w:pPr>
        <w:spacing w:after="0" w:line="22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2015" w:rsidRPr="00CD2015" w:rsidRDefault="00CD2015" w:rsidP="00CD2015">
      <w:pPr>
        <w:spacing w:after="0" w:line="268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>Итоговые работы за курс начальной школы внешнего мониторинга проводятся в отдельном кабинете (индивидуально), время на выполнение работы увеличивается на 20 мин, предусматривается перерыв в работе на двигательную активность (физкультурную паузу, возможность выхода в туалет).</w:t>
      </w:r>
    </w:p>
    <w:p w:rsidR="00CD2015" w:rsidRPr="00CD2015" w:rsidRDefault="00CD2015" w:rsidP="00CD2015">
      <w:pPr>
        <w:spacing w:after="0" w:line="332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2015" w:rsidRPr="00CD2015" w:rsidRDefault="00CD2015" w:rsidP="00CD2015">
      <w:pPr>
        <w:numPr>
          <w:ilvl w:val="0"/>
          <w:numId w:val="19"/>
        </w:numPr>
        <w:tabs>
          <w:tab w:val="left" w:pos="500"/>
        </w:tabs>
        <w:spacing w:after="0" w:line="240" w:lineRule="auto"/>
        <w:ind w:left="500" w:hanging="238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D201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Содержательный раздел</w:t>
      </w:r>
    </w:p>
    <w:p w:rsidR="00CD2015" w:rsidRPr="00CD2015" w:rsidRDefault="00CD2015" w:rsidP="00CD2015">
      <w:pPr>
        <w:tabs>
          <w:tab w:val="left" w:pos="50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D201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2.1., 2.2., 2.3., 2.4.</w:t>
      </w:r>
    </w:p>
    <w:p w:rsidR="00CD2015" w:rsidRPr="00CD2015" w:rsidRDefault="00CD2015" w:rsidP="00CD2015">
      <w:pPr>
        <w:spacing w:after="0" w:line="48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D2015" w:rsidRPr="00CD2015" w:rsidRDefault="00CD2015" w:rsidP="00CD2015">
      <w:pPr>
        <w:spacing w:after="0" w:line="271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Программа формирования универсальных учебных действий,  программа духовно-нравственного развития, воспитания обучающихся с НОДА, программа формирования экологической культуры, здорового и безопасного образа жизни, программы отдельных учебных предметов, курсов коррекционно-развивающей области и </w:t>
      </w:r>
      <w:r w:rsidRPr="00CD20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курсов внеурочной деятельности</w:t>
      </w:r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соответствуют ФГОС НОО МБОУ С</w:t>
      </w:r>
      <w:r w:rsidR="004D681A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 № </w:t>
      </w:r>
      <w:r w:rsidR="004D681A">
        <w:rPr>
          <w:rFonts w:ascii="Times New Roman" w:eastAsia="Times New Roman" w:hAnsi="Times New Roman" w:cs="Times New Roman"/>
          <w:sz w:val="24"/>
          <w:szCs w:val="24"/>
          <w:lang w:eastAsia="ru-RU"/>
        </w:rPr>
        <w:t>11</w:t>
      </w:r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D2015" w:rsidRPr="00CD2015" w:rsidRDefault="00CD2015" w:rsidP="00CD2015">
      <w:pPr>
        <w:spacing w:after="0" w:line="11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D2015" w:rsidRPr="00CD2015" w:rsidRDefault="00CD2015" w:rsidP="00CD201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201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2.5. Программа внеурочной деятельности</w:t>
      </w:r>
    </w:p>
    <w:p w:rsidR="00CD2015" w:rsidRPr="00CD2015" w:rsidRDefault="00CD2015" w:rsidP="00CD2015">
      <w:pPr>
        <w:spacing w:after="0" w:line="264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201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Программа внеурочной деятельности АООП НОО (вариант 6.1) разработана на основе следующих нормативно-правовых документов:</w:t>
      </w:r>
    </w:p>
    <w:p w:rsidR="00CD2015" w:rsidRPr="00CD2015" w:rsidRDefault="00CD2015" w:rsidP="00CD2015">
      <w:pPr>
        <w:spacing w:after="0" w:line="8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D2015" w:rsidRPr="00CD2015" w:rsidRDefault="00CD2015" w:rsidP="00CD2015">
      <w:pPr>
        <w:numPr>
          <w:ilvl w:val="0"/>
          <w:numId w:val="20"/>
        </w:numPr>
        <w:tabs>
          <w:tab w:val="left" w:pos="680"/>
        </w:tabs>
        <w:spacing w:after="0" w:line="240" w:lineRule="auto"/>
        <w:ind w:left="680" w:hanging="418"/>
        <w:rPr>
          <w:rFonts w:ascii="Symbol" w:eastAsia="Symbol" w:hAnsi="Symbol" w:cs="Symbol"/>
          <w:sz w:val="24"/>
          <w:szCs w:val="24"/>
          <w:lang w:eastAsia="ru-RU"/>
        </w:rPr>
      </w:pPr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Законом РФ «Об образовании в Российской Федерации» от 29.12.2012 №273- ФЗ,</w:t>
      </w:r>
    </w:p>
    <w:p w:rsidR="00CD2015" w:rsidRPr="00CD2015" w:rsidRDefault="00CD2015" w:rsidP="00CD2015">
      <w:pPr>
        <w:spacing w:after="0" w:line="72" w:lineRule="exact"/>
        <w:rPr>
          <w:rFonts w:ascii="Symbol" w:eastAsia="Symbol" w:hAnsi="Symbol" w:cs="Symbol"/>
          <w:sz w:val="24"/>
          <w:szCs w:val="24"/>
          <w:lang w:eastAsia="ru-RU"/>
        </w:rPr>
      </w:pPr>
    </w:p>
    <w:p w:rsidR="00CD2015" w:rsidRPr="00CD2015" w:rsidRDefault="00CD2015" w:rsidP="00CD2015">
      <w:pPr>
        <w:numPr>
          <w:ilvl w:val="0"/>
          <w:numId w:val="20"/>
        </w:numPr>
        <w:tabs>
          <w:tab w:val="left" w:pos="687"/>
        </w:tabs>
        <w:spacing w:after="0" w:line="264" w:lineRule="auto"/>
        <w:ind w:left="260" w:firstLine="2"/>
        <w:jc w:val="both"/>
        <w:rPr>
          <w:rFonts w:ascii="Symbol" w:eastAsia="Symbol" w:hAnsi="Symbol" w:cs="Symbol"/>
          <w:sz w:val="24"/>
          <w:szCs w:val="24"/>
          <w:lang w:eastAsia="ru-RU"/>
        </w:rPr>
      </w:pPr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СанПиНами 2.4.2.2821-10 "Санитарно-эпидемиологические требования к условиям обучения и организации обучения в общеобразовательных учреждениях", утвержденными постановлением Главного государственного санитарного врача РФ от 29.12.2010 №189 (с изм. от 29.06.2011, 25.12.2013, 24.11.2015),</w:t>
      </w:r>
    </w:p>
    <w:p w:rsidR="00CD2015" w:rsidRPr="00CD2015" w:rsidRDefault="00CD2015" w:rsidP="00CD2015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D2015" w:rsidRPr="00CD2015" w:rsidRDefault="00CD2015" w:rsidP="00CD2015">
      <w:pPr>
        <w:spacing w:after="0" w:line="303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D2015" w:rsidRPr="00CD2015" w:rsidRDefault="00CD2015" w:rsidP="00CD2015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2015">
        <w:rPr>
          <w:rFonts w:ascii="Calibri" w:eastAsia="Calibri" w:hAnsi="Calibri" w:cs="Calibri"/>
          <w:lang w:eastAsia="ru-RU"/>
        </w:rPr>
        <w:t>12</w:t>
      </w:r>
    </w:p>
    <w:p w:rsidR="00CD2015" w:rsidRPr="00CD2015" w:rsidRDefault="00CD2015" w:rsidP="00CD2015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  <w:sectPr w:rsidR="00CD2015" w:rsidRPr="00CD2015">
          <w:pgSz w:w="11900" w:h="16838"/>
          <w:pgMar w:top="1125" w:right="706" w:bottom="188" w:left="1440" w:header="0" w:footer="0" w:gutter="0"/>
          <w:cols w:space="720"/>
        </w:sectPr>
      </w:pPr>
    </w:p>
    <w:p w:rsidR="00CD2015" w:rsidRPr="00CD2015" w:rsidRDefault="00CD2015" w:rsidP="00CD2015">
      <w:pPr>
        <w:numPr>
          <w:ilvl w:val="0"/>
          <w:numId w:val="21"/>
        </w:numPr>
        <w:tabs>
          <w:tab w:val="left" w:pos="687"/>
        </w:tabs>
        <w:spacing w:after="0" w:line="268" w:lineRule="auto"/>
        <w:ind w:left="260" w:firstLine="2"/>
        <w:jc w:val="both"/>
        <w:rPr>
          <w:rFonts w:ascii="Symbol" w:eastAsia="Symbol" w:hAnsi="Symbol" w:cs="Symbol"/>
          <w:sz w:val="24"/>
          <w:szCs w:val="24"/>
          <w:lang w:eastAsia="ru-RU"/>
        </w:rPr>
      </w:pPr>
      <w:proofErr w:type="spellStart"/>
      <w:proofErr w:type="gramStart"/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СанПин</w:t>
      </w:r>
      <w:proofErr w:type="spellEnd"/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2.4.2.3286-15 «Санитарно-эпидемиологические требования к условиям и организации обучения и воспитания в организациях, осуществляющих образовательную деятельность по адаптированным основным образовательным программам для обучающихся с ОВЗ», утвержденный постановлением Главного государственного санитарного врача Российской Федерации от 10.07.2015 № 26,</w:t>
      </w:r>
      <w:proofErr w:type="gramEnd"/>
    </w:p>
    <w:p w:rsidR="00CD2015" w:rsidRPr="00CD2015" w:rsidRDefault="00CD2015" w:rsidP="00CD2015">
      <w:pPr>
        <w:spacing w:after="0" w:line="39" w:lineRule="exact"/>
        <w:rPr>
          <w:rFonts w:ascii="Symbol" w:eastAsia="Symbol" w:hAnsi="Symbol" w:cs="Symbol"/>
          <w:sz w:val="24"/>
          <w:szCs w:val="24"/>
          <w:lang w:eastAsia="ru-RU"/>
        </w:rPr>
      </w:pPr>
    </w:p>
    <w:p w:rsidR="00CD2015" w:rsidRPr="00CD2015" w:rsidRDefault="00CD2015" w:rsidP="00CD2015">
      <w:pPr>
        <w:numPr>
          <w:ilvl w:val="0"/>
          <w:numId w:val="21"/>
        </w:numPr>
        <w:tabs>
          <w:tab w:val="left" w:pos="687"/>
        </w:tabs>
        <w:spacing w:after="0" w:line="261" w:lineRule="auto"/>
        <w:ind w:left="260" w:firstLine="2"/>
        <w:jc w:val="both"/>
        <w:rPr>
          <w:rFonts w:ascii="Symbol" w:eastAsia="Symbol" w:hAnsi="Symbol" w:cs="Symbol"/>
          <w:sz w:val="24"/>
          <w:szCs w:val="24"/>
          <w:lang w:eastAsia="ru-RU"/>
        </w:rPr>
      </w:pPr>
      <w:proofErr w:type="gramStart"/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Федеральным государственным образовательным стандартом начального общего образования (далее – ФГОС), утвержденным приказом Министерства образования и науки РФ от 6.10.2009 №373 (с изм. от 26.10.2010, 22.09.2011, 18.12.2012, 29.12.2014, 18.05.2015,</w:t>
      </w:r>
      <w:proofErr w:type="gramEnd"/>
    </w:p>
    <w:p w:rsidR="00CD2015" w:rsidRPr="00CD2015" w:rsidRDefault="00CD2015" w:rsidP="00CD2015">
      <w:pPr>
        <w:spacing w:after="0" w:line="17" w:lineRule="exact"/>
        <w:rPr>
          <w:rFonts w:ascii="Symbol" w:eastAsia="Symbol" w:hAnsi="Symbol" w:cs="Symbol"/>
          <w:sz w:val="24"/>
          <w:szCs w:val="24"/>
          <w:lang w:eastAsia="ru-RU"/>
        </w:rPr>
      </w:pPr>
    </w:p>
    <w:p w:rsidR="00CD2015" w:rsidRPr="00CD2015" w:rsidRDefault="00CD2015" w:rsidP="00CD2015">
      <w:pPr>
        <w:spacing w:after="0" w:line="240" w:lineRule="auto"/>
        <w:rPr>
          <w:rFonts w:ascii="Symbol" w:eastAsia="Symbol" w:hAnsi="Symbol" w:cs="Symbol"/>
          <w:sz w:val="24"/>
          <w:szCs w:val="24"/>
          <w:lang w:eastAsia="ru-RU"/>
        </w:rPr>
      </w:pPr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>31.12.2015),</w:t>
      </w:r>
    </w:p>
    <w:p w:rsidR="00CD2015" w:rsidRPr="00CD2015" w:rsidRDefault="00CD2015" w:rsidP="00CD2015">
      <w:pPr>
        <w:spacing w:after="0" w:line="69" w:lineRule="exact"/>
        <w:rPr>
          <w:rFonts w:ascii="Symbol" w:eastAsia="Symbol" w:hAnsi="Symbol" w:cs="Symbol"/>
          <w:sz w:val="24"/>
          <w:szCs w:val="24"/>
          <w:lang w:eastAsia="ru-RU"/>
        </w:rPr>
      </w:pPr>
    </w:p>
    <w:p w:rsidR="00CD2015" w:rsidRPr="00CD2015" w:rsidRDefault="00CD2015" w:rsidP="00CD2015">
      <w:pPr>
        <w:numPr>
          <w:ilvl w:val="0"/>
          <w:numId w:val="21"/>
        </w:numPr>
        <w:tabs>
          <w:tab w:val="left" w:pos="687"/>
        </w:tabs>
        <w:spacing w:after="0" w:line="261" w:lineRule="auto"/>
        <w:ind w:left="260" w:firstLine="2"/>
        <w:jc w:val="both"/>
        <w:rPr>
          <w:rFonts w:ascii="Symbol" w:eastAsia="Symbol" w:hAnsi="Symbol" w:cs="Symbol"/>
          <w:sz w:val="24"/>
          <w:szCs w:val="24"/>
          <w:lang w:eastAsia="ru-RU"/>
        </w:rPr>
      </w:pPr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Федеральный государственный образовательный стандарт начального общего образования </w:t>
      </w:r>
      <w:proofErr w:type="gramStart"/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ограниченными возможностями здоровья, утвержденный приказом </w:t>
      </w:r>
      <w:proofErr w:type="spellStart"/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от 19 декабря 2014г. №1598.</w:t>
      </w:r>
    </w:p>
    <w:p w:rsidR="00CD2015" w:rsidRPr="00CD2015" w:rsidRDefault="00CD2015" w:rsidP="00CD2015">
      <w:pPr>
        <w:spacing w:after="0" w:line="29" w:lineRule="exact"/>
        <w:rPr>
          <w:rFonts w:ascii="Symbol" w:eastAsia="Symbol" w:hAnsi="Symbol" w:cs="Symbol"/>
          <w:sz w:val="24"/>
          <w:szCs w:val="24"/>
          <w:lang w:eastAsia="ru-RU"/>
        </w:rPr>
      </w:pPr>
    </w:p>
    <w:p w:rsidR="00CD2015" w:rsidRPr="00CD2015" w:rsidRDefault="00CD2015" w:rsidP="00CD2015">
      <w:pPr>
        <w:spacing w:after="0" w:line="271" w:lineRule="auto"/>
        <w:jc w:val="both"/>
        <w:rPr>
          <w:rFonts w:ascii="Symbol" w:eastAsia="Symbol" w:hAnsi="Symbol" w:cs="Symbol"/>
          <w:sz w:val="24"/>
          <w:szCs w:val="24"/>
          <w:lang w:eastAsia="ru-RU"/>
        </w:rPr>
      </w:pPr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Программа внеурочной деятельности направлена на достижение </w:t>
      </w:r>
      <w:proofErr w:type="gramStart"/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обучающимися</w:t>
      </w:r>
      <w:proofErr w:type="gramEnd"/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планируемых результатов освоения АООП начального общего образования и обеспечивает реализацию индивидуальных особенностей, образовательных потребностей и запросов обучающихся, их родителей (законных представителей). Реализуется оптимизационная модель внеурочной деятельности. Внеурочная деятельность для обучающихся 1-4 классов организуется в объеме до 10 часов в неделю по следующим направлениям:</w:t>
      </w:r>
    </w:p>
    <w:p w:rsidR="00CD2015" w:rsidRPr="00CD2015" w:rsidRDefault="00CD2015" w:rsidP="00CD2015">
      <w:pPr>
        <w:spacing w:after="0" w:line="6" w:lineRule="exact"/>
        <w:rPr>
          <w:rFonts w:ascii="Symbol" w:eastAsia="Symbol" w:hAnsi="Symbol" w:cs="Symbol"/>
          <w:sz w:val="24"/>
          <w:szCs w:val="24"/>
          <w:lang w:eastAsia="ru-RU"/>
        </w:rPr>
      </w:pPr>
    </w:p>
    <w:p w:rsidR="00CD2015" w:rsidRPr="00CD2015" w:rsidRDefault="00CD2015" w:rsidP="00CD2015">
      <w:pPr>
        <w:numPr>
          <w:ilvl w:val="1"/>
          <w:numId w:val="21"/>
        </w:numPr>
        <w:tabs>
          <w:tab w:val="left" w:pos="1540"/>
        </w:tabs>
        <w:spacing w:after="0" w:line="240" w:lineRule="auto"/>
        <w:ind w:left="1540" w:hanging="352"/>
        <w:rPr>
          <w:rFonts w:ascii="Symbol" w:eastAsia="Symbol" w:hAnsi="Symbol" w:cs="Symbol"/>
          <w:sz w:val="24"/>
          <w:szCs w:val="24"/>
          <w:lang w:eastAsia="ru-RU"/>
        </w:rPr>
      </w:pPr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спортивно-оздоровительное</w:t>
      </w:r>
    </w:p>
    <w:p w:rsidR="00CD2015" w:rsidRPr="00CD2015" w:rsidRDefault="00CD2015" w:rsidP="00CD2015">
      <w:pPr>
        <w:spacing w:after="0" w:line="41" w:lineRule="exact"/>
        <w:rPr>
          <w:rFonts w:ascii="Symbol" w:eastAsia="Symbol" w:hAnsi="Symbol" w:cs="Symbol"/>
          <w:sz w:val="24"/>
          <w:szCs w:val="24"/>
          <w:lang w:eastAsia="ru-RU"/>
        </w:rPr>
      </w:pPr>
    </w:p>
    <w:p w:rsidR="00CD2015" w:rsidRPr="00CD2015" w:rsidRDefault="00CD2015" w:rsidP="00CD2015">
      <w:pPr>
        <w:numPr>
          <w:ilvl w:val="1"/>
          <w:numId w:val="21"/>
        </w:numPr>
        <w:tabs>
          <w:tab w:val="left" w:pos="1540"/>
        </w:tabs>
        <w:spacing w:after="0" w:line="240" w:lineRule="auto"/>
        <w:ind w:left="1540" w:hanging="352"/>
        <w:rPr>
          <w:rFonts w:ascii="Symbol" w:eastAsia="Symbol" w:hAnsi="Symbol" w:cs="Symbol"/>
          <w:sz w:val="24"/>
          <w:szCs w:val="24"/>
          <w:lang w:eastAsia="ru-RU"/>
        </w:rPr>
      </w:pPr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общекультурное</w:t>
      </w:r>
    </w:p>
    <w:p w:rsidR="00CD2015" w:rsidRPr="00CD2015" w:rsidRDefault="00CD2015" w:rsidP="00CD2015">
      <w:pPr>
        <w:spacing w:after="0" w:line="39" w:lineRule="exact"/>
        <w:rPr>
          <w:rFonts w:ascii="Symbol" w:eastAsia="Symbol" w:hAnsi="Symbol" w:cs="Symbol"/>
          <w:sz w:val="24"/>
          <w:szCs w:val="24"/>
          <w:lang w:eastAsia="ru-RU"/>
        </w:rPr>
      </w:pPr>
    </w:p>
    <w:p w:rsidR="00CD2015" w:rsidRPr="00CD2015" w:rsidRDefault="00CD2015" w:rsidP="00CD2015">
      <w:pPr>
        <w:numPr>
          <w:ilvl w:val="1"/>
          <w:numId w:val="21"/>
        </w:numPr>
        <w:tabs>
          <w:tab w:val="left" w:pos="1540"/>
        </w:tabs>
        <w:spacing w:after="0" w:line="240" w:lineRule="auto"/>
        <w:ind w:left="1540" w:hanging="352"/>
        <w:rPr>
          <w:rFonts w:ascii="Symbol" w:eastAsia="Symbol" w:hAnsi="Symbol" w:cs="Symbol"/>
          <w:sz w:val="24"/>
          <w:szCs w:val="24"/>
          <w:lang w:eastAsia="ru-RU"/>
        </w:rPr>
      </w:pPr>
      <w:proofErr w:type="spellStart"/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общеинтеллектуальное</w:t>
      </w:r>
      <w:proofErr w:type="spellEnd"/>
    </w:p>
    <w:p w:rsidR="00CD2015" w:rsidRPr="00CD2015" w:rsidRDefault="00CD2015" w:rsidP="00CD2015">
      <w:pPr>
        <w:spacing w:after="0" w:line="41" w:lineRule="exact"/>
        <w:rPr>
          <w:rFonts w:ascii="Symbol" w:eastAsia="Symbol" w:hAnsi="Symbol" w:cs="Symbol"/>
          <w:sz w:val="24"/>
          <w:szCs w:val="24"/>
          <w:lang w:eastAsia="ru-RU"/>
        </w:rPr>
      </w:pPr>
    </w:p>
    <w:p w:rsidR="00CD2015" w:rsidRPr="00CD2015" w:rsidRDefault="00CD2015" w:rsidP="00CD2015">
      <w:pPr>
        <w:numPr>
          <w:ilvl w:val="1"/>
          <w:numId w:val="21"/>
        </w:numPr>
        <w:tabs>
          <w:tab w:val="left" w:pos="1540"/>
        </w:tabs>
        <w:spacing w:after="0" w:line="240" w:lineRule="auto"/>
        <w:ind w:left="1540" w:hanging="352"/>
        <w:rPr>
          <w:rFonts w:ascii="Symbol" w:eastAsia="Symbol" w:hAnsi="Symbol" w:cs="Symbol"/>
          <w:sz w:val="24"/>
          <w:szCs w:val="24"/>
          <w:lang w:eastAsia="ru-RU"/>
        </w:rPr>
      </w:pPr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>духовно-нравственное</w:t>
      </w:r>
    </w:p>
    <w:p w:rsidR="00CD2015" w:rsidRPr="00CD2015" w:rsidRDefault="00CD2015" w:rsidP="00CD2015">
      <w:pPr>
        <w:spacing w:after="0" w:line="39" w:lineRule="exact"/>
        <w:rPr>
          <w:rFonts w:ascii="Symbol" w:eastAsia="Symbol" w:hAnsi="Symbol" w:cs="Symbol"/>
          <w:sz w:val="24"/>
          <w:szCs w:val="24"/>
          <w:lang w:eastAsia="ru-RU"/>
        </w:rPr>
      </w:pPr>
    </w:p>
    <w:p w:rsidR="00CD2015" w:rsidRPr="00CD2015" w:rsidRDefault="00CD2015" w:rsidP="00CD2015">
      <w:pPr>
        <w:numPr>
          <w:ilvl w:val="1"/>
          <w:numId w:val="21"/>
        </w:numPr>
        <w:tabs>
          <w:tab w:val="left" w:pos="1540"/>
        </w:tabs>
        <w:spacing w:after="0" w:line="240" w:lineRule="auto"/>
        <w:ind w:left="1540" w:hanging="352"/>
        <w:rPr>
          <w:rFonts w:ascii="Symbol" w:eastAsia="Symbol" w:hAnsi="Symbol" w:cs="Symbol"/>
          <w:sz w:val="24"/>
          <w:szCs w:val="24"/>
          <w:lang w:eastAsia="ru-RU"/>
        </w:rPr>
      </w:pPr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социальное.</w:t>
      </w:r>
    </w:p>
    <w:p w:rsidR="00CD2015" w:rsidRPr="00CD2015" w:rsidRDefault="00CD2015" w:rsidP="00CD2015">
      <w:pPr>
        <w:spacing w:after="0" w:line="53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D2015" w:rsidRPr="00CD2015" w:rsidRDefault="00CD2015" w:rsidP="00CD2015">
      <w:pPr>
        <w:spacing w:after="0" w:line="264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внеурочной деятельности по направлениям АООП НОО вариант 6.1 (кроме коррекционно-развивающей области) соответствуют ООП НОО школы. Для обучающихся</w:t>
      </w:r>
    </w:p>
    <w:p w:rsidR="00CD2015" w:rsidRPr="00CD2015" w:rsidRDefault="00CD2015" w:rsidP="00CD2015">
      <w:pPr>
        <w:spacing w:after="0" w:line="24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D2015" w:rsidRPr="00CD2015" w:rsidRDefault="00CD2015" w:rsidP="00CD2015">
      <w:pPr>
        <w:numPr>
          <w:ilvl w:val="0"/>
          <w:numId w:val="22"/>
        </w:numPr>
        <w:tabs>
          <w:tab w:val="left" w:pos="596"/>
        </w:tabs>
        <w:spacing w:after="0" w:line="273" w:lineRule="auto"/>
        <w:ind w:left="260" w:firstLine="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НОДА обязательной частью внеурочной деятельности является коррекционно-развивающая область. Коррекционно-развивающая область поддерживает процесс освоения содержания АООП НОО, обеспечивает коррекцию недостатков в развитии обучающихся. Часы, отводимые на коррекционно-развивающую область, включаются в часы, отводимые на внеурочную деятельность (в объеме не менее 5 часов), и являются обязательными. Содержание коррекционно-развивающей работы определяется на основе рекомендаций ПМПК, ИПР. Время, отведенное на внеурочную деятельность, включая коррекционно-развивающую область, не учитывается при определении максимально допустимой недельной нагрузки </w:t>
      </w:r>
      <w:proofErr w:type="gramStart"/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D2015" w:rsidRPr="00CD2015" w:rsidRDefault="00CD2015" w:rsidP="00CD2015">
      <w:pPr>
        <w:spacing w:after="0" w:line="2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2015" w:rsidRPr="00CD2015" w:rsidRDefault="00CD2015" w:rsidP="00CD2015">
      <w:pPr>
        <w:spacing w:after="0" w:line="271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Чередование учебной и внеурочной деятельности, включая коррекционно-развивающую область, ООП НОО определяет Школа. Время, отводимое на внеурочную деятельность, включая коррекционно-развивающую область (до 10 часов в неделю), составляет до 1350 часов за четыре года обучения.</w:t>
      </w:r>
    </w:p>
    <w:p w:rsidR="00CD2015" w:rsidRPr="00CD2015" w:rsidRDefault="00CD2015" w:rsidP="00CD2015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D2015" w:rsidRPr="00CD2015" w:rsidRDefault="00CD2015" w:rsidP="00CD2015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D2015" w:rsidRPr="00CD2015" w:rsidRDefault="00CD2015" w:rsidP="00CD2015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D2015" w:rsidRPr="00CD2015" w:rsidRDefault="00CD2015" w:rsidP="00CD2015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D2015" w:rsidRPr="00CD2015" w:rsidRDefault="00CD2015" w:rsidP="00CD2015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D2015" w:rsidRPr="00CD2015" w:rsidRDefault="00CD2015" w:rsidP="00CD2015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D2015" w:rsidRPr="00CD2015" w:rsidRDefault="00CD2015" w:rsidP="00CD2015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D2015" w:rsidRPr="00CD2015" w:rsidRDefault="00CD2015" w:rsidP="00CD2015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D2015" w:rsidRPr="00CD2015" w:rsidRDefault="00CD2015" w:rsidP="00CD2015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D2015" w:rsidRPr="00CD2015" w:rsidRDefault="00CD2015" w:rsidP="00CD2015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D2015" w:rsidRPr="00CD2015" w:rsidRDefault="00CD2015" w:rsidP="00CD2015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D2015" w:rsidRPr="00CD2015" w:rsidRDefault="00CD2015" w:rsidP="00CD2015">
      <w:pPr>
        <w:spacing w:after="0" w:line="31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D2015" w:rsidRPr="00CD2015" w:rsidRDefault="00CD2015" w:rsidP="00CD201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2015">
        <w:rPr>
          <w:rFonts w:ascii="Calibri" w:eastAsia="Calibri" w:hAnsi="Calibri" w:cs="Calibri"/>
          <w:sz w:val="21"/>
          <w:szCs w:val="21"/>
          <w:lang w:eastAsia="ru-RU"/>
        </w:rPr>
        <w:t>13</w:t>
      </w:r>
    </w:p>
    <w:p w:rsidR="00CD2015" w:rsidRPr="00CD2015" w:rsidRDefault="00CD2015" w:rsidP="00CD2015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  <w:sectPr w:rsidR="00CD2015" w:rsidRPr="00CD2015">
          <w:pgSz w:w="11900" w:h="16838"/>
          <w:pgMar w:top="1154" w:right="706" w:bottom="188" w:left="1440" w:header="0" w:footer="0" w:gutter="0"/>
          <w:cols w:space="720"/>
        </w:sectPr>
      </w:pPr>
    </w:p>
    <w:p w:rsidR="00CD2015" w:rsidRPr="00CD2015" w:rsidRDefault="00CD2015" w:rsidP="00CD2015">
      <w:pPr>
        <w:spacing w:after="0" w:line="240" w:lineRule="auto"/>
        <w:ind w:right="-99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201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План внеурочной деятельности (недельный)</w:t>
      </w:r>
    </w:p>
    <w:tbl>
      <w:tblPr>
        <w:tblW w:w="11205" w:type="dxa"/>
        <w:tblInd w:w="-98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19"/>
        <w:gridCol w:w="2126"/>
        <w:gridCol w:w="2837"/>
        <w:gridCol w:w="850"/>
        <w:gridCol w:w="994"/>
        <w:gridCol w:w="993"/>
        <w:gridCol w:w="993"/>
        <w:gridCol w:w="993"/>
      </w:tblGrid>
      <w:tr w:rsidR="00CD2015" w:rsidRPr="00CD2015" w:rsidTr="00CD2015">
        <w:trPr>
          <w:trHeight w:val="276"/>
        </w:trPr>
        <w:tc>
          <w:tcPr>
            <w:tcW w:w="141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CD2015" w:rsidRPr="00CD2015" w:rsidRDefault="00CD2015" w:rsidP="00CD2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CD201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Направление</w:t>
            </w:r>
          </w:p>
        </w:tc>
        <w:tc>
          <w:tcPr>
            <w:tcW w:w="2126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D2015" w:rsidRPr="00CD2015" w:rsidRDefault="00CD2015" w:rsidP="00CD2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CD201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Форма организации</w:t>
            </w:r>
          </w:p>
          <w:p w:rsidR="00CD2015" w:rsidRPr="00CD2015" w:rsidRDefault="00CD2015" w:rsidP="00CD2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D201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внеурочной деятельности</w:t>
            </w:r>
          </w:p>
        </w:tc>
        <w:tc>
          <w:tcPr>
            <w:tcW w:w="2835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CD2015" w:rsidRPr="00CD2015" w:rsidRDefault="00CD2015" w:rsidP="00CD2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CD201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Название</w:t>
            </w:r>
          </w:p>
        </w:tc>
        <w:tc>
          <w:tcPr>
            <w:tcW w:w="3827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D2015" w:rsidRPr="00CD2015" w:rsidRDefault="00CD2015" w:rsidP="00CD2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D201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 xml:space="preserve">Объем часов </w:t>
            </w:r>
          </w:p>
        </w:tc>
        <w:tc>
          <w:tcPr>
            <w:tcW w:w="992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CD2015" w:rsidRPr="00CD2015" w:rsidRDefault="00CD2015" w:rsidP="00CD2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CD201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Всего</w:t>
            </w:r>
          </w:p>
        </w:tc>
      </w:tr>
      <w:tr w:rsidR="00CD2015" w:rsidRPr="00CD2015" w:rsidTr="00CD2015">
        <w:trPr>
          <w:trHeight w:val="271"/>
        </w:trPr>
        <w:tc>
          <w:tcPr>
            <w:tcW w:w="14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D2015" w:rsidRPr="00CD2015" w:rsidRDefault="00CD2015" w:rsidP="00CD20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126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D2015" w:rsidRPr="00CD2015" w:rsidRDefault="00CD2015" w:rsidP="00CD20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835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D2015" w:rsidRPr="00CD2015" w:rsidRDefault="00CD2015" w:rsidP="00CD20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D2015" w:rsidRPr="00CD2015" w:rsidRDefault="00CD2015" w:rsidP="00CD2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CD201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1 класс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D2015" w:rsidRPr="00CD2015" w:rsidRDefault="00CD2015" w:rsidP="00CD2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CD201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 класс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D2015" w:rsidRPr="00CD2015" w:rsidRDefault="00CD2015" w:rsidP="00CD2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CD201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3 класс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D2015" w:rsidRPr="00CD2015" w:rsidRDefault="00CD2015" w:rsidP="00CD2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CD201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4 класс</w:t>
            </w:r>
          </w:p>
        </w:tc>
        <w:tc>
          <w:tcPr>
            <w:tcW w:w="992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D2015" w:rsidRPr="00CD2015" w:rsidRDefault="00CD2015" w:rsidP="00CD20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</w:p>
        </w:tc>
      </w:tr>
      <w:tr w:rsidR="00CD2015" w:rsidRPr="00CD2015" w:rsidTr="00CD2015">
        <w:trPr>
          <w:trHeight w:val="261"/>
        </w:trPr>
        <w:tc>
          <w:tcPr>
            <w:tcW w:w="1419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CD2015" w:rsidRPr="00CD2015" w:rsidRDefault="00CD2015" w:rsidP="00CD20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</w:pPr>
            <w:proofErr w:type="spellStart"/>
            <w:r w:rsidRPr="00CD2015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  <w:t>Общеинтеллектуальное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D2015" w:rsidRPr="00CD2015" w:rsidRDefault="00CD2015" w:rsidP="00CD20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ar-SA"/>
              </w:rPr>
            </w:pPr>
            <w:r w:rsidRPr="00CD2015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ar-SA"/>
              </w:rPr>
              <w:t>Курс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D2015" w:rsidRPr="00CD2015" w:rsidRDefault="00CD2015" w:rsidP="00CD20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ar-SA"/>
              </w:rPr>
            </w:pPr>
            <w:r w:rsidRPr="00CD2015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ar-SA"/>
              </w:rPr>
              <w:t>«Художественное слово»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D2015" w:rsidRPr="00CD2015" w:rsidRDefault="00CD2015" w:rsidP="00CD20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D201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D2015" w:rsidRPr="00CD2015" w:rsidRDefault="00CD2015" w:rsidP="00CD20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D201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D2015" w:rsidRPr="00CD2015" w:rsidRDefault="00CD2015" w:rsidP="00CD20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D201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D2015" w:rsidRPr="00CD2015" w:rsidRDefault="00CD2015" w:rsidP="00CD20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D201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D2015" w:rsidRPr="00CD2015" w:rsidRDefault="00CD2015" w:rsidP="00CD20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D201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204</w:t>
            </w:r>
          </w:p>
        </w:tc>
      </w:tr>
      <w:tr w:rsidR="00CD2015" w:rsidRPr="00CD2015" w:rsidTr="00CD2015">
        <w:trPr>
          <w:trHeight w:val="271"/>
        </w:trPr>
        <w:tc>
          <w:tcPr>
            <w:tcW w:w="3545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D2015" w:rsidRPr="00CD2015" w:rsidRDefault="00CD2015" w:rsidP="00CD20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D2015" w:rsidRPr="00CD2015" w:rsidRDefault="00CD2015" w:rsidP="00CD20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ar-SA"/>
              </w:rPr>
            </w:pPr>
            <w:r w:rsidRPr="00CD2015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ar-SA"/>
              </w:rPr>
              <w:t>Кружок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D2015" w:rsidRPr="00CD2015" w:rsidRDefault="00CD2015" w:rsidP="00CD20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ar-SA"/>
              </w:rPr>
            </w:pPr>
            <w:r w:rsidRPr="00CD2015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ar-SA"/>
              </w:rPr>
              <w:t>«Эрудит»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D2015" w:rsidRPr="00CD2015" w:rsidRDefault="00CD2015" w:rsidP="00CD20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D201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D2015" w:rsidRPr="00CD2015" w:rsidRDefault="00CD2015" w:rsidP="00CD20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D201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D2015" w:rsidRPr="00CD2015" w:rsidRDefault="00CD2015" w:rsidP="00CD20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D201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D2015" w:rsidRPr="00CD2015" w:rsidRDefault="00CD2015" w:rsidP="00CD20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D201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D2015" w:rsidRPr="00CD2015" w:rsidRDefault="00CD2015" w:rsidP="00CD20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D201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68</w:t>
            </w:r>
          </w:p>
        </w:tc>
      </w:tr>
      <w:tr w:rsidR="00CD2015" w:rsidRPr="00CD2015" w:rsidTr="00CD2015">
        <w:trPr>
          <w:trHeight w:val="266"/>
        </w:trPr>
        <w:tc>
          <w:tcPr>
            <w:tcW w:w="14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D2015" w:rsidRPr="00CD2015" w:rsidRDefault="00CD2015" w:rsidP="00CD20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D2015" w:rsidRPr="00CD2015" w:rsidRDefault="00CD2015" w:rsidP="00CD20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ar-SA"/>
              </w:rPr>
            </w:pPr>
            <w:r w:rsidRPr="00CD2015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ar-SA"/>
              </w:rPr>
              <w:t>Детское научное общество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D2015" w:rsidRPr="00CD2015" w:rsidRDefault="00CD2015" w:rsidP="00CD20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ar-SA"/>
              </w:rPr>
            </w:pPr>
            <w:r w:rsidRPr="00CD2015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ar-SA"/>
              </w:rPr>
              <w:t xml:space="preserve">Научное общество учащихся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D2015" w:rsidRPr="00CD2015" w:rsidRDefault="00CD2015" w:rsidP="00CD20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D201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D2015" w:rsidRPr="00CD2015" w:rsidRDefault="00CD2015" w:rsidP="00CD20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D201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D2015" w:rsidRPr="00CD2015" w:rsidRDefault="00CD2015" w:rsidP="00CD20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D201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D2015" w:rsidRPr="00CD2015" w:rsidRDefault="00CD2015" w:rsidP="00CD20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D201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D2015" w:rsidRPr="00CD2015" w:rsidRDefault="00CD2015" w:rsidP="00CD20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D201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50</w:t>
            </w:r>
          </w:p>
        </w:tc>
      </w:tr>
      <w:tr w:rsidR="00CD2015" w:rsidRPr="00CD2015" w:rsidTr="00CD2015">
        <w:trPr>
          <w:trHeight w:val="268"/>
        </w:trPr>
        <w:tc>
          <w:tcPr>
            <w:tcW w:w="354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:rsidR="00CD2015" w:rsidRPr="00CD2015" w:rsidRDefault="00CD2015" w:rsidP="00CD20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D201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  <w:t>Итого по направлению: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D2015" w:rsidRPr="00CD2015" w:rsidRDefault="00CD2015" w:rsidP="00CD20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D2015" w:rsidRPr="00CD2015" w:rsidRDefault="00CD2015" w:rsidP="00CD20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D201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  <w:t>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D2015" w:rsidRPr="00CD2015" w:rsidRDefault="00CD2015" w:rsidP="00CD20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D201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  <w:t>76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D2015" w:rsidRPr="00CD2015" w:rsidRDefault="00CD2015" w:rsidP="00CD20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D201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  <w:t>119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D2015" w:rsidRPr="00CD2015" w:rsidRDefault="00CD2015" w:rsidP="00CD20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D201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  <w:t>119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D2015" w:rsidRPr="00CD2015" w:rsidRDefault="00CD2015" w:rsidP="00CD20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D201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  <w:t>322</w:t>
            </w:r>
          </w:p>
        </w:tc>
      </w:tr>
      <w:tr w:rsidR="00CD2015" w:rsidRPr="00CD2015" w:rsidTr="00CD2015">
        <w:trPr>
          <w:trHeight w:val="263"/>
        </w:trPr>
        <w:tc>
          <w:tcPr>
            <w:tcW w:w="141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CD2015" w:rsidRPr="00CD2015" w:rsidRDefault="00CD2015" w:rsidP="00CD20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</w:pPr>
            <w:r w:rsidRPr="00CD2015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  <w:t>Социальное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D2015" w:rsidRPr="00CD2015" w:rsidRDefault="00CD2015" w:rsidP="00CD20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ar-SA"/>
              </w:rPr>
            </w:pPr>
            <w:r w:rsidRPr="00CD2015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ar-SA"/>
              </w:rPr>
              <w:t xml:space="preserve">Мероприятия по ПДД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D2015" w:rsidRPr="00CD2015" w:rsidRDefault="00CD2015" w:rsidP="00CD20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ar-SA"/>
              </w:rPr>
            </w:pPr>
            <w:r w:rsidRPr="00CD2015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ar-SA"/>
              </w:rPr>
              <w:t>Отряд ЮИД «Зебра»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D2015" w:rsidRPr="00CD2015" w:rsidRDefault="00CD2015" w:rsidP="00CD20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D201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D2015" w:rsidRPr="00CD2015" w:rsidRDefault="00CD2015" w:rsidP="00CD20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D201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D2015" w:rsidRPr="00CD2015" w:rsidRDefault="00CD2015" w:rsidP="00CD20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D201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D2015" w:rsidRPr="00CD2015" w:rsidRDefault="00CD2015" w:rsidP="00CD20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D201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D2015" w:rsidRPr="00CD2015" w:rsidRDefault="00CD2015" w:rsidP="00CD20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D201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12</w:t>
            </w:r>
          </w:p>
        </w:tc>
      </w:tr>
      <w:tr w:rsidR="00CD2015" w:rsidRPr="00CD2015" w:rsidTr="00CD2015">
        <w:trPr>
          <w:trHeight w:val="261"/>
        </w:trPr>
        <w:tc>
          <w:tcPr>
            <w:tcW w:w="141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CD2015" w:rsidRPr="00CD2015" w:rsidRDefault="00CD2015" w:rsidP="00CD20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CD2015" w:rsidRPr="00CD2015" w:rsidRDefault="00CD2015" w:rsidP="00CD20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ar-SA"/>
              </w:rPr>
            </w:pPr>
            <w:r w:rsidRPr="00CD2015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ar-SA"/>
              </w:rPr>
              <w:t>Общественно-полезная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CD2015" w:rsidRPr="00CD2015" w:rsidRDefault="00CD2015" w:rsidP="00CD20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ar-SA"/>
              </w:rPr>
            </w:pPr>
            <w:r w:rsidRPr="00CD2015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ar-SA"/>
              </w:rPr>
              <w:t>Общественно-полезный труд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CD2015" w:rsidRPr="00CD2015" w:rsidRDefault="00CD2015" w:rsidP="00CD20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D201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CD2015" w:rsidRPr="00CD2015" w:rsidRDefault="00CD2015" w:rsidP="00CD20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D201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CD2015" w:rsidRPr="00CD2015" w:rsidRDefault="00CD2015" w:rsidP="00CD20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D201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CD2015" w:rsidRPr="00CD2015" w:rsidRDefault="00CD2015" w:rsidP="00CD20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D201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CD2015" w:rsidRPr="00CD2015" w:rsidRDefault="00CD2015" w:rsidP="00CD20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D201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17</w:t>
            </w:r>
          </w:p>
        </w:tc>
      </w:tr>
      <w:tr w:rsidR="00CD2015" w:rsidRPr="00CD2015" w:rsidTr="00CD2015">
        <w:trPr>
          <w:trHeight w:val="281"/>
        </w:trPr>
        <w:tc>
          <w:tcPr>
            <w:tcW w:w="14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D2015" w:rsidRPr="00CD2015" w:rsidRDefault="00CD2015" w:rsidP="00CD20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D2015" w:rsidRPr="00CD2015" w:rsidRDefault="00CD2015" w:rsidP="00CD20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ar-SA"/>
              </w:rPr>
            </w:pPr>
            <w:r w:rsidRPr="00CD2015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ar-SA"/>
              </w:rPr>
              <w:t>практика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D2015" w:rsidRPr="00CD2015" w:rsidRDefault="00CD2015" w:rsidP="00CD20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D2015" w:rsidRPr="00CD2015" w:rsidRDefault="00CD2015" w:rsidP="00CD20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D2015" w:rsidRPr="00CD2015" w:rsidRDefault="00CD2015" w:rsidP="00CD20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D2015" w:rsidRPr="00CD2015" w:rsidRDefault="00CD2015" w:rsidP="00CD20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D2015" w:rsidRPr="00CD2015" w:rsidRDefault="00CD2015" w:rsidP="00CD20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D2015" w:rsidRPr="00CD2015" w:rsidRDefault="00CD2015" w:rsidP="00CD20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CD2015" w:rsidRPr="00CD2015" w:rsidTr="00CD2015">
        <w:trPr>
          <w:trHeight w:val="270"/>
        </w:trPr>
        <w:tc>
          <w:tcPr>
            <w:tcW w:w="354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:rsidR="00CD2015" w:rsidRPr="00CD2015" w:rsidRDefault="00CD2015" w:rsidP="00CD20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D201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  <w:t>Итого по направлению: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D2015" w:rsidRPr="00CD2015" w:rsidRDefault="00CD2015" w:rsidP="00CD20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D2015" w:rsidRPr="00CD2015" w:rsidRDefault="00CD2015" w:rsidP="00CD20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D201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  <w:t>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D2015" w:rsidRPr="00CD2015" w:rsidRDefault="00CD2015" w:rsidP="00CD20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D201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D2015" w:rsidRPr="00CD2015" w:rsidRDefault="00CD2015" w:rsidP="00CD20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D201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D2015" w:rsidRPr="00CD2015" w:rsidRDefault="00CD2015" w:rsidP="00CD20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D201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  <w:t>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D2015" w:rsidRPr="00CD2015" w:rsidRDefault="00CD2015" w:rsidP="00CD20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D201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  <w:t>29</w:t>
            </w:r>
          </w:p>
        </w:tc>
      </w:tr>
      <w:tr w:rsidR="00CD2015" w:rsidRPr="00CD2015" w:rsidTr="00CD2015">
        <w:trPr>
          <w:trHeight w:val="263"/>
        </w:trPr>
        <w:tc>
          <w:tcPr>
            <w:tcW w:w="141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CD2015" w:rsidRPr="00CD2015" w:rsidRDefault="00CD2015" w:rsidP="00CD20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</w:pPr>
            <w:r w:rsidRPr="00CD2015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  <w:t>Общекультурное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D2015" w:rsidRPr="00CD2015" w:rsidRDefault="00CD2015" w:rsidP="00CD20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ar-SA"/>
              </w:rPr>
            </w:pPr>
            <w:r w:rsidRPr="00CD2015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ar-SA"/>
              </w:rPr>
              <w:t>Изостудия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D2015" w:rsidRPr="00CD2015" w:rsidRDefault="00CD2015" w:rsidP="00CD20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ar-SA"/>
              </w:rPr>
            </w:pPr>
            <w:r w:rsidRPr="00CD2015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ar-SA"/>
              </w:rPr>
              <w:t>«Краски земли»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D2015" w:rsidRPr="00CD2015" w:rsidRDefault="00CD2015" w:rsidP="00CD20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D201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33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D2015" w:rsidRPr="00CD2015" w:rsidRDefault="00CD2015" w:rsidP="00CD20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D201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D2015" w:rsidRPr="00CD2015" w:rsidRDefault="00CD2015" w:rsidP="00CD20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D201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D2015" w:rsidRPr="00CD2015" w:rsidRDefault="00CD2015" w:rsidP="00CD20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D201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D2015" w:rsidRPr="00CD2015" w:rsidRDefault="00CD2015" w:rsidP="00CD20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D201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237</w:t>
            </w:r>
          </w:p>
        </w:tc>
      </w:tr>
      <w:tr w:rsidR="00CD2015" w:rsidRPr="00CD2015" w:rsidTr="00CD2015">
        <w:trPr>
          <w:trHeight w:val="266"/>
        </w:trPr>
        <w:tc>
          <w:tcPr>
            <w:tcW w:w="141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CD2015" w:rsidRPr="00CD2015" w:rsidRDefault="00CD2015" w:rsidP="00CD20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D2015" w:rsidRPr="00CD2015" w:rsidRDefault="00CD2015" w:rsidP="00CD20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ar-SA"/>
              </w:rPr>
            </w:pPr>
            <w:r w:rsidRPr="00CD2015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ar-SA"/>
              </w:rPr>
              <w:t>Хоровая студия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D2015" w:rsidRPr="00CD2015" w:rsidRDefault="00CD2015" w:rsidP="00CD20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ar-SA"/>
              </w:rPr>
            </w:pPr>
            <w:r w:rsidRPr="00CD2015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ar-SA"/>
              </w:rPr>
              <w:t>«Поем вместе»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D2015" w:rsidRPr="00CD2015" w:rsidRDefault="00CD2015" w:rsidP="00CD20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D201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33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D2015" w:rsidRPr="00CD2015" w:rsidRDefault="00CD2015" w:rsidP="00CD20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D201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D2015" w:rsidRPr="00CD2015" w:rsidRDefault="00CD2015" w:rsidP="00CD20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D201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D2015" w:rsidRPr="00CD2015" w:rsidRDefault="00CD2015" w:rsidP="00CD20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D201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D2015" w:rsidRPr="00CD2015" w:rsidRDefault="00CD2015" w:rsidP="00CD20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D201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237</w:t>
            </w:r>
          </w:p>
        </w:tc>
      </w:tr>
      <w:tr w:rsidR="00CD2015" w:rsidRPr="00CD2015" w:rsidTr="00CD2015">
        <w:trPr>
          <w:trHeight w:val="266"/>
        </w:trPr>
        <w:tc>
          <w:tcPr>
            <w:tcW w:w="141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CD2015" w:rsidRPr="00CD2015" w:rsidRDefault="00CD2015" w:rsidP="00CD20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D2015" w:rsidRPr="00CD2015" w:rsidRDefault="00CD2015" w:rsidP="00CD20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ar-SA"/>
              </w:rPr>
            </w:pPr>
            <w:r w:rsidRPr="00CD2015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ar-SA"/>
              </w:rPr>
              <w:t>Кружок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D2015" w:rsidRPr="00CD2015" w:rsidRDefault="00CD2015" w:rsidP="00CD20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ar-SA"/>
              </w:rPr>
            </w:pPr>
            <w:r w:rsidRPr="00CD2015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ar-SA"/>
              </w:rPr>
              <w:t>«Бумажная пластика»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D2015" w:rsidRPr="00CD2015" w:rsidRDefault="00CD2015" w:rsidP="00CD20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D201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33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D2015" w:rsidRPr="00CD2015" w:rsidRDefault="00CD2015" w:rsidP="00CD20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D201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D2015" w:rsidRPr="00CD2015" w:rsidRDefault="00CD2015" w:rsidP="00CD20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D201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D2015" w:rsidRPr="00CD2015" w:rsidRDefault="00CD2015" w:rsidP="00CD20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D201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D2015" w:rsidRPr="00CD2015" w:rsidRDefault="00CD2015" w:rsidP="00CD20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D201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135</w:t>
            </w:r>
          </w:p>
        </w:tc>
      </w:tr>
      <w:tr w:rsidR="00CD2015" w:rsidRPr="00CD2015" w:rsidTr="00CD2015">
        <w:trPr>
          <w:trHeight w:val="268"/>
        </w:trPr>
        <w:tc>
          <w:tcPr>
            <w:tcW w:w="354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:rsidR="00CD2015" w:rsidRPr="00CD2015" w:rsidRDefault="00CD2015" w:rsidP="00CD20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D201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  <w:t>Итого по направлению: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D2015" w:rsidRPr="00CD2015" w:rsidRDefault="00CD2015" w:rsidP="00CD20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D2015" w:rsidRPr="00CD2015" w:rsidRDefault="00CD2015" w:rsidP="00CD20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D201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  <w:t>99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D2015" w:rsidRPr="00CD2015" w:rsidRDefault="00CD2015" w:rsidP="00CD20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D201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  <w:t>170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D2015" w:rsidRPr="00CD2015" w:rsidRDefault="00CD2015" w:rsidP="00CD20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D201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  <w:t>170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D2015" w:rsidRPr="00CD2015" w:rsidRDefault="00CD2015" w:rsidP="00CD20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D201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  <w:t>170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D2015" w:rsidRPr="00CD2015" w:rsidRDefault="00CD2015" w:rsidP="00CD20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D201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  <w:t>609</w:t>
            </w:r>
          </w:p>
        </w:tc>
      </w:tr>
      <w:tr w:rsidR="00CD2015" w:rsidRPr="00CD2015" w:rsidTr="00CD2015">
        <w:trPr>
          <w:trHeight w:val="266"/>
        </w:trPr>
        <w:tc>
          <w:tcPr>
            <w:tcW w:w="1419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D2015" w:rsidRPr="00CD2015" w:rsidRDefault="00CD2015" w:rsidP="00CD20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</w:pPr>
            <w:r w:rsidRPr="00CD2015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  <w:t>Духовно-</w:t>
            </w:r>
          </w:p>
          <w:p w:rsidR="00CD2015" w:rsidRPr="00CD2015" w:rsidRDefault="00CD2015" w:rsidP="00CD20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D2015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  <w:t>нравственное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D2015" w:rsidRPr="00CD2015" w:rsidRDefault="00CD2015" w:rsidP="00CD20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ar-SA"/>
              </w:rPr>
            </w:pPr>
            <w:r w:rsidRPr="00CD2015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ar-SA"/>
              </w:rPr>
              <w:t>Экскурсии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D2015" w:rsidRPr="00CD2015" w:rsidRDefault="00CD2015" w:rsidP="00CD20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ar-SA"/>
              </w:rPr>
            </w:pPr>
            <w:r w:rsidRPr="00CD2015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ar-SA"/>
              </w:rPr>
              <w:t>Экскурсии, посещение музеев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D2015" w:rsidRPr="00CD2015" w:rsidRDefault="00CD2015" w:rsidP="00CD20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D201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D2015" w:rsidRPr="00CD2015" w:rsidRDefault="00CD2015" w:rsidP="00CD20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D201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D2015" w:rsidRPr="00CD2015" w:rsidRDefault="00CD2015" w:rsidP="00CD20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D201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D2015" w:rsidRPr="00CD2015" w:rsidRDefault="00CD2015" w:rsidP="00CD20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D201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D2015" w:rsidRPr="00CD2015" w:rsidRDefault="00CD2015" w:rsidP="00CD20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D201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40</w:t>
            </w:r>
          </w:p>
        </w:tc>
      </w:tr>
      <w:tr w:rsidR="00CD2015" w:rsidRPr="00CD2015" w:rsidTr="00CD2015">
        <w:trPr>
          <w:trHeight w:val="261"/>
        </w:trPr>
        <w:tc>
          <w:tcPr>
            <w:tcW w:w="3545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D2015" w:rsidRPr="00CD2015" w:rsidRDefault="00CD2015" w:rsidP="00CD20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CD2015" w:rsidRPr="00CD2015" w:rsidRDefault="00CD2015" w:rsidP="00CD20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ar-SA"/>
              </w:rPr>
            </w:pPr>
            <w:r w:rsidRPr="00CD2015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ar-SA"/>
              </w:rPr>
              <w:t>Классный час</w:t>
            </w:r>
          </w:p>
        </w:tc>
        <w:tc>
          <w:tcPr>
            <w:tcW w:w="2835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D2015" w:rsidRPr="00CD2015" w:rsidRDefault="00CD2015" w:rsidP="00CD20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ar-SA"/>
              </w:rPr>
            </w:pPr>
            <w:r w:rsidRPr="00CD2015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ar-SA"/>
              </w:rPr>
              <w:t>Классные часы, конкурсы, посвященные</w:t>
            </w:r>
          </w:p>
          <w:p w:rsidR="00CD2015" w:rsidRPr="00CD2015" w:rsidRDefault="00CD2015" w:rsidP="00CD20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ar-SA"/>
              </w:rPr>
            </w:pPr>
            <w:r w:rsidRPr="00CD2015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ar-SA"/>
              </w:rPr>
              <w:t>памятным датам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CD2015" w:rsidRPr="00CD2015" w:rsidRDefault="00CD2015" w:rsidP="00CD20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D201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CD2015" w:rsidRPr="00CD2015" w:rsidRDefault="00CD2015" w:rsidP="00CD20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D201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CD2015" w:rsidRPr="00CD2015" w:rsidRDefault="00CD2015" w:rsidP="00CD20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D201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CD2015" w:rsidRPr="00CD2015" w:rsidRDefault="00CD2015" w:rsidP="00CD20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D201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CD2015" w:rsidRPr="00CD2015" w:rsidRDefault="00CD2015" w:rsidP="00CD20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D201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12</w:t>
            </w:r>
          </w:p>
        </w:tc>
      </w:tr>
      <w:tr w:rsidR="00CD2015" w:rsidRPr="00CD2015" w:rsidTr="00CD2015">
        <w:trPr>
          <w:trHeight w:val="281"/>
        </w:trPr>
        <w:tc>
          <w:tcPr>
            <w:tcW w:w="3545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D2015" w:rsidRPr="00CD2015" w:rsidRDefault="00CD2015" w:rsidP="00CD20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D2015" w:rsidRPr="00CD2015" w:rsidRDefault="00CD2015" w:rsidP="00CD20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ar-SA"/>
              </w:rPr>
            </w:pPr>
          </w:p>
        </w:tc>
        <w:tc>
          <w:tcPr>
            <w:tcW w:w="2835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D2015" w:rsidRPr="00CD2015" w:rsidRDefault="00CD2015" w:rsidP="00CD201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ar-SA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D2015" w:rsidRPr="00CD2015" w:rsidRDefault="00CD2015" w:rsidP="00CD20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D2015" w:rsidRPr="00CD2015" w:rsidRDefault="00CD2015" w:rsidP="00CD20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D2015" w:rsidRPr="00CD2015" w:rsidRDefault="00CD2015" w:rsidP="00CD20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D2015" w:rsidRPr="00CD2015" w:rsidRDefault="00CD2015" w:rsidP="00CD20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D2015" w:rsidRPr="00CD2015" w:rsidRDefault="00CD2015" w:rsidP="00CD20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CD2015" w:rsidRPr="00CD2015" w:rsidTr="00CD2015">
        <w:trPr>
          <w:trHeight w:val="268"/>
        </w:trPr>
        <w:tc>
          <w:tcPr>
            <w:tcW w:w="354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:rsidR="00CD2015" w:rsidRPr="00CD2015" w:rsidRDefault="00CD2015" w:rsidP="00CD20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D201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  <w:t>Итого по направлению: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D2015" w:rsidRPr="00CD2015" w:rsidRDefault="00CD2015" w:rsidP="00CD20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D2015" w:rsidRPr="00CD2015" w:rsidRDefault="00CD2015" w:rsidP="00CD20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D201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  <w:t>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D2015" w:rsidRPr="00CD2015" w:rsidRDefault="00CD2015" w:rsidP="00CD20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D201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  <w:t>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D2015" w:rsidRPr="00CD2015" w:rsidRDefault="00CD2015" w:rsidP="00CD20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D201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  <w:t>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D2015" w:rsidRPr="00CD2015" w:rsidRDefault="00CD2015" w:rsidP="00CD20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D201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  <w:t>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D2015" w:rsidRPr="00CD2015" w:rsidRDefault="00CD2015" w:rsidP="00CD20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D201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  <w:t>52</w:t>
            </w:r>
          </w:p>
        </w:tc>
      </w:tr>
      <w:tr w:rsidR="00CD2015" w:rsidRPr="00CD2015" w:rsidTr="00CD2015">
        <w:trPr>
          <w:trHeight w:val="258"/>
        </w:trPr>
        <w:tc>
          <w:tcPr>
            <w:tcW w:w="1419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D2015" w:rsidRPr="00CD2015" w:rsidRDefault="00CD2015" w:rsidP="00CD20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</w:pPr>
            <w:r w:rsidRPr="00CD2015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  <w:t>Спортивно-</w:t>
            </w:r>
          </w:p>
          <w:p w:rsidR="00CD2015" w:rsidRPr="00CD2015" w:rsidRDefault="00CD2015" w:rsidP="00CD20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D2015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  <w:t>оздоровительное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D2015" w:rsidRPr="00CD2015" w:rsidRDefault="00CD2015" w:rsidP="00CD20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ar-SA"/>
              </w:rPr>
            </w:pPr>
            <w:r w:rsidRPr="00CD2015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ar-SA"/>
              </w:rPr>
              <w:t>Спортивная секция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D2015" w:rsidRPr="00CD2015" w:rsidRDefault="00CD2015" w:rsidP="00CD20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ar-SA"/>
              </w:rPr>
            </w:pPr>
            <w:r w:rsidRPr="00CD2015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ar-SA"/>
              </w:rPr>
              <w:t>Гимнастика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D2015" w:rsidRPr="00CD2015" w:rsidRDefault="00CD2015" w:rsidP="00CD20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D201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66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D2015" w:rsidRPr="00CD2015" w:rsidRDefault="00CD2015" w:rsidP="00CD20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D201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D2015" w:rsidRPr="00CD2015" w:rsidRDefault="00CD2015" w:rsidP="00CD20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D201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D2015" w:rsidRPr="00CD2015" w:rsidRDefault="00CD2015" w:rsidP="00CD20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D201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D2015" w:rsidRPr="00CD2015" w:rsidRDefault="00CD2015" w:rsidP="00CD20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D201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270</w:t>
            </w:r>
          </w:p>
        </w:tc>
      </w:tr>
      <w:tr w:rsidR="00CD2015" w:rsidRPr="00CD2015" w:rsidTr="00CD2015">
        <w:trPr>
          <w:trHeight w:val="268"/>
        </w:trPr>
        <w:tc>
          <w:tcPr>
            <w:tcW w:w="3545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D2015" w:rsidRPr="00CD2015" w:rsidRDefault="00CD2015" w:rsidP="00CD20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D2015" w:rsidRPr="00CD2015" w:rsidRDefault="00CD2015" w:rsidP="00CD20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ar-SA"/>
              </w:rPr>
            </w:pPr>
            <w:r w:rsidRPr="00CD2015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ar-SA"/>
              </w:rPr>
              <w:t>Соревнования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D2015" w:rsidRPr="00CD2015" w:rsidRDefault="00CD2015" w:rsidP="00CD20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ar-SA"/>
              </w:rPr>
            </w:pPr>
            <w:r w:rsidRPr="00CD2015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ar-SA"/>
              </w:rPr>
              <w:t>Веселые старты. Дни здоровья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D2015" w:rsidRPr="00CD2015" w:rsidRDefault="00CD2015" w:rsidP="00CD20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D201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D2015" w:rsidRPr="00CD2015" w:rsidRDefault="00CD2015" w:rsidP="00CD20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D201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D2015" w:rsidRPr="00CD2015" w:rsidRDefault="00CD2015" w:rsidP="00CD20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D201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D2015" w:rsidRPr="00CD2015" w:rsidRDefault="00CD2015" w:rsidP="00CD20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D201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D2015" w:rsidRPr="00CD2015" w:rsidRDefault="00CD2015" w:rsidP="00CD20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D201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32</w:t>
            </w:r>
          </w:p>
        </w:tc>
      </w:tr>
      <w:tr w:rsidR="00CD2015" w:rsidRPr="00CD2015" w:rsidTr="00CD2015">
        <w:trPr>
          <w:trHeight w:val="268"/>
        </w:trPr>
        <w:tc>
          <w:tcPr>
            <w:tcW w:w="354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:rsidR="00CD2015" w:rsidRPr="00CD2015" w:rsidRDefault="00CD2015" w:rsidP="00CD20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D201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  <w:t>Итого по направлению: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D2015" w:rsidRPr="00CD2015" w:rsidRDefault="00CD2015" w:rsidP="00CD20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D2015" w:rsidRPr="00CD2015" w:rsidRDefault="00CD2015" w:rsidP="00CD20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D201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  <w:t>74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D2015" w:rsidRPr="00CD2015" w:rsidRDefault="00CD2015" w:rsidP="00CD20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D201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  <w:t>76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D2015" w:rsidRPr="00CD2015" w:rsidRDefault="00CD2015" w:rsidP="00CD20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D201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  <w:t>76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D2015" w:rsidRPr="00CD2015" w:rsidRDefault="00CD2015" w:rsidP="00CD20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D201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  <w:t>76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D2015" w:rsidRPr="00CD2015" w:rsidRDefault="00CD2015" w:rsidP="00CD20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D201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  <w:t>302</w:t>
            </w:r>
          </w:p>
        </w:tc>
      </w:tr>
    </w:tbl>
    <w:p w:rsidR="00CD2015" w:rsidRPr="00CD2015" w:rsidRDefault="00CD2015" w:rsidP="00CD201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201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2.6. Направление и содержание программы коррекционной работы</w:t>
      </w:r>
    </w:p>
    <w:p w:rsidR="00CD2015" w:rsidRPr="00CD2015" w:rsidRDefault="00CD2015" w:rsidP="00CD2015">
      <w:pPr>
        <w:spacing w:after="0" w:line="48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D2015" w:rsidRPr="00CD2015" w:rsidRDefault="00CD2015" w:rsidP="00CD2015">
      <w:pPr>
        <w:spacing w:after="0" w:line="268" w:lineRule="auto"/>
        <w:ind w:right="16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Программа коррекционной работы для </w:t>
      </w:r>
      <w:proofErr w:type="gramStart"/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НОДА должна соответствовать структуре данного вида программы, представленной в ФГОС начального общего образования.</w:t>
      </w:r>
      <w:r w:rsidRPr="00CD201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Устанавливаются следующие обязательные направления коррекционной помощи для всех категорий детей с НОДА, осваивающих вариант 6.1. ФГОС НОО. Эти направления образуют структуру программы коррекционной работы, дополняющей основную образовательную программу:</w:t>
      </w:r>
    </w:p>
    <w:p w:rsidR="00CD2015" w:rsidRPr="00CD2015" w:rsidRDefault="00CD2015" w:rsidP="00CD2015">
      <w:pPr>
        <w:spacing w:after="0" w:line="19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D2015" w:rsidRPr="00CD2015" w:rsidRDefault="00CD2015" w:rsidP="00CD2015">
      <w:pPr>
        <w:numPr>
          <w:ilvl w:val="0"/>
          <w:numId w:val="23"/>
        </w:numPr>
        <w:tabs>
          <w:tab w:val="left" w:pos="1210"/>
        </w:tabs>
        <w:spacing w:after="0" w:line="264" w:lineRule="auto"/>
        <w:ind w:left="260" w:right="160" w:firstLine="71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медицинская коррекция и </w:t>
      </w:r>
      <w:proofErr w:type="spellStart"/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>абилитация</w:t>
      </w:r>
      <w:proofErr w:type="spellEnd"/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(лечебно-воспитательные мероприятия, медикаментозное лечение, психотерапевтическое лечение);</w:t>
      </w:r>
    </w:p>
    <w:p w:rsidR="00CD2015" w:rsidRPr="00CD2015" w:rsidRDefault="00CD2015" w:rsidP="00CD2015">
      <w:pPr>
        <w:spacing w:after="0" w:line="14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2015" w:rsidRPr="00CD2015" w:rsidRDefault="00CD2015" w:rsidP="00CD2015">
      <w:pPr>
        <w:numPr>
          <w:ilvl w:val="0"/>
          <w:numId w:val="23"/>
        </w:numPr>
        <w:tabs>
          <w:tab w:val="left" w:pos="1100"/>
        </w:tabs>
        <w:spacing w:after="0" w:line="240" w:lineRule="auto"/>
        <w:ind w:left="1100" w:hanging="13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психологическая коррекция познавательных процессов;</w:t>
      </w:r>
    </w:p>
    <w:p w:rsidR="00CD2015" w:rsidRPr="00CD2015" w:rsidRDefault="00CD2015" w:rsidP="00CD2015">
      <w:pPr>
        <w:spacing w:after="0" w:line="43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2015" w:rsidRPr="00CD2015" w:rsidRDefault="00CD2015" w:rsidP="00CD2015">
      <w:pPr>
        <w:numPr>
          <w:ilvl w:val="0"/>
          <w:numId w:val="23"/>
        </w:numPr>
        <w:tabs>
          <w:tab w:val="left" w:pos="1100"/>
        </w:tabs>
        <w:spacing w:after="0" w:line="240" w:lineRule="auto"/>
        <w:ind w:left="1100" w:hanging="13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психологическая коррекция эмоциональных нарушений;</w:t>
      </w:r>
    </w:p>
    <w:p w:rsidR="00CD2015" w:rsidRPr="00CD2015" w:rsidRDefault="00CD2015" w:rsidP="00CD2015">
      <w:pPr>
        <w:spacing w:after="0" w:line="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2015" w:rsidRPr="00CD2015" w:rsidRDefault="00CD2015" w:rsidP="00CD2015">
      <w:pPr>
        <w:numPr>
          <w:ilvl w:val="0"/>
          <w:numId w:val="23"/>
        </w:numPr>
        <w:tabs>
          <w:tab w:val="left" w:pos="1100"/>
        </w:tabs>
        <w:spacing w:after="0" w:line="240" w:lineRule="auto"/>
        <w:ind w:left="1100" w:hanging="13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психологическая коррекция социально-психологических проявлений;</w:t>
      </w:r>
    </w:p>
    <w:p w:rsidR="00CD2015" w:rsidRPr="00CD2015" w:rsidRDefault="00CD2015" w:rsidP="00CD2015">
      <w:pPr>
        <w:spacing w:after="0" w:line="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2015" w:rsidRPr="00CD2015" w:rsidRDefault="00CD2015" w:rsidP="00CD2015">
      <w:pPr>
        <w:numPr>
          <w:ilvl w:val="0"/>
          <w:numId w:val="23"/>
        </w:numPr>
        <w:tabs>
          <w:tab w:val="left" w:pos="1100"/>
        </w:tabs>
        <w:spacing w:after="0" w:line="240" w:lineRule="auto"/>
        <w:ind w:left="1100" w:hanging="13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коррекция нарушений речи;</w:t>
      </w:r>
    </w:p>
    <w:p w:rsidR="00CD2015" w:rsidRPr="00CD2015" w:rsidRDefault="00CD2015" w:rsidP="00CD2015">
      <w:pPr>
        <w:spacing w:after="0" w:line="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2015" w:rsidRPr="00CD2015" w:rsidRDefault="00CD2015" w:rsidP="00CD2015">
      <w:pPr>
        <w:numPr>
          <w:ilvl w:val="0"/>
          <w:numId w:val="23"/>
        </w:numPr>
        <w:tabs>
          <w:tab w:val="left" w:pos="1100"/>
        </w:tabs>
        <w:spacing w:after="0" w:line="240" w:lineRule="auto"/>
        <w:ind w:left="1100" w:hanging="13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коррекция нарушений чтения и письма.</w:t>
      </w:r>
    </w:p>
    <w:p w:rsidR="00CD2015" w:rsidRPr="00CD2015" w:rsidRDefault="00CD2015" w:rsidP="00CD2015">
      <w:pPr>
        <w:spacing w:after="0" w:line="43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D2015" w:rsidRPr="00CD2015" w:rsidRDefault="00CD2015" w:rsidP="00CD201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успешной интеграции в общеобразовательную школу дети с НОДА, </w:t>
      </w:r>
      <w:proofErr w:type="gramStart"/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помимо</w:t>
      </w:r>
      <w:proofErr w:type="gramEnd"/>
    </w:p>
    <w:p w:rsidR="00CD2015" w:rsidRPr="00CD2015" w:rsidRDefault="00CD2015" w:rsidP="00CD2015">
      <w:pPr>
        <w:spacing w:after="0" w:line="53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D2015" w:rsidRPr="00CD2015" w:rsidRDefault="00CD2015" w:rsidP="00CD2015">
      <w:pPr>
        <w:spacing w:after="0" w:line="271" w:lineRule="auto"/>
        <w:ind w:right="16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 доступной среды, нуждаются в организации специальной помощи. Обязательным условием усвоения варианта 6,1. стандарта является систематическая специальная психолого-педагогическая поддержка коллектива учителей, родителей, детского коллектива и самого ребенка с двигательными нарушениями. Психолого-педагогическая поддержка предполагает:</w:t>
      </w:r>
    </w:p>
    <w:p w:rsidR="00CD2015" w:rsidRPr="00CD2015" w:rsidRDefault="00CD2015" w:rsidP="00CD2015">
      <w:pPr>
        <w:spacing w:after="0" w:line="17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D2015" w:rsidRPr="00CD2015" w:rsidRDefault="00CD2015" w:rsidP="00CD2015">
      <w:pPr>
        <w:spacing w:after="0" w:line="264" w:lineRule="auto"/>
        <w:ind w:right="16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помощь в формировании адекватных отношений между ребенком, одноклассниками, родителями, учителями;</w:t>
      </w:r>
    </w:p>
    <w:p w:rsidR="00CD2015" w:rsidRPr="00CD2015" w:rsidRDefault="00CD2015" w:rsidP="00CD2015">
      <w:pPr>
        <w:spacing w:after="0" w:line="29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D2015" w:rsidRPr="00CD2015" w:rsidRDefault="00CD2015" w:rsidP="00CD2015">
      <w:pPr>
        <w:numPr>
          <w:ilvl w:val="0"/>
          <w:numId w:val="24"/>
        </w:numPr>
        <w:tabs>
          <w:tab w:val="left" w:pos="1170"/>
        </w:tabs>
        <w:spacing w:after="0" w:line="264" w:lineRule="auto"/>
        <w:ind w:left="260" w:right="160" w:firstLine="71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работу по профилактике </w:t>
      </w:r>
      <w:proofErr w:type="spellStart"/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внутриличностных</w:t>
      </w:r>
      <w:proofErr w:type="spellEnd"/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межличностных конфликтов в классе/школе;</w:t>
      </w:r>
    </w:p>
    <w:p w:rsidR="00CD2015" w:rsidRPr="00CD2015" w:rsidRDefault="00CD2015" w:rsidP="00CD2015">
      <w:pPr>
        <w:spacing w:after="0" w:line="182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D2015" w:rsidRPr="00CD2015" w:rsidRDefault="00CD2015" w:rsidP="00CD201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2015">
        <w:rPr>
          <w:rFonts w:ascii="Calibri" w:eastAsia="Calibri" w:hAnsi="Calibri" w:cs="Calibri"/>
          <w:lang w:eastAsia="ru-RU"/>
        </w:rPr>
        <w:t>14</w:t>
      </w:r>
    </w:p>
    <w:p w:rsidR="00CD2015" w:rsidRPr="00CD2015" w:rsidRDefault="00CD2015" w:rsidP="00CD2015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  <w:sectPr w:rsidR="00CD2015" w:rsidRPr="00CD2015">
          <w:pgSz w:w="11900" w:h="16838"/>
          <w:pgMar w:top="851" w:right="546" w:bottom="188" w:left="1440" w:header="0" w:footer="0" w:gutter="0"/>
          <w:cols w:space="720"/>
        </w:sectPr>
      </w:pPr>
    </w:p>
    <w:p w:rsidR="00CD2015" w:rsidRPr="00CD2015" w:rsidRDefault="00CD2015" w:rsidP="00CD2015">
      <w:pPr>
        <w:numPr>
          <w:ilvl w:val="0"/>
          <w:numId w:val="25"/>
        </w:numPr>
        <w:tabs>
          <w:tab w:val="left" w:pos="1100"/>
        </w:tabs>
        <w:spacing w:after="0" w:line="240" w:lineRule="auto"/>
        <w:ind w:left="1100" w:hanging="13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поддержание эмоционально комфортной обстановки в классе;</w:t>
      </w:r>
    </w:p>
    <w:p w:rsidR="00CD2015" w:rsidRPr="00CD2015" w:rsidRDefault="00CD2015" w:rsidP="00CD2015">
      <w:pPr>
        <w:spacing w:after="0" w:line="55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2015" w:rsidRPr="00CD2015" w:rsidRDefault="00CD2015" w:rsidP="00CD2015">
      <w:pPr>
        <w:numPr>
          <w:ilvl w:val="0"/>
          <w:numId w:val="25"/>
        </w:numPr>
        <w:tabs>
          <w:tab w:val="left" w:pos="1208"/>
        </w:tabs>
        <w:spacing w:after="0" w:line="268" w:lineRule="auto"/>
        <w:ind w:left="260" w:firstLine="7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ребенку успеха в доступных ему видах деятельности с целью предупреждения у него негативного отношения к учебе и ситуации школьного обучения в целом.</w:t>
      </w:r>
    </w:p>
    <w:p w:rsidR="00CD2015" w:rsidRPr="00CD2015" w:rsidRDefault="00CD2015" w:rsidP="00CD2015">
      <w:pPr>
        <w:spacing w:after="0" w:line="343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D2015" w:rsidRPr="00CD2015" w:rsidRDefault="00CD2015" w:rsidP="00CD2015">
      <w:pPr>
        <w:spacing w:after="0" w:line="264" w:lineRule="auto"/>
        <w:ind w:right="110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201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Программа коррекционной работы для детей с НОДА   Пояснительная записка</w:t>
      </w:r>
    </w:p>
    <w:p w:rsidR="00CD2015" w:rsidRPr="00CD2015" w:rsidRDefault="00CD2015" w:rsidP="00CD2015">
      <w:pPr>
        <w:spacing w:after="0" w:line="22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D2015" w:rsidRPr="00CD2015" w:rsidRDefault="00CD2015" w:rsidP="00CD2015">
      <w:pPr>
        <w:numPr>
          <w:ilvl w:val="1"/>
          <w:numId w:val="26"/>
        </w:numPr>
        <w:tabs>
          <w:tab w:val="left" w:pos="1342"/>
        </w:tabs>
        <w:spacing w:after="0" w:line="273" w:lineRule="auto"/>
        <w:ind w:left="260" w:firstLine="7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условиях модернизации системы образования, забота о психологической безопасности, здоровье обучающихся, создание комфортной образовательной среды, обеспечивающей высокое качество образования, его доступность, открытость и привлекательность для обучающихся, их родителей (законных представителей) и всего общества, духовно-нравственное развитие и воспитание обучающихся, гарантирующей охрану и укрепление их физического, психологического и социального здоровья, комфортной по отношению к обучающимся и педагогическим работникам, становится обязательным целевым ориентиром в</w:t>
      </w:r>
      <w:proofErr w:type="gramEnd"/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работе каждого образовательного учреждения и учителя, показателем достижения ими современного качества образования. Особую роль в проектировании и организации образовательной среды МБОУ С</w:t>
      </w:r>
      <w:r w:rsidR="004D681A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>Ш №</w:t>
      </w:r>
      <w:r w:rsidR="004D681A">
        <w:rPr>
          <w:rFonts w:ascii="Times New Roman" w:eastAsia="Times New Roman" w:hAnsi="Times New Roman" w:cs="Times New Roman"/>
          <w:sz w:val="24"/>
          <w:szCs w:val="24"/>
          <w:lang w:eastAsia="ru-RU"/>
        </w:rPr>
        <w:t>11</w:t>
      </w:r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>, оценке содержания и результатов образовательного процесса приобретает целостная система психолого-педагогического сопровождения.</w:t>
      </w:r>
    </w:p>
    <w:p w:rsidR="00CD2015" w:rsidRPr="00CD2015" w:rsidRDefault="00CD2015" w:rsidP="00CD2015">
      <w:pPr>
        <w:spacing w:after="0" w:line="14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2015" w:rsidRPr="00CD2015" w:rsidRDefault="00CD2015" w:rsidP="00CD2015">
      <w:pPr>
        <w:spacing w:after="0" w:line="268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коррекционной работы разработана в соответствии с Федеральным государственным образовательным стандартом начального общего образования обучающегося с ОВЗ.</w:t>
      </w:r>
    </w:p>
    <w:p w:rsidR="00CD2015" w:rsidRPr="00CD2015" w:rsidRDefault="00CD2015" w:rsidP="00CD2015">
      <w:pPr>
        <w:spacing w:after="0" w:line="17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2015" w:rsidRPr="00CD2015" w:rsidRDefault="00CD2015" w:rsidP="00CD2015">
      <w:pPr>
        <w:spacing w:after="0" w:line="271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позволяет реализовывать личностно-ориентированный подход через психолого-медико-педагогическое сопровождение ребенка, способствующее достижению учащимися с ОВЗ стандарта образования. Данная программа позволяет оказать помощь родителям (законным представителям), учителям в вопросах обучения и воспитания детей с особыми образовательными потребностями, а также способствует созданию в МБОУ С</w:t>
      </w:r>
      <w:r w:rsidR="004D681A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>Ш</w:t>
      </w:r>
    </w:p>
    <w:p w:rsidR="00CD2015" w:rsidRPr="00CD2015" w:rsidRDefault="00CD2015" w:rsidP="00CD2015">
      <w:pPr>
        <w:spacing w:after="0" w:line="17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2015" w:rsidRPr="00CD2015" w:rsidRDefault="004D681A" w:rsidP="004D681A">
      <w:pPr>
        <w:tabs>
          <w:tab w:val="left" w:pos="661"/>
        </w:tabs>
        <w:spacing w:after="0" w:line="264" w:lineRule="auto"/>
        <w:ind w:left="26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11</w:t>
      </w:r>
      <w:r w:rsidR="00CD2015"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условий для сохранения и укрепления психического здоровья обучающихся, родителей, педагогов. Программа может уточняться и корректироваться.</w:t>
      </w:r>
    </w:p>
    <w:p w:rsidR="00CD2015" w:rsidRPr="00CD2015" w:rsidRDefault="00CD2015" w:rsidP="00CD2015">
      <w:pPr>
        <w:spacing w:after="0" w:line="26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2015" w:rsidRPr="00CD2015" w:rsidRDefault="00CD2015" w:rsidP="00CD2015">
      <w:pPr>
        <w:spacing w:after="0" w:line="268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Данная программа направлена на обеспечение коррекции недостатков в физическом и (или) психическом развитии обучающихся с НОДА и оказание помощи детям этой категории в освоении программы общего образования.</w:t>
      </w:r>
    </w:p>
    <w:p w:rsidR="00CD2015" w:rsidRPr="00CD2015" w:rsidRDefault="00CD2015" w:rsidP="00CD2015">
      <w:pPr>
        <w:spacing w:after="0" w:line="5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2015" w:rsidRPr="00CD2015" w:rsidRDefault="00CD2015" w:rsidP="00CD20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Программа психолого-педагогического сопровождения </w:t>
      </w:r>
      <w:r w:rsidRPr="00CD201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обеспечивает</w:t>
      </w:r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CD2015" w:rsidRPr="00CD2015" w:rsidRDefault="00CD2015" w:rsidP="00CD2015">
      <w:pPr>
        <w:spacing w:after="0" w:line="53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2015" w:rsidRPr="00CD2015" w:rsidRDefault="00CD2015" w:rsidP="00CD2015">
      <w:pPr>
        <w:spacing w:after="0" w:line="264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>– выявление особых образовательных потребностей обучающихся с НОДА, обусловленных недостатками в их физическом и (или) психическом развитии;</w:t>
      </w:r>
    </w:p>
    <w:p w:rsidR="00CD2015" w:rsidRPr="00CD2015" w:rsidRDefault="00CD2015" w:rsidP="00CD2015">
      <w:pPr>
        <w:spacing w:after="0" w:line="24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2015" w:rsidRPr="00CD2015" w:rsidRDefault="00CD2015" w:rsidP="00CD2015">
      <w:pPr>
        <w:spacing w:after="0" w:line="271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осуществлении </w:t>
      </w:r>
      <w:proofErr w:type="spellStart"/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индивидуальныо</w:t>
      </w:r>
      <w:proofErr w:type="spellEnd"/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ориентированнй</w:t>
      </w:r>
      <w:proofErr w:type="spellEnd"/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психолого-медик</w:t>
      </w:r>
      <w:proofErr w:type="gramStart"/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>о–</w:t>
      </w:r>
      <w:proofErr w:type="gramEnd"/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педагогической помощи обучающимся данной категории с учетом особенностей психофизического развития и их индивидуальных возможностей детей (в соответствии с рекомендациями психолого-медико-педагогической комиссии);</w:t>
      </w:r>
    </w:p>
    <w:p w:rsidR="00CD2015" w:rsidRPr="00CD2015" w:rsidRDefault="00CD2015" w:rsidP="00CD2015">
      <w:pPr>
        <w:spacing w:after="0" w:line="19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2015" w:rsidRPr="00CD2015" w:rsidRDefault="00CD2015" w:rsidP="00CD2015">
      <w:pPr>
        <w:spacing w:after="0" w:line="264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возможность освоения </w:t>
      </w:r>
      <w:proofErr w:type="gramStart"/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обучающимися</w:t>
      </w:r>
      <w:proofErr w:type="gramEnd"/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программы общего образования и их интеграции в образовательном учреждении, обществе.</w:t>
      </w:r>
    </w:p>
    <w:p w:rsidR="00CD2015" w:rsidRPr="00CD2015" w:rsidRDefault="00CD2015" w:rsidP="00CD2015">
      <w:pPr>
        <w:spacing w:after="0" w:line="338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D2015" w:rsidRPr="00CD2015" w:rsidRDefault="00CD2015" w:rsidP="00CD201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201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Цели и задачи</w:t>
      </w:r>
    </w:p>
    <w:p w:rsidR="00CD2015" w:rsidRPr="00CD2015" w:rsidRDefault="00CD2015" w:rsidP="00CD2015">
      <w:pPr>
        <w:spacing w:after="0" w:line="41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D2015" w:rsidRPr="00CD2015" w:rsidRDefault="00CD2015" w:rsidP="00CD201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201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 программы</w:t>
      </w:r>
    </w:p>
    <w:p w:rsidR="00CD2015" w:rsidRPr="00CD2015" w:rsidRDefault="00CD2015" w:rsidP="00CD2015">
      <w:pPr>
        <w:spacing w:after="0" w:line="48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D2015" w:rsidRPr="00CD2015" w:rsidRDefault="00CD2015" w:rsidP="00CD2015">
      <w:pPr>
        <w:spacing w:after="0" w:line="264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Программа коррекционной работы в соответствии с требованиями Стандарта направлена на создание системы комплексной помощи </w:t>
      </w:r>
      <w:proofErr w:type="gramStart"/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обучающимся</w:t>
      </w:r>
      <w:proofErr w:type="gramEnd"/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НОДА в освоении</w:t>
      </w:r>
    </w:p>
    <w:p w:rsidR="00CD2015" w:rsidRPr="00CD2015" w:rsidRDefault="00CD2015" w:rsidP="00CD2015">
      <w:pPr>
        <w:spacing w:after="0" w:line="117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D2015" w:rsidRPr="00CD2015" w:rsidRDefault="00CD2015" w:rsidP="00CD201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2015">
        <w:rPr>
          <w:rFonts w:ascii="Calibri" w:eastAsia="Calibri" w:hAnsi="Calibri" w:cs="Calibri"/>
          <w:sz w:val="21"/>
          <w:szCs w:val="21"/>
          <w:lang w:eastAsia="ru-RU"/>
        </w:rPr>
        <w:t>15</w:t>
      </w:r>
    </w:p>
    <w:p w:rsidR="00CD2015" w:rsidRPr="00CD2015" w:rsidRDefault="00CD2015" w:rsidP="00CD2015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  <w:sectPr w:rsidR="00CD2015" w:rsidRPr="00CD2015">
          <w:pgSz w:w="11900" w:h="16838"/>
          <w:pgMar w:top="1125" w:right="706" w:bottom="188" w:left="1440" w:header="0" w:footer="0" w:gutter="0"/>
          <w:cols w:space="720"/>
        </w:sectPr>
      </w:pPr>
    </w:p>
    <w:p w:rsidR="00CD2015" w:rsidRPr="00CD2015" w:rsidRDefault="00CD2015" w:rsidP="00CD2015">
      <w:pPr>
        <w:spacing w:after="0" w:line="273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программы общего образования в рамках АООП НОО, коррекцию недостатков в физическом и (или) психическом развитии обучающихся, их социальную адаптацию; помощи педагогам и родителям (законным представителям) в процессе обучения и воспитания данной категории детей. Она предусматривает создание специальных условий обучения и воспитания, позволяющих учитывать особые образовательные потребности обучающихся с НОДА посредством индивидуализации и дифференциации образовательного процесса. Программа психолого-педагогического сопровождения предусматривает различные варианты специального сопровождения </w:t>
      </w:r>
      <w:proofErr w:type="gramStart"/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НОДА,</w:t>
      </w:r>
    </w:p>
    <w:p w:rsidR="00CD2015" w:rsidRPr="00CD2015" w:rsidRDefault="00CD2015" w:rsidP="00CD2015">
      <w:pPr>
        <w:spacing w:after="0" w:line="19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D2015" w:rsidRPr="00CD2015" w:rsidRDefault="00CD2015" w:rsidP="00CD2015">
      <w:pPr>
        <w:numPr>
          <w:ilvl w:val="0"/>
          <w:numId w:val="27"/>
        </w:numPr>
        <w:tabs>
          <w:tab w:val="left" w:pos="442"/>
        </w:tabs>
        <w:spacing w:after="0" w:line="271" w:lineRule="auto"/>
        <w:ind w:left="260" w:firstLine="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том числе и </w:t>
      </w:r>
      <w:proofErr w:type="gramStart"/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по</w:t>
      </w:r>
      <w:proofErr w:type="gramEnd"/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индивидуальной программе, с использованием надомной, очной и (или) дистанционной формы обучения. Варьироваться могут различные варианты специального сопровождения </w:t>
      </w:r>
      <w:proofErr w:type="gramStart"/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НОДА, а также организационные формы работы.</w:t>
      </w:r>
    </w:p>
    <w:p w:rsidR="00CD2015" w:rsidRPr="00CD2015" w:rsidRDefault="00CD2015" w:rsidP="00CD2015">
      <w:pPr>
        <w:spacing w:after="0" w:line="11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2015" w:rsidRPr="00CD2015" w:rsidRDefault="00CD2015" w:rsidP="00CD20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01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 программы</w:t>
      </w:r>
    </w:p>
    <w:p w:rsidR="00CD2015" w:rsidRPr="00CD2015" w:rsidRDefault="00CD2015" w:rsidP="00CD2015">
      <w:pPr>
        <w:spacing w:after="0" w:line="5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2015" w:rsidRPr="00CD2015" w:rsidRDefault="00CD2015" w:rsidP="00CD2015">
      <w:pPr>
        <w:spacing w:after="0" w:line="264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>– своевременное выявление детей с трудностями адаптации, обусловленными ограниченными возможностями здоровья;</w:t>
      </w:r>
    </w:p>
    <w:p w:rsidR="00CD2015" w:rsidRPr="00CD2015" w:rsidRDefault="00CD2015" w:rsidP="00CD2015">
      <w:pPr>
        <w:spacing w:after="0" w:line="12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2015" w:rsidRPr="00CD2015" w:rsidRDefault="00CD2015" w:rsidP="00CD20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определять </w:t>
      </w:r>
      <w:proofErr w:type="gramStart"/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особые</w:t>
      </w:r>
      <w:proofErr w:type="gramEnd"/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образовательные потребностей обучающихся с НОДА;</w:t>
      </w:r>
    </w:p>
    <w:p w:rsidR="00CD2015" w:rsidRPr="00CD2015" w:rsidRDefault="00CD2015" w:rsidP="00CD2015">
      <w:pPr>
        <w:spacing w:after="0" w:line="53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2015" w:rsidRPr="00CD2015" w:rsidRDefault="00CD2015" w:rsidP="00CD2015">
      <w:pPr>
        <w:spacing w:after="0" w:line="268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>– определение особенности организации образовательного процесса для рассматриваемой категории детей в соответствии с индивидуальными особенностями каждого ребенка, структурой нарушения развития и степенью его выраженности;</w:t>
      </w:r>
    </w:p>
    <w:p w:rsidR="00CD2015" w:rsidRPr="00CD2015" w:rsidRDefault="00CD2015" w:rsidP="00CD2015">
      <w:pPr>
        <w:spacing w:after="0" w:line="17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2015" w:rsidRPr="00CD2015" w:rsidRDefault="00CD2015" w:rsidP="00CD2015">
      <w:pPr>
        <w:spacing w:after="0" w:line="264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>– создавать условий, способствующих обучающимся с НОДА общеобразовательной программы и их интеграции в образовательном учреждении;</w:t>
      </w:r>
    </w:p>
    <w:p w:rsidR="00CD2015" w:rsidRPr="00CD2015" w:rsidRDefault="00CD2015" w:rsidP="00CD2015">
      <w:pPr>
        <w:spacing w:after="0" w:line="28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2015" w:rsidRPr="00CD2015" w:rsidRDefault="00CD2015" w:rsidP="00CD2015">
      <w:pPr>
        <w:spacing w:after="0" w:line="268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осуществление индивидуально-ориентированной психолого-медико-педагогической помощи детям с </w:t>
      </w:r>
      <w:proofErr w:type="spellStart"/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>учѐтом</w:t>
      </w:r>
      <w:proofErr w:type="spellEnd"/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особенностей психического и (или) физического развития, индивидуальных возможностей детей (в соответствии с рекомендациями психолого–медико-педагогической комиссии);</w:t>
      </w:r>
    </w:p>
    <w:p w:rsidR="00CD2015" w:rsidRPr="00CD2015" w:rsidRDefault="00CD2015" w:rsidP="00CD2015">
      <w:pPr>
        <w:spacing w:after="0" w:line="2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2015" w:rsidRPr="00CD2015" w:rsidRDefault="00CD2015" w:rsidP="00CD2015">
      <w:pPr>
        <w:spacing w:after="0" w:line="271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>– разработка и реализация индивидуальных учебных планов, организация индивидуальных и (или) групповых занятий для детей с выраженным нарушением в физическом и (или) психическом развитии, сопровождаемые поддержкой специалиста образовательного учреждения;</w:t>
      </w:r>
    </w:p>
    <w:p w:rsidR="00CD2015" w:rsidRPr="00CD2015" w:rsidRDefault="00CD2015" w:rsidP="00CD2015">
      <w:pPr>
        <w:spacing w:after="0" w:line="18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2015" w:rsidRPr="00CD2015" w:rsidRDefault="00CD2015" w:rsidP="00CD2015">
      <w:pPr>
        <w:spacing w:after="0" w:line="264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>– обеспечение возможности обучения и воспитания по дополнительным образовательным программам и получения дополнительных коррекционных услуг;</w:t>
      </w:r>
    </w:p>
    <w:p w:rsidR="00CD2015" w:rsidRPr="00CD2015" w:rsidRDefault="00CD2015" w:rsidP="00CD2015">
      <w:pPr>
        <w:spacing w:after="0" w:line="24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2015" w:rsidRPr="00CD2015" w:rsidRDefault="00CD2015" w:rsidP="00CD2015">
      <w:pPr>
        <w:spacing w:after="0" w:line="264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>– реализация системы мероприятий по социальной адаптации обучающихся с НОДА.</w:t>
      </w:r>
    </w:p>
    <w:p w:rsidR="00CD2015" w:rsidRPr="00CD2015" w:rsidRDefault="00CD2015" w:rsidP="00CD2015">
      <w:pPr>
        <w:spacing w:after="0" w:line="26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2015" w:rsidRPr="00CD2015" w:rsidRDefault="00CD2015" w:rsidP="00CD2015">
      <w:pPr>
        <w:spacing w:after="0" w:line="264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>– оказание консультативной и методической помощи родителям (законным представителям) детей по педагогическим, социальным и другим вопросам;</w:t>
      </w:r>
    </w:p>
    <w:p w:rsidR="00CD2015" w:rsidRPr="00CD2015" w:rsidRDefault="00CD2015" w:rsidP="00CD2015">
      <w:pPr>
        <w:spacing w:after="0" w:line="12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2015" w:rsidRPr="00CD2015" w:rsidRDefault="00CD2015" w:rsidP="00CD20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оказание консультативной и методической помощи учителям МБОУ СШ № </w:t>
      </w:r>
      <w:r w:rsidR="004D681A">
        <w:rPr>
          <w:rFonts w:ascii="Times New Roman" w:eastAsia="Times New Roman" w:hAnsi="Times New Roman" w:cs="Times New Roman"/>
          <w:sz w:val="24"/>
          <w:szCs w:val="24"/>
          <w:lang w:eastAsia="ru-RU"/>
        </w:rPr>
        <w:t>11</w:t>
      </w:r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CD2015" w:rsidRPr="00CD2015" w:rsidRDefault="00CD2015" w:rsidP="00CD2015">
      <w:pPr>
        <w:spacing w:after="0" w:line="53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2015" w:rsidRPr="00CD2015" w:rsidRDefault="00CD2015" w:rsidP="00CD2015">
      <w:pPr>
        <w:spacing w:after="0" w:line="268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>– создание в МБОУ С</w:t>
      </w:r>
      <w:r w:rsidR="004D681A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 № </w:t>
      </w:r>
      <w:r w:rsidR="004D681A">
        <w:rPr>
          <w:rFonts w:ascii="Times New Roman" w:eastAsia="Times New Roman" w:hAnsi="Times New Roman" w:cs="Times New Roman"/>
          <w:sz w:val="24"/>
          <w:szCs w:val="24"/>
          <w:lang w:eastAsia="ru-RU"/>
        </w:rPr>
        <w:t>11</w:t>
      </w:r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условий для сохранения и укрепления психического здоровья педагогов, формирования навыков регуляции психоэмоциональных состояний, профилактики эмоционального выгорания в педагогической деятельности.</w:t>
      </w:r>
    </w:p>
    <w:p w:rsidR="00CD2015" w:rsidRPr="00CD2015" w:rsidRDefault="00CD2015" w:rsidP="00CD2015">
      <w:pPr>
        <w:spacing w:after="0" w:line="328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D2015" w:rsidRPr="00CD2015" w:rsidRDefault="00CD2015" w:rsidP="00CD201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201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Принципы формирования программы</w:t>
      </w:r>
    </w:p>
    <w:p w:rsidR="00CD2015" w:rsidRPr="00CD2015" w:rsidRDefault="00CD2015" w:rsidP="00CD2015">
      <w:pPr>
        <w:spacing w:after="0" w:line="36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D2015" w:rsidRPr="00CD2015" w:rsidRDefault="00CD2015" w:rsidP="00CD201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 программы коррекционной работы определяют следующие принципы:</w:t>
      </w:r>
    </w:p>
    <w:p w:rsidR="00CD2015" w:rsidRPr="00CD2015" w:rsidRDefault="00CD2015" w:rsidP="00CD2015">
      <w:pPr>
        <w:spacing w:after="0" w:line="43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D2015" w:rsidRPr="00CD2015" w:rsidRDefault="00CD2015" w:rsidP="00CD201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CD201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</w:t>
      </w:r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Соблюдение интересов ребенка.</w:t>
      </w:r>
    </w:p>
    <w:p w:rsidR="00CD2015" w:rsidRPr="00CD2015" w:rsidRDefault="00CD2015" w:rsidP="00CD2015">
      <w:pPr>
        <w:spacing w:after="0" w:line="53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D2015" w:rsidRPr="00CD2015" w:rsidRDefault="00CD2015" w:rsidP="00CD2015">
      <w:pPr>
        <w:spacing w:after="0" w:line="264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Принцип определяет позицию специалиста, который призван решать проблему ребенка с максимальной пользой и в интересах </w:t>
      </w:r>
      <w:proofErr w:type="spellStart"/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ребѐнка</w:t>
      </w:r>
      <w:proofErr w:type="spellEnd"/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D2015" w:rsidRPr="00CD2015" w:rsidRDefault="00CD2015" w:rsidP="00CD2015">
      <w:pPr>
        <w:spacing w:after="0" w:line="14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D2015" w:rsidRPr="00CD2015" w:rsidRDefault="00CD2015" w:rsidP="00CD201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>2. Осведомленное согласие родителей (законных представителей).</w:t>
      </w:r>
    </w:p>
    <w:p w:rsidR="00CD2015" w:rsidRPr="00CD2015" w:rsidRDefault="00CD2015" w:rsidP="00CD2015">
      <w:pPr>
        <w:spacing w:after="0" w:line="144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D2015" w:rsidRPr="00CD2015" w:rsidRDefault="00CD2015" w:rsidP="00CD201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2015">
        <w:rPr>
          <w:rFonts w:ascii="Calibri" w:eastAsia="Calibri" w:hAnsi="Calibri" w:cs="Calibri"/>
          <w:sz w:val="21"/>
          <w:szCs w:val="21"/>
          <w:lang w:eastAsia="ru-RU"/>
        </w:rPr>
        <w:t>16</w:t>
      </w:r>
    </w:p>
    <w:p w:rsidR="00CD2015" w:rsidRPr="00CD2015" w:rsidRDefault="00CD2015" w:rsidP="00CD2015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  <w:sectPr w:rsidR="00CD2015" w:rsidRPr="00CD2015">
          <w:pgSz w:w="11900" w:h="16838"/>
          <w:pgMar w:top="1137" w:right="706" w:bottom="188" w:left="1440" w:header="0" w:footer="0" w:gutter="0"/>
          <w:cols w:space="720"/>
        </w:sectPr>
      </w:pPr>
    </w:p>
    <w:p w:rsidR="00CD2015" w:rsidRPr="00CD2015" w:rsidRDefault="00CD2015" w:rsidP="00CD2015">
      <w:pPr>
        <w:spacing w:after="0" w:line="271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Принцип обеспечивает осуществление коррекционной деятельности на основании согласия родителей (законных представителей) и предполагает разъяснительную работу по вопросам, связанным с особенностями образовательного процесса детей с ограниченными возможностями здоровья.</w:t>
      </w:r>
    </w:p>
    <w:p w:rsidR="00CD2015" w:rsidRPr="00CD2015" w:rsidRDefault="00CD2015" w:rsidP="00CD2015">
      <w:pPr>
        <w:spacing w:after="0" w:line="7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D2015" w:rsidRPr="00CD2015" w:rsidRDefault="00CD2015" w:rsidP="00CD2015">
      <w:pPr>
        <w:numPr>
          <w:ilvl w:val="0"/>
          <w:numId w:val="28"/>
        </w:numPr>
        <w:tabs>
          <w:tab w:val="left" w:pos="1220"/>
        </w:tabs>
        <w:spacing w:after="0" w:line="240" w:lineRule="auto"/>
        <w:ind w:left="1220" w:hanging="2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Системность.</w:t>
      </w:r>
    </w:p>
    <w:p w:rsidR="00CD2015" w:rsidRPr="00CD2015" w:rsidRDefault="00CD2015" w:rsidP="00CD2015">
      <w:pPr>
        <w:spacing w:after="0" w:line="55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D2015" w:rsidRPr="00CD2015" w:rsidRDefault="00CD2015" w:rsidP="00CD2015">
      <w:pPr>
        <w:spacing w:after="0" w:line="271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Принцип обеспечивает единство диагностики, коррекции и развития, то есть системный подход к анализу особенностей развития и коррекции нарушений детей с ограниченными возможностями здоровья, а также всесторонний многоуровневый подход специалистов различного профиля, взаимодействие и согласованность их действий в решении проблем </w:t>
      </w:r>
      <w:proofErr w:type="spellStart"/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ребѐнка</w:t>
      </w:r>
      <w:proofErr w:type="spellEnd"/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>; участие в данном процессе всех участников образовательного процесса.</w:t>
      </w:r>
    </w:p>
    <w:p w:rsidR="00CD2015" w:rsidRPr="00CD2015" w:rsidRDefault="00CD2015" w:rsidP="00CD2015">
      <w:pPr>
        <w:spacing w:after="0" w:line="7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D2015" w:rsidRPr="00CD2015" w:rsidRDefault="00CD2015" w:rsidP="00CD2015">
      <w:pPr>
        <w:numPr>
          <w:ilvl w:val="0"/>
          <w:numId w:val="29"/>
        </w:numPr>
        <w:tabs>
          <w:tab w:val="left" w:pos="1220"/>
        </w:tabs>
        <w:spacing w:after="0" w:line="240" w:lineRule="auto"/>
        <w:ind w:left="1220" w:hanging="2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Непрерывность.</w:t>
      </w:r>
    </w:p>
    <w:p w:rsidR="00CD2015" w:rsidRPr="00CD2015" w:rsidRDefault="00CD2015" w:rsidP="00CD2015">
      <w:pPr>
        <w:spacing w:after="0" w:line="53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D2015" w:rsidRPr="00CD2015" w:rsidRDefault="00CD2015" w:rsidP="00CD2015">
      <w:pPr>
        <w:spacing w:after="0" w:line="264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Принцип гарантирует </w:t>
      </w:r>
      <w:proofErr w:type="spellStart"/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ребѐнку</w:t>
      </w:r>
      <w:proofErr w:type="spellEnd"/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его родителям (законным представителям) непрерывность помощи решения проблемы.</w:t>
      </w:r>
    </w:p>
    <w:p w:rsidR="00CD2015" w:rsidRPr="00CD2015" w:rsidRDefault="00CD2015" w:rsidP="00CD2015">
      <w:pPr>
        <w:spacing w:after="0" w:line="13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D2015" w:rsidRPr="00CD2015" w:rsidRDefault="00CD2015" w:rsidP="00CD2015">
      <w:pPr>
        <w:numPr>
          <w:ilvl w:val="0"/>
          <w:numId w:val="30"/>
        </w:numPr>
        <w:tabs>
          <w:tab w:val="left" w:pos="1220"/>
        </w:tabs>
        <w:spacing w:after="0" w:line="240" w:lineRule="auto"/>
        <w:ind w:left="1220" w:hanging="2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>Вариативность.</w:t>
      </w:r>
    </w:p>
    <w:p w:rsidR="00CD2015" w:rsidRPr="00CD2015" w:rsidRDefault="00CD2015" w:rsidP="00CD2015">
      <w:pPr>
        <w:spacing w:after="0" w:line="53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D2015" w:rsidRPr="00CD2015" w:rsidRDefault="00CD2015" w:rsidP="00CD2015">
      <w:pPr>
        <w:spacing w:after="0" w:line="264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Принцип предполагает создание вариативных условий для получения образования детьми, имеющими различные недостатки в физическом и (или) психическом развитии.</w:t>
      </w:r>
    </w:p>
    <w:p w:rsidR="00CD2015" w:rsidRPr="00CD2015" w:rsidRDefault="00CD2015" w:rsidP="00CD2015">
      <w:pPr>
        <w:spacing w:after="0" w:line="17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D2015" w:rsidRPr="00CD2015" w:rsidRDefault="00CD2015" w:rsidP="00CD2015">
      <w:pPr>
        <w:numPr>
          <w:ilvl w:val="0"/>
          <w:numId w:val="31"/>
        </w:numPr>
        <w:tabs>
          <w:tab w:val="left" w:pos="1220"/>
        </w:tabs>
        <w:spacing w:after="0" w:line="240" w:lineRule="auto"/>
        <w:ind w:left="1220" w:hanging="2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Рекомендательный характер оказания помощи.</w:t>
      </w:r>
    </w:p>
    <w:p w:rsidR="00CD2015" w:rsidRPr="00CD2015" w:rsidRDefault="00CD2015" w:rsidP="00CD2015">
      <w:pPr>
        <w:spacing w:after="0" w:line="53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D2015" w:rsidRPr="00CD2015" w:rsidRDefault="00CD2015" w:rsidP="00CD2015">
      <w:pPr>
        <w:spacing w:after="0" w:line="271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Принцип обеспечивает соблюдение гарантированных законодательством прав родителей (законных представителей) детей с ограниченными возможностями здоровья выбирать формы получения детьми образования, образовательные учреждения, защищать законные права и интересы детей, включая обязательное согласование с родителями (законными </w:t>
      </w:r>
      <w:proofErr w:type="gramStart"/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представите-</w:t>
      </w:r>
      <w:proofErr w:type="spellStart"/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>лями</w:t>
      </w:r>
      <w:proofErr w:type="spellEnd"/>
      <w:proofErr w:type="gramEnd"/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>) вопроса о направлении (переводе) детей в специальные (коррекционные) образовательные учреждения (классы, группы).</w:t>
      </w:r>
    </w:p>
    <w:p w:rsidR="00CD2015" w:rsidRPr="00CD2015" w:rsidRDefault="00CD2015" w:rsidP="00CD2015">
      <w:pPr>
        <w:spacing w:after="0" w:line="12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D2015" w:rsidRPr="00CD2015" w:rsidRDefault="00CD2015" w:rsidP="00CD201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201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Направление и содержание работы</w:t>
      </w:r>
    </w:p>
    <w:p w:rsidR="00CD2015" w:rsidRPr="00CD2015" w:rsidRDefault="00CD2015" w:rsidP="00CD2015">
      <w:pPr>
        <w:spacing w:after="0" w:line="48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D2015" w:rsidRPr="00CD2015" w:rsidRDefault="00CD2015" w:rsidP="00CD2015">
      <w:pPr>
        <w:spacing w:after="0" w:line="266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Программа коррекционной работы с НОДА включает в себя взаимосвязанные направления, отражающие </w:t>
      </w:r>
      <w:proofErr w:type="spellStart"/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>еѐ</w:t>
      </w:r>
      <w:proofErr w:type="spellEnd"/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основное содержание:</w:t>
      </w:r>
    </w:p>
    <w:p w:rsidR="00CD2015" w:rsidRPr="00CD2015" w:rsidRDefault="00CD2015" w:rsidP="00CD2015">
      <w:pPr>
        <w:spacing w:after="0" w:line="22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D2015" w:rsidRPr="00CD2015" w:rsidRDefault="00CD2015" w:rsidP="00CD2015">
      <w:pPr>
        <w:numPr>
          <w:ilvl w:val="0"/>
          <w:numId w:val="32"/>
        </w:numPr>
        <w:tabs>
          <w:tab w:val="left" w:pos="1280"/>
        </w:tabs>
        <w:spacing w:after="0" w:line="268" w:lineRule="auto"/>
        <w:ind w:left="260" w:firstLine="7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Диагностическая работа обеспечивает своевременное выявление особенностей развития и </w:t>
      </w:r>
      <w:proofErr w:type="gramStart"/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здоровья</w:t>
      </w:r>
      <w:proofErr w:type="gramEnd"/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 с НОДА с целью создания благоприятных условий для овладения ими содержанием АООП НОО.</w:t>
      </w:r>
    </w:p>
    <w:p w:rsidR="00CD2015" w:rsidRPr="00CD2015" w:rsidRDefault="00CD2015" w:rsidP="00CD2015">
      <w:pPr>
        <w:spacing w:after="0" w:line="326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D2015" w:rsidRPr="00CD2015" w:rsidRDefault="00CD2015" w:rsidP="00CD201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диагностической работы включает:</w:t>
      </w:r>
    </w:p>
    <w:p w:rsidR="00CD2015" w:rsidRPr="00CD2015" w:rsidRDefault="00CD2015" w:rsidP="00CD2015">
      <w:pPr>
        <w:spacing w:after="0" w:line="41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D2015" w:rsidRPr="00CD2015" w:rsidRDefault="00CD2015" w:rsidP="00CD201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>– изучение и анализ данных об особых образовательных потребностях обучающихся</w:t>
      </w:r>
    </w:p>
    <w:p w:rsidR="00CD2015" w:rsidRPr="00CD2015" w:rsidRDefault="00CD2015" w:rsidP="00CD2015">
      <w:pPr>
        <w:spacing w:after="0" w:line="4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D2015" w:rsidRPr="00CD2015" w:rsidRDefault="00CD2015" w:rsidP="00CD2015">
      <w:pPr>
        <w:numPr>
          <w:ilvl w:val="0"/>
          <w:numId w:val="33"/>
        </w:numPr>
        <w:tabs>
          <w:tab w:val="left" w:pos="420"/>
        </w:tabs>
        <w:spacing w:after="0" w:line="240" w:lineRule="auto"/>
        <w:ind w:left="420" w:hanging="15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НОДА, </w:t>
      </w:r>
      <w:proofErr w:type="gramStart"/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представленных</w:t>
      </w:r>
      <w:proofErr w:type="gramEnd"/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заключении психолого-медико-педагогической комиссии;</w:t>
      </w:r>
    </w:p>
    <w:p w:rsidR="00CD2015" w:rsidRPr="00CD2015" w:rsidRDefault="00CD2015" w:rsidP="00CD2015">
      <w:pPr>
        <w:spacing w:after="0" w:line="55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2015" w:rsidRPr="00CD2015" w:rsidRDefault="00CD2015" w:rsidP="00CD2015">
      <w:pPr>
        <w:spacing w:after="0" w:line="264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>– комплексный сбор сведений об обучающихся с НОДА на основании диагностической информации от специалистов различного профиля;</w:t>
      </w:r>
      <w:proofErr w:type="gramEnd"/>
    </w:p>
    <w:p w:rsidR="00CD2015" w:rsidRPr="00CD2015" w:rsidRDefault="00CD2015" w:rsidP="00CD2015">
      <w:pPr>
        <w:spacing w:after="0" w:line="14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2015" w:rsidRPr="00CD2015" w:rsidRDefault="00CD2015" w:rsidP="00CD20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установление этиологии, механизма, структуры дефекта у </w:t>
      </w:r>
      <w:proofErr w:type="gramStart"/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НОДА;</w:t>
      </w:r>
    </w:p>
    <w:p w:rsidR="00CD2015" w:rsidRPr="00CD2015" w:rsidRDefault="00CD2015" w:rsidP="00CD2015">
      <w:pPr>
        <w:spacing w:after="0" w:line="53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2015" w:rsidRPr="00CD2015" w:rsidRDefault="00CD2015" w:rsidP="00CD2015">
      <w:pPr>
        <w:spacing w:after="0" w:line="26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>– изучение социальной ситуации развития и условий семейного воспитания обучающихся с НОДА;</w:t>
      </w:r>
    </w:p>
    <w:p w:rsidR="00CD2015" w:rsidRPr="00CD2015" w:rsidRDefault="00CD2015" w:rsidP="00CD2015">
      <w:pPr>
        <w:spacing w:after="0" w:line="22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2015" w:rsidRPr="00CD2015" w:rsidRDefault="00CD2015" w:rsidP="00CD2015">
      <w:pPr>
        <w:spacing w:after="0" w:line="264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анализ, обобщение диагностических данных для определения цели, задач, содержания, методов коррекционной помощи </w:t>
      </w:r>
      <w:proofErr w:type="gramStart"/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обучающимся</w:t>
      </w:r>
      <w:proofErr w:type="gramEnd"/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НОДА;</w:t>
      </w:r>
    </w:p>
    <w:p w:rsidR="00CD2015" w:rsidRPr="00CD2015" w:rsidRDefault="00CD2015" w:rsidP="00CD2015">
      <w:pPr>
        <w:spacing w:after="0" w:line="26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2015" w:rsidRPr="00CD2015" w:rsidRDefault="00CD2015" w:rsidP="00CD2015">
      <w:pPr>
        <w:spacing w:after="0" w:line="268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>– осуществление мониторинга динамики развития обучающихся с НОДА, их успешности в освоении АООП НОО с целью дальнейшей корректировки коррекционных мероприятий.</w:t>
      </w:r>
    </w:p>
    <w:p w:rsidR="00CD2015" w:rsidRPr="00CD2015" w:rsidRDefault="00CD2015" w:rsidP="00CD2015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D2015" w:rsidRPr="00CD2015" w:rsidRDefault="00CD2015" w:rsidP="00CD2015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D2015" w:rsidRPr="00CD2015" w:rsidRDefault="00CD2015" w:rsidP="00CD2015">
      <w:pPr>
        <w:spacing w:after="0" w:line="33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D2015" w:rsidRPr="00CD2015" w:rsidRDefault="00CD2015" w:rsidP="00CD2015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2015">
        <w:rPr>
          <w:rFonts w:ascii="Calibri" w:eastAsia="Calibri" w:hAnsi="Calibri" w:cs="Calibri"/>
          <w:lang w:eastAsia="ru-RU"/>
        </w:rPr>
        <w:t>17</w:t>
      </w:r>
    </w:p>
    <w:p w:rsidR="00CD2015" w:rsidRPr="00CD2015" w:rsidRDefault="00CD2015" w:rsidP="00CD2015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  <w:sectPr w:rsidR="00CD2015" w:rsidRPr="00CD2015">
          <w:pgSz w:w="11900" w:h="16838"/>
          <w:pgMar w:top="1137" w:right="706" w:bottom="188" w:left="1440" w:header="0" w:footer="0" w:gutter="0"/>
          <w:cols w:space="720"/>
        </w:sectPr>
      </w:pPr>
    </w:p>
    <w:p w:rsidR="00CD2015" w:rsidRPr="00CD2015" w:rsidRDefault="00CD2015" w:rsidP="00CD2015">
      <w:pPr>
        <w:numPr>
          <w:ilvl w:val="0"/>
          <w:numId w:val="34"/>
        </w:numPr>
        <w:tabs>
          <w:tab w:val="left" w:pos="1323"/>
        </w:tabs>
        <w:spacing w:after="0" w:line="268" w:lineRule="auto"/>
        <w:ind w:left="260" w:firstLine="7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Коррекционно-развивающая работа обеспечивает организацию мероприятий, способствующих личностному развитию учащихся, коррекции недостатков в психофизическом развитии и освоении ими содержания образования.</w:t>
      </w:r>
    </w:p>
    <w:p w:rsidR="00CD2015" w:rsidRPr="00CD2015" w:rsidRDefault="00CD2015" w:rsidP="00CD2015">
      <w:pPr>
        <w:spacing w:after="0" w:line="323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D2015" w:rsidRPr="00CD2015" w:rsidRDefault="00CD2015" w:rsidP="00CD201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Коррекционно-развивающая работа включает:</w:t>
      </w:r>
    </w:p>
    <w:p w:rsidR="00CD2015" w:rsidRPr="00CD2015" w:rsidRDefault="00CD2015" w:rsidP="00CD2015">
      <w:pPr>
        <w:spacing w:after="0" w:line="43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D2015" w:rsidRPr="00CD2015" w:rsidRDefault="00CD2015" w:rsidP="00CD201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>– системное и разносторонне развитие и коррекцию;</w:t>
      </w:r>
    </w:p>
    <w:p w:rsidR="00CD2015" w:rsidRPr="00CD2015" w:rsidRDefault="00CD2015" w:rsidP="00CD2015">
      <w:pPr>
        <w:spacing w:after="0" w:line="4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D2015" w:rsidRPr="00CD2015" w:rsidRDefault="00CD2015" w:rsidP="00CD201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>– совершенствование коммуникативной деятельности;</w:t>
      </w:r>
    </w:p>
    <w:p w:rsidR="00CD2015" w:rsidRPr="00CD2015" w:rsidRDefault="00CD2015" w:rsidP="00CD2015">
      <w:pPr>
        <w:spacing w:after="0" w:line="53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D2015" w:rsidRPr="00CD2015" w:rsidRDefault="00CD2015" w:rsidP="00CD2015">
      <w:pPr>
        <w:spacing w:after="0" w:line="264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развитие и коррекцию </w:t>
      </w:r>
      <w:proofErr w:type="spellStart"/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>дефицитарных</w:t>
      </w:r>
      <w:proofErr w:type="spellEnd"/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функций (сенсорных, моторных, психических) </w:t>
      </w:r>
      <w:proofErr w:type="gramStart"/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proofErr w:type="gramEnd"/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 с НОДА;</w:t>
      </w:r>
    </w:p>
    <w:p w:rsidR="00CD2015" w:rsidRPr="00CD2015" w:rsidRDefault="00CD2015" w:rsidP="00CD2015">
      <w:pPr>
        <w:spacing w:after="0" w:line="28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D2015" w:rsidRPr="00CD2015" w:rsidRDefault="00CD2015" w:rsidP="00CD2015">
      <w:pPr>
        <w:spacing w:after="0" w:line="264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>– развитие познавательной деятельности, высших психических функций (что возможно только лишь в процессе развития речи);</w:t>
      </w:r>
    </w:p>
    <w:p w:rsidR="00CD2015" w:rsidRPr="00CD2015" w:rsidRDefault="00CD2015" w:rsidP="00CD2015">
      <w:pPr>
        <w:spacing w:after="0" w:line="26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D2015" w:rsidRPr="00CD2015" w:rsidRDefault="00CD2015" w:rsidP="00CD2015">
      <w:pPr>
        <w:spacing w:after="0" w:line="264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>– формирование или коррекцию нарушений развития личности, эмоционально-волевой сферы с целью максимальной социальной адаптации обучающегося с НОДА.</w:t>
      </w:r>
    </w:p>
    <w:p w:rsidR="00CD2015" w:rsidRPr="00CD2015" w:rsidRDefault="00CD2015" w:rsidP="00CD2015">
      <w:pPr>
        <w:spacing w:after="0" w:line="29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D2015" w:rsidRPr="00CD2015" w:rsidRDefault="00CD2015" w:rsidP="00CD2015">
      <w:pPr>
        <w:spacing w:after="0" w:line="271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>3. Консультативная работа обеспечивает непрерывность специального сопровождения обучающихся с НОДА в освоении АООП НОО, консультирование педагогов, работающих с детьми, их семей по вопросам реализации дифференцированных психолого-педагогических условий обучения, воспитания, коррекции, развития и социализации обучающихся с НОДА.</w:t>
      </w:r>
    </w:p>
    <w:p w:rsidR="00CD2015" w:rsidRPr="00CD2015" w:rsidRDefault="00CD2015" w:rsidP="00CD2015">
      <w:pPr>
        <w:spacing w:after="0" w:line="5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D2015" w:rsidRPr="00CD2015" w:rsidRDefault="00CD2015" w:rsidP="00CD201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Консультативная работа включает</w:t>
      </w:r>
      <w:r w:rsidRPr="00CD201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:</w:t>
      </w:r>
    </w:p>
    <w:p w:rsidR="00CD2015" w:rsidRPr="00CD2015" w:rsidRDefault="00CD2015" w:rsidP="00CD2015">
      <w:pPr>
        <w:spacing w:after="0" w:line="53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D2015" w:rsidRPr="00CD2015" w:rsidRDefault="00CD2015" w:rsidP="00CD2015">
      <w:pPr>
        <w:spacing w:after="0" w:line="264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выработку совместных обоснованных рекомендаций по основным направлениям работы с </w:t>
      </w:r>
      <w:proofErr w:type="gramStart"/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обучающимися</w:t>
      </w:r>
      <w:proofErr w:type="gramEnd"/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НОДА для всех участников образовательного процесса;</w:t>
      </w:r>
    </w:p>
    <w:p w:rsidR="00CD2015" w:rsidRPr="00CD2015" w:rsidRDefault="00CD2015" w:rsidP="00CD2015">
      <w:pPr>
        <w:spacing w:after="0" w:line="28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D2015" w:rsidRPr="00CD2015" w:rsidRDefault="00CD2015" w:rsidP="00CD2015">
      <w:pPr>
        <w:spacing w:after="0" w:line="264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консультирование специалистами педагогов по выбору дифференцированных индивидуально-ориентированных методов и приемов работы </w:t>
      </w:r>
      <w:proofErr w:type="gramStart"/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обучающимися;</w:t>
      </w:r>
    </w:p>
    <w:p w:rsidR="00CD2015" w:rsidRPr="00CD2015" w:rsidRDefault="00CD2015" w:rsidP="00CD2015">
      <w:pPr>
        <w:spacing w:after="0" w:line="26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D2015" w:rsidRPr="00CD2015" w:rsidRDefault="00CD2015" w:rsidP="00CD2015">
      <w:pPr>
        <w:spacing w:after="0" w:line="264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>– консультированную помощь семье в вопросах выбора стратегии воспитания и приемов коррекционно-развивающего обучения учащегося с НОДА.</w:t>
      </w:r>
    </w:p>
    <w:p w:rsidR="00CD2015" w:rsidRPr="00CD2015" w:rsidRDefault="00CD2015" w:rsidP="00CD2015">
      <w:pPr>
        <w:spacing w:after="0" w:line="346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D2015" w:rsidRPr="00CD2015" w:rsidRDefault="00CD2015" w:rsidP="00CD2015">
      <w:pPr>
        <w:numPr>
          <w:ilvl w:val="1"/>
          <w:numId w:val="35"/>
        </w:numPr>
        <w:tabs>
          <w:tab w:val="left" w:pos="1424"/>
        </w:tabs>
        <w:spacing w:after="0" w:line="264" w:lineRule="auto"/>
        <w:ind w:left="260" w:firstLine="7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Информационно-просветительская работа направлена на осуществление разъяснительной деятельности в отношении педагогов и родителей по вопросам, связанным</w:t>
      </w:r>
    </w:p>
    <w:p w:rsidR="00CD2015" w:rsidRPr="00CD2015" w:rsidRDefault="00CD2015" w:rsidP="00CD2015">
      <w:pPr>
        <w:spacing w:after="0" w:line="26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2015" w:rsidRPr="00CD2015" w:rsidRDefault="00CD2015" w:rsidP="00CD2015">
      <w:pPr>
        <w:numPr>
          <w:ilvl w:val="0"/>
          <w:numId w:val="35"/>
        </w:numPr>
        <w:tabs>
          <w:tab w:val="left" w:pos="457"/>
        </w:tabs>
        <w:spacing w:after="0" w:line="268" w:lineRule="auto"/>
        <w:ind w:left="260" w:firstLine="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особенностями осуществления процесса обучения и </w:t>
      </w:r>
      <w:proofErr w:type="gramStart"/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воспитания</w:t>
      </w:r>
      <w:proofErr w:type="gramEnd"/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 с НОДА, взаимодействия с педагогами и сверстниками, их родителями (законными представителями) и др.</w:t>
      </w:r>
    </w:p>
    <w:p w:rsidR="00CD2015" w:rsidRPr="00CD2015" w:rsidRDefault="00CD2015" w:rsidP="00CD2015">
      <w:pPr>
        <w:spacing w:after="0" w:line="5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2015" w:rsidRPr="00CD2015" w:rsidRDefault="00CD2015" w:rsidP="00CD20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Информационно-просветительская работа включает:</w:t>
      </w:r>
    </w:p>
    <w:p w:rsidR="00CD2015" w:rsidRPr="00CD2015" w:rsidRDefault="00CD2015" w:rsidP="00CD2015">
      <w:pPr>
        <w:spacing w:after="0" w:line="53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2015" w:rsidRPr="00CD2015" w:rsidRDefault="00CD2015" w:rsidP="00CD2015">
      <w:pPr>
        <w:spacing w:after="0" w:line="271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>– различные формы просветительской деятельности (консультации, собрания, лекции, беседы, использование информационных средств), направленные на разъяснение участникам образовательного процесса и обучающимся, их родителям (законным представителям), вопросов, связанных с особенностями образовательного процесса и сопровождения обучающихся с НОДА;</w:t>
      </w:r>
    </w:p>
    <w:p w:rsidR="00CD2015" w:rsidRPr="00CD2015" w:rsidRDefault="00CD2015" w:rsidP="00CD2015">
      <w:pPr>
        <w:spacing w:after="0" w:line="16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2015" w:rsidRPr="00CD2015" w:rsidRDefault="00CD2015" w:rsidP="00CD2015">
      <w:pPr>
        <w:spacing w:after="0" w:line="268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>– проведение тематического обсуждения индивидуально-типологических особенностей обучающихся с НОДА с участниками образовательного процесса, родителями (законными представителями) обучающегося.</w:t>
      </w:r>
    </w:p>
    <w:p w:rsidR="00CD2015" w:rsidRPr="00CD2015" w:rsidRDefault="00CD2015" w:rsidP="00CD2015">
      <w:pPr>
        <w:spacing w:after="0" w:line="328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D2015" w:rsidRPr="00CD2015" w:rsidRDefault="00CD2015" w:rsidP="00CD201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201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Коррекционно-развивающие занятия</w:t>
      </w:r>
    </w:p>
    <w:p w:rsidR="00CD2015" w:rsidRPr="00CD2015" w:rsidRDefault="00CD2015" w:rsidP="00CD2015">
      <w:pPr>
        <w:spacing w:after="0" w:line="38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D2015" w:rsidRPr="00CD2015" w:rsidRDefault="00CD2015" w:rsidP="00CD201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Коррекционно-развивающие  занятия  с  </w:t>
      </w:r>
      <w:proofErr w:type="gramStart"/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обучающимися</w:t>
      </w:r>
      <w:proofErr w:type="gramEnd"/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с  НОДА  предусматривают</w:t>
      </w:r>
    </w:p>
    <w:p w:rsidR="00CD2015" w:rsidRPr="00CD2015" w:rsidRDefault="00CD2015" w:rsidP="00CD2015">
      <w:pPr>
        <w:spacing w:after="0" w:line="53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D2015" w:rsidRPr="00CD2015" w:rsidRDefault="00CD2015" w:rsidP="00CD2015">
      <w:pPr>
        <w:spacing w:after="0" w:line="264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индивидуальные и групповые занятия по коррекции и развитию когнитивных функций. Коррекционно-развивающие занятия могут быть направлены на развитие ощущений,</w:t>
      </w:r>
    </w:p>
    <w:p w:rsidR="00CD2015" w:rsidRPr="00CD2015" w:rsidRDefault="00CD2015" w:rsidP="00CD2015">
      <w:pPr>
        <w:spacing w:after="0" w:line="14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D2015" w:rsidRPr="00CD2015" w:rsidRDefault="00CD2015" w:rsidP="00CD2015">
      <w:pPr>
        <w:tabs>
          <w:tab w:val="left" w:pos="1820"/>
          <w:tab w:val="left" w:pos="3640"/>
          <w:tab w:val="left" w:pos="3960"/>
          <w:tab w:val="left" w:pos="4660"/>
          <w:tab w:val="left" w:pos="678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ориентировки</w:t>
      </w:r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  пространстве.</w:t>
      </w:r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</w:t>
      </w:r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связи</w:t>
      </w:r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  необходимостью</w:t>
      </w:r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развития  </w:t>
      </w:r>
      <w:proofErr w:type="gramStart"/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коммуникативных</w:t>
      </w:r>
      <w:proofErr w:type="gramEnd"/>
    </w:p>
    <w:p w:rsidR="00CD2015" w:rsidRPr="00CD2015" w:rsidRDefault="00CD2015" w:rsidP="00CD2015">
      <w:pPr>
        <w:spacing w:after="0" w:line="144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D2015" w:rsidRPr="00CD2015" w:rsidRDefault="00CD2015" w:rsidP="00CD201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2015">
        <w:rPr>
          <w:rFonts w:ascii="Calibri" w:eastAsia="Calibri" w:hAnsi="Calibri" w:cs="Calibri"/>
          <w:sz w:val="21"/>
          <w:szCs w:val="21"/>
          <w:lang w:eastAsia="ru-RU"/>
        </w:rPr>
        <w:t>18</w:t>
      </w:r>
    </w:p>
    <w:p w:rsidR="00CD2015" w:rsidRPr="00CD2015" w:rsidRDefault="00CD2015" w:rsidP="00CD2015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  <w:sectPr w:rsidR="00CD2015" w:rsidRPr="00CD2015">
          <w:pgSz w:w="11900" w:h="16838"/>
          <w:pgMar w:top="1137" w:right="706" w:bottom="188" w:left="1440" w:header="0" w:footer="0" w:gutter="0"/>
          <w:cols w:space="720"/>
        </w:sectPr>
      </w:pPr>
    </w:p>
    <w:p w:rsidR="00CD2015" w:rsidRPr="00CD2015" w:rsidRDefault="00CD2015" w:rsidP="00CD2015">
      <w:pPr>
        <w:spacing w:after="0" w:line="271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навыков возможно введение коррекционно-развивающих занятий «Основы коммуникации». С детьми, имеющими выраженные двигательные нарушения в сочетании с нарушениями пространственных представлений, могут быть введены занятия по темам: </w:t>
      </w:r>
      <w:proofErr w:type="gramStart"/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>«Психомоторика и развитие сенсорных процессов», «Социально-бытовая ориентировка», обеспечивающие коррекцию и компенсацию нарушений мелкой моторики.</w:t>
      </w:r>
      <w:proofErr w:type="gramEnd"/>
    </w:p>
    <w:p w:rsidR="00CD2015" w:rsidRPr="00CD2015" w:rsidRDefault="00CD2015" w:rsidP="00CD2015">
      <w:pPr>
        <w:spacing w:after="0" w:line="12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D2015" w:rsidRPr="00CD2015" w:rsidRDefault="00CD2015" w:rsidP="00CD201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201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Этапы реализации программы</w:t>
      </w:r>
    </w:p>
    <w:p w:rsidR="00CD2015" w:rsidRPr="00CD2015" w:rsidRDefault="00CD2015" w:rsidP="00CD2015">
      <w:pPr>
        <w:spacing w:after="0" w:line="48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D2015" w:rsidRPr="00CD2015" w:rsidRDefault="00CD2015" w:rsidP="00CD2015">
      <w:pPr>
        <w:spacing w:after="0" w:line="268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Данная программа реализуется поэтапно. Последовательность этапов и их адресность создают необходимые предпосылки для устранения </w:t>
      </w:r>
      <w:proofErr w:type="spellStart"/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>дезорганизующих</w:t>
      </w:r>
      <w:proofErr w:type="spellEnd"/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факторов.</w:t>
      </w:r>
    </w:p>
    <w:p w:rsidR="00CD2015" w:rsidRPr="00CD2015" w:rsidRDefault="00CD2015" w:rsidP="00CD2015">
      <w:pPr>
        <w:spacing w:after="0" w:line="21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D2015" w:rsidRPr="00CD2015" w:rsidRDefault="00CD2015" w:rsidP="00CD2015">
      <w:pPr>
        <w:numPr>
          <w:ilvl w:val="0"/>
          <w:numId w:val="36"/>
        </w:numPr>
        <w:tabs>
          <w:tab w:val="left" w:pos="1220"/>
        </w:tabs>
        <w:spacing w:after="0" w:line="264" w:lineRule="auto"/>
        <w:ind w:left="980" w:hanging="1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>Этап сбора и анализа информации (информационно-аналитическая деятельность). Результатом данного этапа является учет особенностей развития детей, определения</w:t>
      </w:r>
    </w:p>
    <w:p w:rsidR="00CD2015" w:rsidRPr="00CD2015" w:rsidRDefault="00CD2015" w:rsidP="00CD2015">
      <w:pPr>
        <w:spacing w:after="0" w:line="26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D2015" w:rsidRPr="00CD2015" w:rsidRDefault="00CD2015" w:rsidP="00CD2015">
      <w:pPr>
        <w:spacing w:after="0" w:line="268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специфики и их особых образовательных потребностей; оценка образовательной среды с целью соответствия требованиям программно-методического обеспечения, материально-технической и кадровой базы учреждения.</w:t>
      </w:r>
    </w:p>
    <w:p w:rsidR="00CD2015" w:rsidRPr="00CD2015" w:rsidRDefault="00CD2015" w:rsidP="00CD2015">
      <w:pPr>
        <w:spacing w:after="0" w:line="19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D2015" w:rsidRPr="00CD2015" w:rsidRDefault="00CD2015" w:rsidP="00CD2015">
      <w:pPr>
        <w:spacing w:after="0" w:line="264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CD201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</w:t>
      </w:r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>Этап планирования, организации, координации (организационно-исполнительская деятельность).</w:t>
      </w:r>
    </w:p>
    <w:p w:rsidR="00CD2015" w:rsidRPr="00CD2015" w:rsidRDefault="00CD2015" w:rsidP="00CD2015">
      <w:pPr>
        <w:spacing w:after="0" w:line="26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D2015" w:rsidRPr="00CD2015" w:rsidRDefault="00CD2015" w:rsidP="00CD2015">
      <w:pPr>
        <w:spacing w:after="0" w:line="271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Результатом работы является особым образом организованный образовательный процесс, имеющий коррекционно-развивающую направленность и процесс специального сопровождения детей с ограниченными возможностями здоровья при специально созданных условиях обучения, воспитания, развития, социализации рассматриваемой категории детей.</w:t>
      </w:r>
    </w:p>
    <w:p w:rsidR="00CD2015" w:rsidRPr="00CD2015" w:rsidRDefault="00CD2015" w:rsidP="00CD2015">
      <w:pPr>
        <w:spacing w:after="0" w:line="19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D2015" w:rsidRPr="00CD2015" w:rsidRDefault="00CD2015" w:rsidP="00CD2015">
      <w:pPr>
        <w:spacing w:after="0" w:line="264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CD201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</w:t>
      </w:r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Этап диагностики коррекционно-развивающей образовательной среды (контрольно-диагностическая деятельность).</w:t>
      </w:r>
    </w:p>
    <w:p w:rsidR="00CD2015" w:rsidRPr="00CD2015" w:rsidRDefault="00CD2015" w:rsidP="00CD2015">
      <w:pPr>
        <w:spacing w:after="0" w:line="26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D2015" w:rsidRPr="00CD2015" w:rsidRDefault="00CD2015" w:rsidP="00CD2015">
      <w:pPr>
        <w:spacing w:after="0" w:line="268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Результатом является констатация созданных условий и выработанных коррекционно-развивающих и образовательных программ особым образовательным потребностям ребенка.</w:t>
      </w:r>
    </w:p>
    <w:p w:rsidR="00CD2015" w:rsidRPr="00CD2015" w:rsidRDefault="00CD2015" w:rsidP="00CD2015">
      <w:pPr>
        <w:spacing w:after="0" w:line="1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D2015" w:rsidRPr="00CD2015" w:rsidRDefault="00CD2015" w:rsidP="00CD2015">
      <w:pPr>
        <w:numPr>
          <w:ilvl w:val="1"/>
          <w:numId w:val="37"/>
        </w:numPr>
        <w:tabs>
          <w:tab w:val="left" w:pos="1220"/>
        </w:tabs>
        <w:spacing w:after="0" w:line="240" w:lineRule="auto"/>
        <w:ind w:left="1220" w:hanging="2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>Этап регуляции и корректировки (регулятивно-корректировочная деятельность).</w:t>
      </w:r>
    </w:p>
    <w:p w:rsidR="00CD2015" w:rsidRPr="00CD2015" w:rsidRDefault="00CD2015" w:rsidP="00CD2015">
      <w:pPr>
        <w:spacing w:after="0" w:line="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2015" w:rsidRPr="00CD2015" w:rsidRDefault="00CD2015" w:rsidP="00CD20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Результатом является внесение необходимых изменений в образовательный процесс</w:t>
      </w:r>
    </w:p>
    <w:p w:rsidR="00CD2015" w:rsidRPr="00CD2015" w:rsidRDefault="00CD2015" w:rsidP="00CD2015">
      <w:pPr>
        <w:spacing w:after="0" w:line="53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2015" w:rsidRPr="00CD2015" w:rsidRDefault="00CD2015" w:rsidP="00CD2015">
      <w:pPr>
        <w:numPr>
          <w:ilvl w:val="0"/>
          <w:numId w:val="37"/>
        </w:numPr>
        <w:tabs>
          <w:tab w:val="left" w:pos="459"/>
        </w:tabs>
        <w:spacing w:after="0" w:line="264" w:lineRule="auto"/>
        <w:ind w:left="260" w:firstLine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процесс сопровождения детей с ограниченными возможностями здоровья, корректировка условий и форм обучения, методов и приемов работы.</w:t>
      </w:r>
    </w:p>
    <w:p w:rsidR="00CD2015" w:rsidRPr="00CD2015" w:rsidRDefault="00CD2015" w:rsidP="00CD2015">
      <w:pPr>
        <w:spacing w:after="0" w:line="21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2015" w:rsidRPr="00CD2015" w:rsidRDefault="00CD2015" w:rsidP="00CD20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01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Механизм реализации программы</w:t>
      </w:r>
    </w:p>
    <w:p w:rsidR="00CD2015" w:rsidRPr="00CD2015" w:rsidRDefault="00CD2015" w:rsidP="00CD2015">
      <w:pPr>
        <w:spacing w:after="0" w:line="48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2015" w:rsidRPr="00CD2015" w:rsidRDefault="00CD2015" w:rsidP="00CD2015">
      <w:pPr>
        <w:spacing w:after="0" w:line="271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Одним из основных механизмов реализации коррекционной работы является оптимально выстроенное взаимодействие педагогов и специалистов МБОУ С</w:t>
      </w:r>
      <w:r w:rsidR="004D681A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 № </w:t>
      </w:r>
      <w:r w:rsidR="004D681A">
        <w:rPr>
          <w:rFonts w:ascii="Times New Roman" w:eastAsia="Times New Roman" w:hAnsi="Times New Roman" w:cs="Times New Roman"/>
          <w:sz w:val="24"/>
          <w:szCs w:val="24"/>
          <w:lang w:eastAsia="ru-RU"/>
        </w:rPr>
        <w:t>11</w:t>
      </w:r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>, обеспечивающее системное сопровождение обучающихся с НОДА в образовательном процессе. Такое взаимодействие включает:</w:t>
      </w:r>
    </w:p>
    <w:p w:rsidR="00CD2015" w:rsidRPr="00CD2015" w:rsidRDefault="00CD2015" w:rsidP="00CD2015">
      <w:pPr>
        <w:spacing w:after="0" w:line="18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2015" w:rsidRPr="00CD2015" w:rsidRDefault="00CD2015" w:rsidP="00CD2015">
      <w:pPr>
        <w:spacing w:after="0" w:line="264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комплексность в определении и решении проблем </w:t>
      </w:r>
      <w:proofErr w:type="spellStart"/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ребѐнка</w:t>
      </w:r>
      <w:proofErr w:type="spellEnd"/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предоставление ему квалифицированной помощи специалистов разного профиля;</w:t>
      </w:r>
    </w:p>
    <w:p w:rsidR="00CD2015" w:rsidRPr="00CD2015" w:rsidRDefault="00CD2015" w:rsidP="00CD2015">
      <w:pPr>
        <w:spacing w:after="0" w:line="14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2015" w:rsidRPr="00CD2015" w:rsidRDefault="00CD2015" w:rsidP="00CD20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>– многоаспектный анализ личностного и познавательного развития ребенка;</w:t>
      </w:r>
    </w:p>
    <w:p w:rsidR="00CD2015" w:rsidRPr="00CD2015" w:rsidRDefault="00CD2015" w:rsidP="00CD2015">
      <w:pPr>
        <w:spacing w:after="0" w:line="56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2015" w:rsidRPr="00CD2015" w:rsidRDefault="00CD2015" w:rsidP="00CD2015">
      <w:pPr>
        <w:spacing w:after="0" w:line="268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>– составление комплексных индивидуальных программ общего развития и коррекции отдельных сторон учебно-познавательной, эмоциональн</w:t>
      </w:r>
      <w:proofErr w:type="gramStart"/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>о-</w:t>
      </w:r>
      <w:proofErr w:type="gramEnd"/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волевой и личностной сфер </w:t>
      </w:r>
      <w:proofErr w:type="spellStart"/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ребѐнка</w:t>
      </w:r>
      <w:proofErr w:type="spellEnd"/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D2015" w:rsidRPr="00CD2015" w:rsidRDefault="00CD2015" w:rsidP="00CD2015">
      <w:pPr>
        <w:spacing w:after="0" w:line="338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D2015" w:rsidRPr="00CD2015" w:rsidRDefault="00CD2015" w:rsidP="00CD2015">
      <w:pPr>
        <w:spacing w:after="0" w:line="268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Консолидация усилий психолога,  педагогов, логопеда, социального педагога позволит обеспечить систему комплексного психолого-медико-педагогического сопровождения и эффективно решать проблемы ребенка. Формой организованного взаимодействия сотрудников в МБОУ С</w:t>
      </w:r>
      <w:r w:rsidR="004D681A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 № </w:t>
      </w:r>
      <w:r w:rsidR="004D681A">
        <w:rPr>
          <w:rFonts w:ascii="Times New Roman" w:eastAsia="Times New Roman" w:hAnsi="Times New Roman" w:cs="Times New Roman"/>
          <w:sz w:val="24"/>
          <w:szCs w:val="24"/>
          <w:lang w:eastAsia="ru-RU"/>
        </w:rPr>
        <w:t>11</w:t>
      </w:r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становится </w:t>
      </w:r>
      <w:proofErr w:type="gramStart"/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школьный</w:t>
      </w:r>
      <w:proofErr w:type="gramEnd"/>
    </w:p>
    <w:p w:rsidR="00CD2015" w:rsidRPr="00CD2015" w:rsidRDefault="00CD2015" w:rsidP="00CD2015">
      <w:pPr>
        <w:spacing w:after="0" w:line="111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D2015" w:rsidRPr="00CD2015" w:rsidRDefault="00CD2015" w:rsidP="00CD201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2015">
        <w:rPr>
          <w:rFonts w:ascii="Calibri" w:eastAsia="Calibri" w:hAnsi="Calibri" w:cs="Calibri"/>
          <w:sz w:val="21"/>
          <w:szCs w:val="21"/>
          <w:lang w:eastAsia="ru-RU"/>
        </w:rPr>
        <w:t>19</w:t>
      </w:r>
    </w:p>
    <w:p w:rsidR="00CD2015" w:rsidRPr="00CD2015" w:rsidRDefault="00CD2015" w:rsidP="00CD2015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  <w:sectPr w:rsidR="00CD2015" w:rsidRPr="00CD2015">
          <w:pgSz w:w="11900" w:h="16838"/>
          <w:pgMar w:top="1137" w:right="706" w:bottom="188" w:left="1440" w:header="0" w:footer="0" w:gutter="0"/>
          <w:cols w:space="720"/>
        </w:sectPr>
      </w:pPr>
    </w:p>
    <w:p w:rsidR="00CD2015" w:rsidRPr="00CD2015" w:rsidRDefault="00CD2015" w:rsidP="00CD2015">
      <w:pPr>
        <w:spacing w:after="0" w:line="271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ПМПк</w:t>
      </w:r>
      <w:proofErr w:type="spellEnd"/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который предоставляет многопрофильную помощь ребенку и его родителям (законным представителям), а также сотруднику МБОУ СШ № 69 образовательному и воспитательному процессу в решении вопросов, связанных с адаптацией, обучением, воспитанием, развитием и социализацией детей.</w:t>
      </w:r>
    </w:p>
    <w:p w:rsidR="00CD2015" w:rsidRPr="00CD2015" w:rsidRDefault="00CD2015" w:rsidP="00CD2015">
      <w:pPr>
        <w:spacing w:after="0" w:line="19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D2015" w:rsidRPr="00CD2015" w:rsidRDefault="00CD2015" w:rsidP="00CD2015">
      <w:pPr>
        <w:spacing w:after="0" w:line="271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Одним из механизмов реализации психолого-педагогического сопровождения следует обозначить социальное </w:t>
      </w:r>
      <w:proofErr w:type="spellStart"/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партнѐрство</w:t>
      </w:r>
      <w:proofErr w:type="spellEnd"/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которое предполагает профессиональное взаимодействие МБОУ С</w:t>
      </w:r>
      <w:r w:rsidR="004D681A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 № </w:t>
      </w:r>
      <w:r w:rsidR="004D681A">
        <w:rPr>
          <w:rFonts w:ascii="Times New Roman" w:eastAsia="Times New Roman" w:hAnsi="Times New Roman" w:cs="Times New Roman"/>
          <w:sz w:val="24"/>
          <w:szCs w:val="24"/>
          <w:lang w:eastAsia="ru-RU"/>
        </w:rPr>
        <w:t>11</w:t>
      </w:r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внешними ресурсами (организациями различных ведомств, общественными организациями и другими институтами). Социальное партнерство включает:</w:t>
      </w:r>
    </w:p>
    <w:p w:rsidR="00CD2015" w:rsidRPr="00CD2015" w:rsidRDefault="00CD2015" w:rsidP="00CD2015">
      <w:pPr>
        <w:spacing w:after="0" w:line="19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D2015" w:rsidRPr="00CD2015" w:rsidRDefault="00CD2015" w:rsidP="00CD2015">
      <w:pPr>
        <w:spacing w:after="0" w:line="268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сотрудничество с учреждениями образования и другими ведомствами по вопросам преемственности обучения, развития и адаптации, социализации, </w:t>
      </w:r>
      <w:proofErr w:type="spellStart"/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здоровьесбережения</w:t>
      </w:r>
      <w:proofErr w:type="spellEnd"/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детей с ограниченными возможностями здоровья;</w:t>
      </w:r>
    </w:p>
    <w:p w:rsidR="00CD2015" w:rsidRPr="00CD2015" w:rsidRDefault="00CD2015" w:rsidP="00CD2015">
      <w:pPr>
        <w:spacing w:after="0" w:line="6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D2015" w:rsidRPr="00CD2015" w:rsidRDefault="00CD2015" w:rsidP="00CD201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>– общественными организациями родителей детей с ОВЗ;</w:t>
      </w:r>
    </w:p>
    <w:p w:rsidR="00CD2015" w:rsidRPr="00CD2015" w:rsidRDefault="00CD2015" w:rsidP="00CD2015">
      <w:pPr>
        <w:spacing w:after="0" w:line="43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D2015" w:rsidRPr="00CD2015" w:rsidRDefault="00CD2015" w:rsidP="00CD201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>– сотрудничество с родительской общественностью.</w:t>
      </w:r>
    </w:p>
    <w:p w:rsidR="00CD2015" w:rsidRPr="00CD2015" w:rsidRDefault="00CD2015" w:rsidP="00CD2015">
      <w:pPr>
        <w:spacing w:after="0" w:line="363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D2015" w:rsidRPr="00CD2015" w:rsidRDefault="00CD2015" w:rsidP="00CD201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201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Планируемые результаты</w:t>
      </w:r>
    </w:p>
    <w:p w:rsidR="00CD2015" w:rsidRPr="00CD2015" w:rsidRDefault="00CD2015" w:rsidP="00CD2015">
      <w:pPr>
        <w:spacing w:after="0" w:line="36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D2015" w:rsidRPr="00CD2015" w:rsidRDefault="00CD2015" w:rsidP="00CD201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>В ходе реализации предложенной программы ожидаются следующие результаты:</w:t>
      </w:r>
    </w:p>
    <w:p w:rsidR="00CD2015" w:rsidRPr="00CD2015" w:rsidRDefault="00CD2015" w:rsidP="00CD2015">
      <w:pPr>
        <w:spacing w:after="0" w:line="55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D2015" w:rsidRPr="00CD2015" w:rsidRDefault="00CD2015" w:rsidP="00CD2015">
      <w:pPr>
        <w:spacing w:after="0" w:line="268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создание системы комплексной помощи </w:t>
      </w:r>
      <w:proofErr w:type="gramStart"/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обучающимся</w:t>
      </w:r>
      <w:proofErr w:type="gramEnd"/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НОДА в освоении программы общего образования, коррекции недостатков в физическом и (или) психическом развитии обучающихся, их социальную адаптацию;</w:t>
      </w:r>
    </w:p>
    <w:p w:rsidR="00CD2015" w:rsidRPr="00CD2015" w:rsidRDefault="00CD2015" w:rsidP="00CD2015">
      <w:pPr>
        <w:spacing w:after="0" w:line="6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D2015" w:rsidRPr="00CD2015" w:rsidRDefault="00CD2015" w:rsidP="00CD201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>– создание специальных условий обучения и воспитания обучающихся в МБОУ С</w:t>
      </w:r>
      <w:r w:rsidR="004D681A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>Ш</w:t>
      </w:r>
    </w:p>
    <w:p w:rsidR="00CD2015" w:rsidRPr="00CD2015" w:rsidRDefault="00CD2015" w:rsidP="00CD2015">
      <w:pPr>
        <w:spacing w:after="0" w:line="55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D2015" w:rsidRPr="00CD2015" w:rsidRDefault="004D681A" w:rsidP="00CD2015">
      <w:pPr>
        <w:numPr>
          <w:ilvl w:val="0"/>
          <w:numId w:val="38"/>
        </w:numPr>
        <w:tabs>
          <w:tab w:val="left" w:pos="642"/>
        </w:tabs>
        <w:spacing w:after="0" w:line="264" w:lineRule="auto"/>
        <w:ind w:left="260" w:firstLine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11</w:t>
      </w:r>
      <w:r w:rsidR="00CD2015"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позволяющих учитывать их особые образовательные потребности посредством индивидуализации и дифференциации образовательного процесса;</w:t>
      </w:r>
    </w:p>
    <w:p w:rsidR="00CD2015" w:rsidRPr="00CD2015" w:rsidRDefault="00CD2015" w:rsidP="00CD2015">
      <w:pPr>
        <w:spacing w:after="0" w:line="26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2015" w:rsidRPr="00CD2015" w:rsidRDefault="00CD2015" w:rsidP="00CD2015">
      <w:pPr>
        <w:spacing w:after="0" w:line="268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>– создание в образовательном учреждении условий для сохранения и укрепления психического здоровья педагогов, формирования навыков регуляции психоэмоциональных состояний, профилактики эмоционального выгорания в педагогической деятельности.</w:t>
      </w:r>
    </w:p>
    <w:p w:rsidR="00CD2015" w:rsidRPr="00CD2015" w:rsidRDefault="00CD2015" w:rsidP="00CD2015">
      <w:pPr>
        <w:spacing w:after="0" w:line="339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D2015" w:rsidRPr="00CD2015" w:rsidRDefault="00CD2015" w:rsidP="00CD2015">
      <w:pPr>
        <w:spacing w:after="0" w:line="271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каждого ученика заполняется и ведется в течение всего времени обучения индивидуальная психолого-педагогическая карта, в которой фиксируются психолого-педагогические особенности развития личности учащегося; результаты педагогической и психологической диагностики; рекомендации по сопровождающей работе.</w:t>
      </w:r>
    </w:p>
    <w:p w:rsidR="00CD2015" w:rsidRPr="00CD2015" w:rsidRDefault="00CD2015" w:rsidP="00CD2015">
      <w:pPr>
        <w:spacing w:after="0" w:line="19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D2015" w:rsidRPr="00CD2015" w:rsidRDefault="00CD2015" w:rsidP="00CD2015">
      <w:pPr>
        <w:spacing w:after="0" w:line="271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Планируемые результаты освоения программы коррекционной работы отражают </w:t>
      </w:r>
      <w:proofErr w:type="spellStart"/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сформированность</w:t>
      </w:r>
      <w:proofErr w:type="spellEnd"/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социальных (жизненных) компетенций, необходимых для решения практико-ориентированных задач и обеспечивающих становление социальных отношений обучающихся с НОДА в различных средах.</w:t>
      </w:r>
    </w:p>
    <w:p w:rsidR="00CD2015" w:rsidRPr="00CD2015" w:rsidRDefault="00CD2015" w:rsidP="00CD2015">
      <w:pPr>
        <w:spacing w:after="0" w:line="19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D2015" w:rsidRPr="00CD2015" w:rsidRDefault="00CD2015" w:rsidP="00CD2015">
      <w:pPr>
        <w:spacing w:after="0" w:line="264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>Ожидаемые результаты по направлению: «Психологическая коррекция познавательных процессов»:</w:t>
      </w:r>
    </w:p>
    <w:p w:rsidR="00CD2015" w:rsidRPr="00CD2015" w:rsidRDefault="00CD2015" w:rsidP="00CD2015">
      <w:pPr>
        <w:spacing w:after="0" w:line="26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D2015" w:rsidRPr="00CD2015" w:rsidRDefault="00CD2015" w:rsidP="00CD2015">
      <w:pPr>
        <w:spacing w:after="0" w:line="268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развитие у ребенка любознательности, наблюдательности, способности замечать новое, задавать вопросы, включаться в совместную </w:t>
      </w:r>
      <w:proofErr w:type="gramStart"/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proofErr w:type="gramEnd"/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взрослым исследовательскую деятельность;</w:t>
      </w:r>
    </w:p>
    <w:p w:rsidR="00CD2015" w:rsidRPr="00CD2015" w:rsidRDefault="00CD2015" w:rsidP="00CD2015">
      <w:pPr>
        <w:spacing w:after="0" w:line="18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D2015" w:rsidRPr="00CD2015" w:rsidRDefault="00CD2015" w:rsidP="00CD2015">
      <w:pPr>
        <w:spacing w:after="0" w:line="268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>– умение самостоятельно конструировать по моделям, использовать пространственные и метрические признаки предметов, использование словесного обозначения пространственных отношений;</w:t>
      </w:r>
    </w:p>
    <w:p w:rsidR="00CD2015" w:rsidRPr="00CD2015" w:rsidRDefault="00CD2015" w:rsidP="00CD2015">
      <w:pPr>
        <w:spacing w:after="0" w:line="17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D2015" w:rsidRPr="00CD2015" w:rsidRDefault="00CD2015" w:rsidP="00CD2015">
      <w:pPr>
        <w:spacing w:after="0" w:line="264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>– увеличение объема произвольной памяти в зрительной, слуховой и осязательной модальности;</w:t>
      </w:r>
    </w:p>
    <w:p w:rsidR="00CD2015" w:rsidRPr="00CD2015" w:rsidRDefault="00CD2015" w:rsidP="00CD2015">
      <w:pPr>
        <w:spacing w:after="0" w:line="14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D2015" w:rsidRPr="00CD2015" w:rsidRDefault="00CD2015" w:rsidP="00CD201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>– умение ребенка выделить, осознать и принять цели действия;</w:t>
      </w:r>
    </w:p>
    <w:p w:rsidR="00CD2015" w:rsidRPr="00CD2015" w:rsidRDefault="00CD2015" w:rsidP="00CD2015">
      <w:pPr>
        <w:spacing w:after="0" w:line="144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D2015" w:rsidRPr="00CD2015" w:rsidRDefault="00CD2015" w:rsidP="00CD201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2015">
        <w:rPr>
          <w:rFonts w:ascii="Calibri" w:eastAsia="Calibri" w:hAnsi="Calibri" w:cs="Calibri"/>
          <w:sz w:val="21"/>
          <w:szCs w:val="21"/>
          <w:lang w:eastAsia="ru-RU"/>
        </w:rPr>
        <w:t>20</w:t>
      </w:r>
    </w:p>
    <w:p w:rsidR="00CD2015" w:rsidRPr="00CD2015" w:rsidRDefault="00CD2015" w:rsidP="00CD2015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  <w:sectPr w:rsidR="00CD2015" w:rsidRPr="00CD2015">
          <w:pgSz w:w="11900" w:h="16838"/>
          <w:pgMar w:top="1137" w:right="706" w:bottom="188" w:left="1440" w:header="0" w:footer="0" w:gutter="0"/>
          <w:cols w:space="720"/>
        </w:sectPr>
      </w:pPr>
    </w:p>
    <w:p w:rsidR="00CD2015" w:rsidRPr="00CD2015" w:rsidRDefault="00CD2015" w:rsidP="00CD201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– умение планировать свою деятельность по времени и содержанию;</w:t>
      </w:r>
    </w:p>
    <w:p w:rsidR="00CD2015" w:rsidRPr="00CD2015" w:rsidRDefault="00CD2015" w:rsidP="00CD2015">
      <w:pPr>
        <w:spacing w:after="0" w:line="43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D2015" w:rsidRPr="00CD2015" w:rsidRDefault="00CD2015" w:rsidP="00CD201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>– умение контролировать свои действия и вносить необходимые коррективы;</w:t>
      </w:r>
    </w:p>
    <w:p w:rsidR="00CD2015" w:rsidRPr="00CD2015" w:rsidRDefault="00CD2015" w:rsidP="00CD2015">
      <w:pPr>
        <w:spacing w:after="0" w:line="53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D2015" w:rsidRPr="00CD2015" w:rsidRDefault="00CD2015" w:rsidP="00CD2015">
      <w:pPr>
        <w:spacing w:after="0" w:line="264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>– умение обратиться к взрослым при затруднениях в учебном процессе, сформулировать запрос о специальной помощи.</w:t>
      </w:r>
    </w:p>
    <w:p w:rsidR="00CD2015" w:rsidRPr="00CD2015" w:rsidRDefault="00CD2015" w:rsidP="00CD2015">
      <w:pPr>
        <w:spacing w:after="0" w:line="346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D2015" w:rsidRPr="00CD2015" w:rsidRDefault="00CD2015" w:rsidP="00CD2015">
      <w:pPr>
        <w:spacing w:after="0" w:line="264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>Ожидаемые результаты по направлению: «Психологическая коррекция эмоциональных нарушений»:</w:t>
      </w:r>
    </w:p>
    <w:p w:rsidR="00CD2015" w:rsidRPr="00CD2015" w:rsidRDefault="00CD2015" w:rsidP="00CD2015">
      <w:pPr>
        <w:spacing w:after="0" w:line="26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D2015" w:rsidRPr="00CD2015" w:rsidRDefault="00CD2015" w:rsidP="00CD2015">
      <w:pPr>
        <w:spacing w:after="0" w:line="271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>– смягчение эмоционального дискомфорта ребенка, повышение активности и самостоятельности, устранение вторичных личностных реакций, обусловленных эмоциональными нарушениями, такими, как агрессивность, повышенная возбудимость, тревожная мнительность, эмоциональная отгороженность;</w:t>
      </w:r>
    </w:p>
    <w:p w:rsidR="00CD2015" w:rsidRPr="00CD2015" w:rsidRDefault="00CD2015" w:rsidP="00CD2015">
      <w:pPr>
        <w:spacing w:after="0" w:line="18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D2015" w:rsidRPr="00CD2015" w:rsidRDefault="00CD2015" w:rsidP="00CD2015">
      <w:pPr>
        <w:spacing w:after="0" w:line="271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>– смягчение эмоционального дискомфорта ребенка, повышение активности и самостоятельности, устранение вторичных личностных реакций, обусловленных эмоциональными нарушениями, такими, как агрессивность, повышенная возбудимость, тревожная мнительность, эмоциональная отгороженность;</w:t>
      </w:r>
    </w:p>
    <w:p w:rsidR="00CD2015" w:rsidRPr="00CD2015" w:rsidRDefault="00CD2015" w:rsidP="00CD2015">
      <w:pPr>
        <w:spacing w:after="0" w:line="19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D2015" w:rsidRPr="00CD2015" w:rsidRDefault="00CD2015" w:rsidP="00CD2015">
      <w:pPr>
        <w:spacing w:after="0" w:line="264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>– умение самостоятельно находить нужные формы эмоционального реагирования и управлять ими;</w:t>
      </w:r>
    </w:p>
    <w:p w:rsidR="00CD2015" w:rsidRPr="00CD2015" w:rsidRDefault="00CD2015" w:rsidP="00CD2015">
      <w:pPr>
        <w:spacing w:after="0" w:line="28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D2015" w:rsidRPr="00CD2015" w:rsidRDefault="00CD2015" w:rsidP="00CD2015">
      <w:pPr>
        <w:spacing w:after="0" w:line="264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практические умения </w:t>
      </w:r>
      <w:proofErr w:type="spellStart"/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саморегуляции</w:t>
      </w:r>
      <w:proofErr w:type="spellEnd"/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>, включающие выработку навыков управления вниманием, регуляции ритма дыхания и мышечного тонуса.</w:t>
      </w:r>
    </w:p>
    <w:p w:rsidR="00CD2015" w:rsidRPr="00CD2015" w:rsidRDefault="00CD2015" w:rsidP="00CD2015">
      <w:pPr>
        <w:spacing w:after="0" w:line="343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D2015" w:rsidRPr="00CD2015" w:rsidRDefault="00CD2015" w:rsidP="00CD2015">
      <w:pPr>
        <w:spacing w:after="0" w:line="264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Ожидаемые результаты по направлению: </w:t>
      </w:r>
      <w:r w:rsidRPr="00CD201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</w:t>
      </w:r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Психологическая коррекция социально-психологических проявлений»:</w:t>
      </w:r>
    </w:p>
    <w:p w:rsidR="00CD2015" w:rsidRPr="00CD2015" w:rsidRDefault="00CD2015" w:rsidP="00CD2015">
      <w:pPr>
        <w:spacing w:after="0" w:line="12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D2015" w:rsidRPr="00CD2015" w:rsidRDefault="00CD2015" w:rsidP="00CD201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>– уменьшение ореола исключительности психологических проблем;</w:t>
      </w:r>
    </w:p>
    <w:p w:rsidR="00CD2015" w:rsidRPr="00CD2015" w:rsidRDefault="00CD2015" w:rsidP="00CD2015">
      <w:pPr>
        <w:spacing w:after="0" w:line="53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D2015" w:rsidRPr="00CD2015" w:rsidRDefault="00CD2015" w:rsidP="00CD2015">
      <w:pPr>
        <w:spacing w:after="0" w:line="264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>– модифицирование эмоциональных отношений и переживаний ребенка, способов реагирования на отношение к нему окружающих;</w:t>
      </w:r>
    </w:p>
    <w:p w:rsidR="00CD2015" w:rsidRPr="00CD2015" w:rsidRDefault="00CD2015" w:rsidP="00CD2015">
      <w:pPr>
        <w:spacing w:after="0" w:line="26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D2015" w:rsidRPr="00CD2015" w:rsidRDefault="00CD2015" w:rsidP="00CD2015">
      <w:pPr>
        <w:spacing w:after="0" w:line="266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>– умение начать и поддержать разговор, задать вопрос, выразить свои намерения, просьбу, пожелание, опасения, завершить разговор;</w:t>
      </w:r>
    </w:p>
    <w:p w:rsidR="00CD2015" w:rsidRPr="00CD2015" w:rsidRDefault="00CD2015" w:rsidP="00CD2015">
      <w:pPr>
        <w:spacing w:after="0" w:line="22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D2015" w:rsidRPr="00CD2015" w:rsidRDefault="00CD2015" w:rsidP="00CD2015">
      <w:pPr>
        <w:spacing w:after="0" w:line="264" w:lineRule="auto"/>
        <w:ind w:right="2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>– умение корректно выразить отказ и недовольство, благодарность, сочувствие и т.д. Умение получать и уточнять информацию от собеседника.</w:t>
      </w:r>
    </w:p>
    <w:p w:rsidR="00CD2015" w:rsidRPr="00CD2015" w:rsidRDefault="00CD2015" w:rsidP="00CD2015">
      <w:pPr>
        <w:spacing w:after="0" w:line="333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D2015" w:rsidRPr="00CD2015" w:rsidRDefault="00CD2015" w:rsidP="00CD201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>Ожидаемые результаты по направлению: «Коррекция нарушений речи»:</w:t>
      </w:r>
    </w:p>
    <w:p w:rsidR="00CD2015" w:rsidRPr="00CD2015" w:rsidRDefault="00CD2015" w:rsidP="00CD2015">
      <w:pPr>
        <w:spacing w:after="0" w:line="53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D2015" w:rsidRPr="00CD2015" w:rsidRDefault="00CD2015" w:rsidP="00CD2015">
      <w:pPr>
        <w:spacing w:after="0" w:line="264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>– умение решать актуальные житейские задачи, используя коммуникацию (вербальную, невербальную) как средство достижения цели;</w:t>
      </w:r>
    </w:p>
    <w:p w:rsidR="00CD2015" w:rsidRPr="00CD2015" w:rsidRDefault="00CD2015" w:rsidP="00CD2015">
      <w:pPr>
        <w:spacing w:after="0" w:line="26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D2015" w:rsidRPr="00CD2015" w:rsidRDefault="00CD2015" w:rsidP="00CD2015">
      <w:pPr>
        <w:spacing w:after="0" w:line="268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>– умение передать свои впечатления, умозаключения так, чтобы быть понятым другим человеком. Умение делиться своими воспоминаниями, впечатлениями и планами с другими людьми.</w:t>
      </w:r>
    </w:p>
    <w:p w:rsidR="00CD2015" w:rsidRPr="00CD2015" w:rsidRDefault="00CD2015" w:rsidP="00CD2015">
      <w:pPr>
        <w:spacing w:after="0" w:line="335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D2015" w:rsidRPr="00CD2015" w:rsidRDefault="00CD2015" w:rsidP="00CD2015">
      <w:pPr>
        <w:spacing w:after="0" w:line="268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>Выше перечисленные результаты отслеживаются для каждого обучающегося в индивидуальной карте развития с помощью таблицы «Оценка социально-личностных результатов (жизненной компетенции)».</w:t>
      </w:r>
    </w:p>
    <w:p w:rsidR="00CD2015" w:rsidRPr="00CD2015" w:rsidRDefault="00CD2015" w:rsidP="00CD2015">
      <w:pPr>
        <w:spacing w:after="0" w:line="11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D2015" w:rsidRPr="00CD2015" w:rsidRDefault="00CD2015" w:rsidP="00CD2015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201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Динамическое наблюдение педагогом-психологом</w:t>
      </w:r>
    </w:p>
    <w:p w:rsidR="00CD2015" w:rsidRPr="00CD2015" w:rsidRDefault="00CD2015" w:rsidP="00CD2015">
      <w:pPr>
        <w:spacing w:after="0" w:line="53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D2015" w:rsidRPr="00CD2015" w:rsidRDefault="00CD2015" w:rsidP="00CD2015">
      <w:pPr>
        <w:spacing w:after="0" w:line="264" w:lineRule="auto"/>
        <w:ind w:right="14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201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ходе коррекционных занятий: «Оценка социально-личностных результатов (жизненной компетенции)»</w:t>
      </w:r>
    </w:p>
    <w:p w:rsidR="00CD2015" w:rsidRPr="00CD2015" w:rsidRDefault="00CD2015" w:rsidP="00CD2015">
      <w:pPr>
        <w:spacing w:after="0" w:line="2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2015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 wp14:anchorId="3F9B958C" wp14:editId="4EC4FB2B">
                <wp:simplePos x="0" y="0"/>
                <wp:positionH relativeFrom="column">
                  <wp:posOffset>94615</wp:posOffset>
                </wp:positionH>
                <wp:positionV relativeFrom="paragraph">
                  <wp:posOffset>12065</wp:posOffset>
                </wp:positionV>
                <wp:extent cx="6084570" cy="0"/>
                <wp:effectExtent l="0" t="0" r="11430" b="19050"/>
                <wp:wrapNone/>
                <wp:docPr id="5" name="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08457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5" o:spid="_x0000_s1026" style="position:absolute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.45pt,.95pt" to="486.55pt,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 w:rsidRPr="00CD2015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 wp14:anchorId="75E47C41" wp14:editId="597FCF6F">
                <wp:simplePos x="0" y="0"/>
                <wp:positionH relativeFrom="column">
                  <wp:posOffset>97790</wp:posOffset>
                </wp:positionH>
                <wp:positionV relativeFrom="paragraph">
                  <wp:posOffset>8890</wp:posOffset>
                </wp:positionV>
                <wp:extent cx="0" cy="596265"/>
                <wp:effectExtent l="0" t="0" r="19050" b="13335"/>
                <wp:wrapNone/>
                <wp:docPr id="6" name="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59626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6" o:spid="_x0000_s1026" style="position:absolute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.7pt,.7pt" to="7.7pt,4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 w:rsidRPr="00CD2015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1" locked="0" layoutInCell="0" allowOverlap="1" wp14:anchorId="1745BEE7" wp14:editId="69B954C5">
                <wp:simplePos x="0" y="0"/>
                <wp:positionH relativeFrom="column">
                  <wp:posOffset>1617345</wp:posOffset>
                </wp:positionH>
                <wp:positionV relativeFrom="paragraph">
                  <wp:posOffset>8890</wp:posOffset>
                </wp:positionV>
                <wp:extent cx="0" cy="596265"/>
                <wp:effectExtent l="0" t="0" r="19050" b="13335"/>
                <wp:wrapNone/>
                <wp:docPr id="7" name="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59626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7" o:spid="_x0000_s1026" style="position:absolute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7.35pt,.7pt" to="127.35pt,4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 w:rsidRPr="00CD2015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1" locked="0" layoutInCell="0" allowOverlap="1" wp14:anchorId="05F5F3E5" wp14:editId="479A4200">
                <wp:simplePos x="0" y="0"/>
                <wp:positionH relativeFrom="column">
                  <wp:posOffset>6176010</wp:posOffset>
                </wp:positionH>
                <wp:positionV relativeFrom="paragraph">
                  <wp:posOffset>8890</wp:posOffset>
                </wp:positionV>
                <wp:extent cx="0" cy="596265"/>
                <wp:effectExtent l="0" t="0" r="19050" b="13335"/>
                <wp:wrapNone/>
                <wp:docPr id="8" name="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59626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8" o:spid="_x0000_s1026" style="position:absolute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86.3pt,.7pt" to="486.3pt,4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" o:allowincell="f" filled="t" strokeweight=".16931mm">
                <v:stroke joinstyle="miter"/>
                <o:lock v:ext="edit" shapetype="f"/>
              </v:line>
            </w:pict>
          </mc:Fallback>
        </mc:AlternateContent>
      </w:r>
    </w:p>
    <w:tbl>
      <w:tblPr>
        <w:tblW w:w="0" w:type="auto"/>
        <w:tblInd w:w="70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60"/>
        <w:gridCol w:w="3860"/>
      </w:tblGrid>
      <w:tr w:rsidR="00CD2015" w:rsidRPr="00CD2015" w:rsidTr="00CD2015">
        <w:trPr>
          <w:trHeight w:val="264"/>
        </w:trPr>
        <w:tc>
          <w:tcPr>
            <w:tcW w:w="2760" w:type="dxa"/>
            <w:vAlign w:val="bottom"/>
            <w:hideMark/>
          </w:tcPr>
          <w:p w:rsidR="00CD2015" w:rsidRPr="00CD2015" w:rsidRDefault="00CD2015" w:rsidP="00CD20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015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Учебный год</w:t>
            </w:r>
          </w:p>
        </w:tc>
        <w:tc>
          <w:tcPr>
            <w:tcW w:w="3860" w:type="dxa"/>
            <w:vAlign w:val="bottom"/>
            <w:hideMark/>
          </w:tcPr>
          <w:p w:rsidR="00CD2015" w:rsidRPr="00CD2015" w:rsidRDefault="00CD2015" w:rsidP="00CD20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2015">
              <w:rPr>
                <w:rFonts w:ascii="Times New Roman" w:eastAsia="Times New Roman" w:hAnsi="Times New Roman" w:cs="Times New Roman"/>
                <w:w w:val="99"/>
                <w:sz w:val="23"/>
                <w:szCs w:val="23"/>
                <w:lang w:eastAsia="ru-RU"/>
              </w:rPr>
              <w:t>Наблюдаемый параметр</w:t>
            </w:r>
          </w:p>
        </w:tc>
      </w:tr>
    </w:tbl>
    <w:p w:rsidR="00CD2015" w:rsidRPr="00CD2015" w:rsidRDefault="00CD2015" w:rsidP="00CD2015">
      <w:pPr>
        <w:spacing w:after="0" w:line="2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2015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432" behindDoc="1" locked="0" layoutInCell="0" allowOverlap="1" wp14:anchorId="5477DF62" wp14:editId="15C18806">
                <wp:simplePos x="0" y="0"/>
                <wp:positionH relativeFrom="column">
                  <wp:posOffset>1614170</wp:posOffset>
                </wp:positionH>
                <wp:positionV relativeFrom="paragraph">
                  <wp:posOffset>7620</wp:posOffset>
                </wp:positionV>
                <wp:extent cx="4565015" cy="0"/>
                <wp:effectExtent l="0" t="0" r="26035" b="19050"/>
                <wp:wrapNone/>
                <wp:docPr id="9" name="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565015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9" o:spid="_x0000_s1026" style="position:absolute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7.1pt,.6pt" to="486.55pt,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 w:rsidRPr="00CD2015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1" locked="0" layoutInCell="0" allowOverlap="1" wp14:anchorId="3C8C045A" wp14:editId="628FD70C">
                <wp:simplePos x="0" y="0"/>
                <wp:positionH relativeFrom="column">
                  <wp:posOffset>2376170</wp:posOffset>
                </wp:positionH>
                <wp:positionV relativeFrom="paragraph">
                  <wp:posOffset>4445</wp:posOffset>
                </wp:positionV>
                <wp:extent cx="0" cy="421640"/>
                <wp:effectExtent l="0" t="0" r="19050" b="16510"/>
                <wp:wrapNone/>
                <wp:docPr id="10" name="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42164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10" o:spid="_x0000_s1026" style="position:absolute;z-index:-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7.1pt,.35pt" to="187.1pt,3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 w:rsidRPr="00CD2015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8480" behindDoc="1" locked="0" layoutInCell="0" allowOverlap="1" wp14:anchorId="4339C5D8" wp14:editId="1A67CB2F">
                <wp:simplePos x="0" y="0"/>
                <wp:positionH relativeFrom="column">
                  <wp:posOffset>3135630</wp:posOffset>
                </wp:positionH>
                <wp:positionV relativeFrom="paragraph">
                  <wp:posOffset>4445</wp:posOffset>
                </wp:positionV>
                <wp:extent cx="0" cy="421640"/>
                <wp:effectExtent l="0" t="0" r="19050" b="16510"/>
                <wp:wrapNone/>
                <wp:docPr id="11" name="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42164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11" o:spid="_x0000_s1026" style="position:absolute;z-index:-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6.9pt,.35pt" to="246.9pt,3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 w:rsidRPr="00CD2015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9504" behindDoc="1" locked="0" layoutInCell="0" allowOverlap="1" wp14:anchorId="1AEA8A24" wp14:editId="32C2462B">
                <wp:simplePos x="0" y="0"/>
                <wp:positionH relativeFrom="column">
                  <wp:posOffset>3895725</wp:posOffset>
                </wp:positionH>
                <wp:positionV relativeFrom="paragraph">
                  <wp:posOffset>4445</wp:posOffset>
                </wp:positionV>
                <wp:extent cx="0" cy="421640"/>
                <wp:effectExtent l="0" t="0" r="19050" b="16510"/>
                <wp:wrapNone/>
                <wp:docPr id="12" name="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42164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12" o:spid="_x0000_s1026" style="position:absolute;z-index:-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06.75pt,.35pt" to="306.75pt,3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 w:rsidRPr="00CD2015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0528" behindDoc="1" locked="0" layoutInCell="0" allowOverlap="1" wp14:anchorId="620AB736" wp14:editId="5023796B">
                <wp:simplePos x="0" y="0"/>
                <wp:positionH relativeFrom="column">
                  <wp:posOffset>4654550</wp:posOffset>
                </wp:positionH>
                <wp:positionV relativeFrom="paragraph">
                  <wp:posOffset>4445</wp:posOffset>
                </wp:positionV>
                <wp:extent cx="0" cy="421640"/>
                <wp:effectExtent l="0" t="0" r="19050" b="16510"/>
                <wp:wrapNone/>
                <wp:docPr id="13" name="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42164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13" o:spid="_x0000_s1026" style="position:absolute;z-index:-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6.5pt,.35pt" to="366.5pt,3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 w:rsidRPr="00CD2015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1552" behindDoc="1" locked="0" layoutInCell="0" allowOverlap="1" wp14:anchorId="7BF5DFCD" wp14:editId="2297A4D3">
                <wp:simplePos x="0" y="0"/>
                <wp:positionH relativeFrom="column">
                  <wp:posOffset>5415915</wp:posOffset>
                </wp:positionH>
                <wp:positionV relativeFrom="paragraph">
                  <wp:posOffset>4445</wp:posOffset>
                </wp:positionV>
                <wp:extent cx="0" cy="421640"/>
                <wp:effectExtent l="0" t="0" r="19050" b="16510"/>
                <wp:wrapNone/>
                <wp:docPr id="14" name="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42164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14" o:spid="_x0000_s1026" style="position:absolute;z-index:-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26.45pt,.35pt" to="426.45pt,3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 w:rsidRPr="00CD2015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2576" behindDoc="1" locked="0" layoutInCell="0" allowOverlap="1" wp14:anchorId="2E9AF4F7" wp14:editId="09B4780F">
                <wp:simplePos x="0" y="0"/>
                <wp:positionH relativeFrom="column">
                  <wp:posOffset>94615</wp:posOffset>
                </wp:positionH>
                <wp:positionV relativeFrom="paragraph">
                  <wp:posOffset>215900</wp:posOffset>
                </wp:positionV>
                <wp:extent cx="6084570" cy="0"/>
                <wp:effectExtent l="0" t="0" r="11430" b="19050"/>
                <wp:wrapNone/>
                <wp:docPr id="15" name="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08457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15" o:spid="_x0000_s1026" style="position:absolute;z-index:-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.45pt,17pt" to="486.55pt,1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 w:rsidRPr="00CD2015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3600" behindDoc="1" locked="0" layoutInCell="0" allowOverlap="1" wp14:anchorId="6B6E8022" wp14:editId="09368A65">
                <wp:simplePos x="0" y="0"/>
                <wp:positionH relativeFrom="column">
                  <wp:posOffset>525780</wp:posOffset>
                </wp:positionH>
                <wp:positionV relativeFrom="paragraph">
                  <wp:posOffset>213360</wp:posOffset>
                </wp:positionV>
                <wp:extent cx="0" cy="212725"/>
                <wp:effectExtent l="0" t="0" r="19050" b="15875"/>
                <wp:wrapNone/>
                <wp:docPr id="16" name="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21272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16" o:spid="_x0000_s1026" style="position:absolute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1.4pt,16.8pt" to="41.4pt,3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" o:allowincell="f" filled="t" strokeweight=".48pt">
                <v:stroke joinstyle="miter"/>
                <o:lock v:ext="edit" shapetype="f"/>
              </v:line>
            </w:pict>
          </mc:Fallback>
        </mc:AlternateContent>
      </w:r>
    </w:p>
    <w:p w:rsidR="00CD2015" w:rsidRPr="00CD2015" w:rsidRDefault="00CD2015" w:rsidP="00CD2015">
      <w:pPr>
        <w:spacing w:after="0" w:line="318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D2015" w:rsidRPr="00CD2015" w:rsidRDefault="00CD2015" w:rsidP="00CD201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2015">
        <w:rPr>
          <w:rFonts w:ascii="Times New Roman" w:eastAsia="Times New Roman" w:hAnsi="Times New Roman" w:cs="Times New Roman"/>
          <w:sz w:val="23"/>
          <w:szCs w:val="23"/>
          <w:lang w:eastAsia="ru-RU"/>
        </w:rPr>
        <w:t>начало года</w:t>
      </w:r>
    </w:p>
    <w:p w:rsidR="00CD2015" w:rsidRPr="00CD2015" w:rsidRDefault="00CD2015" w:rsidP="00CD2015">
      <w:pPr>
        <w:spacing w:after="0" w:line="2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2015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4624" behindDoc="1" locked="0" layoutInCell="0" allowOverlap="1" wp14:anchorId="6148FBE3" wp14:editId="47F41326">
                <wp:simplePos x="0" y="0"/>
                <wp:positionH relativeFrom="column">
                  <wp:posOffset>94615</wp:posOffset>
                </wp:positionH>
                <wp:positionV relativeFrom="paragraph">
                  <wp:posOffset>40640</wp:posOffset>
                </wp:positionV>
                <wp:extent cx="6084570" cy="0"/>
                <wp:effectExtent l="0" t="0" r="11430" b="19050"/>
                <wp:wrapNone/>
                <wp:docPr id="17" name="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08457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17" o:spid="_x0000_s1026" style="position:absolute;z-index:-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.45pt,3.2pt" to="486.55pt,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" o:allowincell="f" filled="t" strokeweight=".16931mm">
                <v:stroke joinstyle="miter"/>
                <o:lock v:ext="edit" shapetype="f"/>
              </v:line>
            </w:pict>
          </mc:Fallback>
        </mc:AlternateContent>
      </w:r>
    </w:p>
    <w:p w:rsidR="00CD2015" w:rsidRPr="00CD2015" w:rsidRDefault="00CD2015" w:rsidP="00CD2015">
      <w:pPr>
        <w:spacing w:after="0" w:line="157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D2015" w:rsidRPr="00CD2015" w:rsidRDefault="00CD2015" w:rsidP="00CD201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2015">
        <w:rPr>
          <w:rFonts w:ascii="Calibri" w:eastAsia="Calibri" w:hAnsi="Calibri" w:cs="Calibri"/>
          <w:sz w:val="21"/>
          <w:szCs w:val="21"/>
          <w:lang w:eastAsia="ru-RU"/>
        </w:rPr>
        <w:t>21</w:t>
      </w:r>
    </w:p>
    <w:p w:rsidR="00CD2015" w:rsidRPr="00CD2015" w:rsidRDefault="00CD2015" w:rsidP="00CD2015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  <w:sectPr w:rsidR="00CD2015" w:rsidRPr="00CD2015">
          <w:pgSz w:w="11900" w:h="16838"/>
          <w:pgMar w:top="1125" w:right="706" w:bottom="188" w:left="1440" w:header="0" w:footer="0" w:gutter="0"/>
          <w:cols w:space="720"/>
        </w:sectPr>
      </w:pPr>
    </w:p>
    <w:p w:rsidR="00CD2015" w:rsidRPr="00CD2015" w:rsidRDefault="00CD2015" w:rsidP="00CD201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2015">
        <w:rPr>
          <w:rFonts w:ascii="Times New Roman" w:eastAsia="Times New Roman" w:hAnsi="Times New Roman" w:cs="Times New Roman"/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75648" behindDoc="1" locked="0" layoutInCell="0" allowOverlap="1" wp14:anchorId="0A845AD0" wp14:editId="129C911E">
                <wp:simplePos x="0" y="0"/>
                <wp:positionH relativeFrom="page">
                  <wp:posOffset>1009015</wp:posOffset>
                </wp:positionH>
                <wp:positionV relativeFrom="page">
                  <wp:posOffset>721995</wp:posOffset>
                </wp:positionV>
                <wp:extent cx="6084570" cy="0"/>
                <wp:effectExtent l="0" t="0" r="11430" b="19050"/>
                <wp:wrapNone/>
                <wp:docPr id="18" name="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08457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18" o:spid="_x0000_s1026" style="position:absolute;z-index:-251640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79.45pt,56.85pt" to="558.55pt,5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" o:allowincell="f" filled="t" strokeweight=".48pt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 w:rsidRPr="00CD2015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6672" behindDoc="1" locked="0" layoutInCell="0" allowOverlap="1" wp14:anchorId="1B77DE2E" wp14:editId="6093399D">
                <wp:simplePos x="0" y="0"/>
                <wp:positionH relativeFrom="page">
                  <wp:posOffset>1437005</wp:posOffset>
                </wp:positionH>
                <wp:positionV relativeFrom="page">
                  <wp:posOffset>930910</wp:posOffset>
                </wp:positionV>
                <wp:extent cx="5656580" cy="0"/>
                <wp:effectExtent l="0" t="0" r="20320" b="19050"/>
                <wp:wrapNone/>
                <wp:docPr id="19" name="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65658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19" o:spid="_x0000_s1026" style="position:absolute;z-index:-251639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13.15pt,73.3pt" to="558.55pt,7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" o:allowincell="f" filled="t" strokeweight=".48pt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 w:rsidRPr="00CD2015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7696" behindDoc="1" locked="0" layoutInCell="0" allowOverlap="1" wp14:anchorId="0B163100" wp14:editId="6D62953A">
                <wp:simplePos x="0" y="0"/>
                <wp:positionH relativeFrom="page">
                  <wp:posOffset>4050030</wp:posOffset>
                </wp:positionH>
                <wp:positionV relativeFrom="page">
                  <wp:posOffset>718820</wp:posOffset>
                </wp:positionV>
                <wp:extent cx="0" cy="422275"/>
                <wp:effectExtent l="0" t="0" r="19050" b="15875"/>
                <wp:wrapNone/>
                <wp:docPr id="20" name="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42227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20" o:spid="_x0000_s1026" style="position:absolute;z-index:-251638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18.9pt,56.6pt" to="318.9pt,8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" o:allowincell="f" filled="t" strokeweight=".48pt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 w:rsidRPr="00CD2015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8720" behindDoc="1" locked="0" layoutInCell="0" allowOverlap="1" wp14:anchorId="7A03D62A" wp14:editId="003C1275">
                <wp:simplePos x="0" y="0"/>
                <wp:positionH relativeFrom="page">
                  <wp:posOffset>1012190</wp:posOffset>
                </wp:positionH>
                <wp:positionV relativeFrom="page">
                  <wp:posOffset>718820</wp:posOffset>
                </wp:positionV>
                <wp:extent cx="0" cy="422275"/>
                <wp:effectExtent l="0" t="0" r="19050" b="15875"/>
                <wp:wrapNone/>
                <wp:docPr id="21" name="Shap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42227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21" o:spid="_x0000_s1026" style="position:absolute;z-index:-251637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79.7pt,56.6pt" to="79.7pt,8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" o:allowincell="f" filled="t" strokeweight=".48pt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 w:rsidRPr="00CD2015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9744" behindDoc="1" locked="0" layoutInCell="0" allowOverlap="1" wp14:anchorId="1B9CB619" wp14:editId="66029B46">
                <wp:simplePos x="0" y="0"/>
                <wp:positionH relativeFrom="page">
                  <wp:posOffset>1440180</wp:posOffset>
                </wp:positionH>
                <wp:positionV relativeFrom="page">
                  <wp:posOffset>718820</wp:posOffset>
                </wp:positionV>
                <wp:extent cx="0" cy="422275"/>
                <wp:effectExtent l="0" t="0" r="19050" b="15875"/>
                <wp:wrapNone/>
                <wp:docPr id="22" name="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42227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22" o:spid="_x0000_s1026" style="position:absolute;z-index:-251636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13.4pt,56.6pt" to="113.4pt,8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" o:allowincell="f" filled="t" strokeweight=".48pt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 w:rsidRPr="00CD2015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0768" behindDoc="1" locked="0" layoutInCell="0" allowOverlap="1" wp14:anchorId="0D0BAB84" wp14:editId="13BFADB0">
                <wp:simplePos x="0" y="0"/>
                <wp:positionH relativeFrom="page">
                  <wp:posOffset>1009015</wp:posOffset>
                </wp:positionH>
                <wp:positionV relativeFrom="page">
                  <wp:posOffset>1137920</wp:posOffset>
                </wp:positionV>
                <wp:extent cx="6084570" cy="0"/>
                <wp:effectExtent l="0" t="0" r="11430" b="19050"/>
                <wp:wrapNone/>
                <wp:docPr id="23" name="Shap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08457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23" o:spid="_x0000_s1026" style="position:absolute;z-index:-251635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79.45pt,89.6pt" to="558.55pt,8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" o:allowincell="f" filled="t" strokeweight=".48pt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 w:rsidRPr="00CD2015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1792" behindDoc="1" locked="0" layoutInCell="0" allowOverlap="1" wp14:anchorId="3B76FE66" wp14:editId="5F0A5124">
                <wp:simplePos x="0" y="0"/>
                <wp:positionH relativeFrom="page">
                  <wp:posOffset>2531745</wp:posOffset>
                </wp:positionH>
                <wp:positionV relativeFrom="page">
                  <wp:posOffset>718820</wp:posOffset>
                </wp:positionV>
                <wp:extent cx="0" cy="422275"/>
                <wp:effectExtent l="0" t="0" r="19050" b="15875"/>
                <wp:wrapNone/>
                <wp:docPr id="24" name="Shap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42227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24" o:spid="_x0000_s1026" style="position:absolute;z-index:-251634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99.35pt,56.6pt" to="199.35pt,8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" o:allowincell="f" filled="t" strokeweight=".16931mm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 w:rsidRPr="00CD2015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2816" behindDoc="1" locked="0" layoutInCell="0" allowOverlap="1" wp14:anchorId="29D7B3DC" wp14:editId="531BDA55">
                <wp:simplePos x="0" y="0"/>
                <wp:positionH relativeFrom="page">
                  <wp:posOffset>3290570</wp:posOffset>
                </wp:positionH>
                <wp:positionV relativeFrom="page">
                  <wp:posOffset>718820</wp:posOffset>
                </wp:positionV>
                <wp:extent cx="0" cy="422275"/>
                <wp:effectExtent l="0" t="0" r="19050" b="15875"/>
                <wp:wrapNone/>
                <wp:docPr id="25" name="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42227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25" o:spid="_x0000_s1026" style="position:absolute;z-index:-251633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59.1pt,56.6pt" to="259.1pt,8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" o:allowincell="f" filled="t" strokeweight=".16931mm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 w:rsidRPr="00CD2015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3840" behindDoc="1" locked="0" layoutInCell="0" allowOverlap="1" wp14:anchorId="6E93DFCB" wp14:editId="39FD64AF">
                <wp:simplePos x="0" y="0"/>
                <wp:positionH relativeFrom="page">
                  <wp:posOffset>4810125</wp:posOffset>
                </wp:positionH>
                <wp:positionV relativeFrom="page">
                  <wp:posOffset>718820</wp:posOffset>
                </wp:positionV>
                <wp:extent cx="0" cy="422275"/>
                <wp:effectExtent l="0" t="0" r="19050" b="15875"/>
                <wp:wrapNone/>
                <wp:docPr id="26" name="Shap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42227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26" o:spid="_x0000_s1026" style="position:absolute;z-index:-251632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78.75pt,56.6pt" to="378.75pt,8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" o:allowincell="f" filled="t" strokeweight=".48pt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 w:rsidRPr="00CD2015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4864" behindDoc="1" locked="0" layoutInCell="0" allowOverlap="1" wp14:anchorId="490C63AB" wp14:editId="7B5865A5">
                <wp:simplePos x="0" y="0"/>
                <wp:positionH relativeFrom="page">
                  <wp:posOffset>5568950</wp:posOffset>
                </wp:positionH>
                <wp:positionV relativeFrom="page">
                  <wp:posOffset>718820</wp:posOffset>
                </wp:positionV>
                <wp:extent cx="0" cy="422275"/>
                <wp:effectExtent l="0" t="0" r="19050" b="15875"/>
                <wp:wrapNone/>
                <wp:docPr id="27" name="Shap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42227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27" o:spid="_x0000_s1026" style="position:absolute;z-index:-251631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38.5pt,56.6pt" to="438.5pt,8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" o:allowincell="f" filled="t" strokeweight=".16931mm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 w:rsidRPr="00CD2015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5888" behindDoc="1" locked="0" layoutInCell="0" allowOverlap="1" wp14:anchorId="09405292" wp14:editId="03AC669C">
                <wp:simplePos x="0" y="0"/>
                <wp:positionH relativeFrom="page">
                  <wp:posOffset>6330315</wp:posOffset>
                </wp:positionH>
                <wp:positionV relativeFrom="page">
                  <wp:posOffset>718820</wp:posOffset>
                </wp:positionV>
                <wp:extent cx="0" cy="422275"/>
                <wp:effectExtent l="0" t="0" r="19050" b="15875"/>
                <wp:wrapNone/>
                <wp:docPr id="28" name="Shap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42227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28" o:spid="_x0000_s1026" style="position:absolute;z-index:-251630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98.45pt,56.6pt" to="498.45pt,8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" o:allowincell="f" filled="t" strokeweight=".48pt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 w:rsidRPr="00CD2015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6912" behindDoc="1" locked="0" layoutInCell="0" allowOverlap="1" wp14:anchorId="07E931A9" wp14:editId="1822E2B5">
                <wp:simplePos x="0" y="0"/>
                <wp:positionH relativeFrom="page">
                  <wp:posOffset>7090410</wp:posOffset>
                </wp:positionH>
                <wp:positionV relativeFrom="page">
                  <wp:posOffset>718820</wp:posOffset>
                </wp:positionV>
                <wp:extent cx="0" cy="422275"/>
                <wp:effectExtent l="0" t="0" r="19050" b="15875"/>
                <wp:wrapNone/>
                <wp:docPr id="29" name="Shap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42227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29" o:spid="_x0000_s1026" style="position:absolute;z-index:-251629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58.3pt,56.6pt" to="558.3pt,8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" o:allowincell="f" filled="t" strokeweight=".16931mm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 w:rsidRPr="00CD2015">
        <w:rPr>
          <w:rFonts w:ascii="Times New Roman" w:eastAsia="Times New Roman" w:hAnsi="Times New Roman" w:cs="Times New Roman"/>
          <w:sz w:val="23"/>
          <w:szCs w:val="23"/>
          <w:lang w:eastAsia="ru-RU"/>
        </w:rPr>
        <w:t>конец года</w:t>
      </w:r>
    </w:p>
    <w:p w:rsidR="00CD2015" w:rsidRPr="00CD2015" w:rsidRDefault="00CD2015" w:rsidP="00CD2015">
      <w:pPr>
        <w:spacing w:after="0" w:line="62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D2015" w:rsidRPr="00CD2015" w:rsidRDefault="00CD2015" w:rsidP="00CD201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2015">
        <w:rPr>
          <w:rFonts w:ascii="Times New Roman" w:eastAsia="Times New Roman" w:hAnsi="Times New Roman" w:cs="Times New Roman"/>
          <w:sz w:val="23"/>
          <w:szCs w:val="23"/>
          <w:lang w:eastAsia="ru-RU"/>
        </w:rPr>
        <w:t>динамика</w:t>
      </w:r>
    </w:p>
    <w:p w:rsidR="00CD2015" w:rsidRPr="00CD2015" w:rsidRDefault="00CD2015" w:rsidP="00CD2015">
      <w:pPr>
        <w:spacing w:after="0" w:line="62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D2015" w:rsidRPr="00CD2015" w:rsidRDefault="00CD2015" w:rsidP="00CD201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>Выводы, рекомендации</w:t>
      </w:r>
    </w:p>
    <w:p w:rsidR="00CD2015" w:rsidRPr="00CD2015" w:rsidRDefault="00CD2015" w:rsidP="00CD2015">
      <w:pPr>
        <w:spacing w:after="0" w:line="372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D2015" w:rsidRPr="00CD2015" w:rsidRDefault="00CD2015" w:rsidP="00CD2015">
      <w:pPr>
        <w:spacing w:after="0" w:line="268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 к результатам освоения программы коррекционной работы конкретизируются применительно к каждому обучающемуся с НОДА в соответствии с его потенциальными возможностями и особыми образовательными потребностями.</w:t>
      </w:r>
    </w:p>
    <w:p w:rsidR="00CD2015" w:rsidRPr="00CD2015" w:rsidRDefault="00CD2015" w:rsidP="00CD2015">
      <w:pPr>
        <w:spacing w:after="0" w:line="271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Программа коррекционной работы может предусматривать вариативные формы специального сопровождения </w:t>
      </w:r>
      <w:proofErr w:type="gramStart"/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НОДА. Варьироваться могут содержание, организационные формы работы, степень участия специалистов сопровождения, что способствует реализации и развитию больших потенциальных возможностей обучающихся</w:t>
      </w:r>
    </w:p>
    <w:p w:rsidR="00CD2015" w:rsidRPr="00CD2015" w:rsidRDefault="00CD2015" w:rsidP="00CD2015">
      <w:pPr>
        <w:spacing w:after="0" w:line="7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D2015" w:rsidRPr="00CD2015" w:rsidRDefault="00CD2015" w:rsidP="00CD2015">
      <w:pPr>
        <w:numPr>
          <w:ilvl w:val="0"/>
          <w:numId w:val="39"/>
        </w:numPr>
        <w:tabs>
          <w:tab w:val="left" w:pos="420"/>
        </w:tabs>
        <w:spacing w:after="0" w:line="240" w:lineRule="auto"/>
        <w:ind w:left="420" w:hanging="15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>НОДА.</w:t>
      </w:r>
    </w:p>
    <w:p w:rsidR="00CD2015" w:rsidRPr="00CD2015" w:rsidRDefault="00CD2015" w:rsidP="00CD2015">
      <w:pPr>
        <w:tabs>
          <w:tab w:val="left" w:pos="4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2015" w:rsidRPr="00CD2015" w:rsidRDefault="00CD2015" w:rsidP="00CD2015">
      <w:pPr>
        <w:numPr>
          <w:ilvl w:val="1"/>
          <w:numId w:val="39"/>
        </w:numPr>
        <w:tabs>
          <w:tab w:val="left" w:pos="1220"/>
        </w:tabs>
        <w:spacing w:after="0" w:line="240" w:lineRule="auto"/>
        <w:ind w:left="1220" w:hanging="25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D201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Организационный раздел</w:t>
      </w:r>
    </w:p>
    <w:p w:rsidR="00CD2015" w:rsidRPr="00CD2015" w:rsidRDefault="00CD2015" w:rsidP="00CD2015">
      <w:pPr>
        <w:spacing w:after="0" w:line="41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D2015" w:rsidRPr="00CD2015" w:rsidRDefault="00CD2015" w:rsidP="00CD201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201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3.1. Учебный план</w:t>
      </w:r>
    </w:p>
    <w:p w:rsidR="00CD2015" w:rsidRPr="00CD2015" w:rsidRDefault="00CD2015" w:rsidP="00CD2015">
      <w:pPr>
        <w:spacing w:after="0" w:line="48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D2015" w:rsidRPr="00CD2015" w:rsidRDefault="00CD2015" w:rsidP="00CD2015">
      <w:pPr>
        <w:spacing w:after="0" w:line="264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Обязательные предметные области учебного плана и учебные предметы соответствуют ФГОС НОО.</w:t>
      </w:r>
    </w:p>
    <w:p w:rsidR="00CD2015" w:rsidRPr="00CD2015" w:rsidRDefault="00CD2015" w:rsidP="00CD2015">
      <w:pPr>
        <w:spacing w:after="0" w:line="338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D2015" w:rsidRPr="00CD2015" w:rsidRDefault="00CD2015" w:rsidP="00CD201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201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Пояснительная записка</w:t>
      </w:r>
    </w:p>
    <w:p w:rsidR="00CD2015" w:rsidRPr="00CD2015" w:rsidRDefault="00CD2015" w:rsidP="00CD2015">
      <w:pPr>
        <w:spacing w:after="0" w:line="48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D2015" w:rsidRPr="00CD2015" w:rsidRDefault="00CD2015" w:rsidP="00CD2015">
      <w:pPr>
        <w:spacing w:after="0" w:line="271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Настоящий учебный план фиксирует общий </w:t>
      </w:r>
      <w:proofErr w:type="spellStart"/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объѐм</w:t>
      </w:r>
      <w:proofErr w:type="spellEnd"/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нагрузки, максимальный </w:t>
      </w:r>
      <w:proofErr w:type="spellStart"/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объѐм</w:t>
      </w:r>
      <w:proofErr w:type="spellEnd"/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аудиторной нагрузки обучающихся, состав и структуру обязательных предметных областей, распределяет учебное время, отводимое на их освоение по классам и учебным предметам. Учебный план разработан на основе:</w:t>
      </w:r>
    </w:p>
    <w:p w:rsidR="00CD2015" w:rsidRPr="00CD2015" w:rsidRDefault="00CD2015" w:rsidP="00CD2015">
      <w:pPr>
        <w:spacing w:after="0" w:line="34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D2015" w:rsidRPr="00CD2015" w:rsidRDefault="00CD2015" w:rsidP="00CD2015">
      <w:pPr>
        <w:numPr>
          <w:ilvl w:val="0"/>
          <w:numId w:val="40"/>
        </w:numPr>
        <w:tabs>
          <w:tab w:val="left" w:pos="971"/>
        </w:tabs>
        <w:spacing w:after="0" w:line="247" w:lineRule="auto"/>
        <w:ind w:left="820" w:firstLine="8"/>
        <w:rPr>
          <w:rFonts w:ascii="Symbol" w:eastAsia="Symbol" w:hAnsi="Symbol" w:cs="Symbol"/>
          <w:sz w:val="24"/>
          <w:szCs w:val="24"/>
          <w:lang w:eastAsia="ru-RU"/>
        </w:rPr>
      </w:pPr>
      <w:r w:rsidRPr="00CD2015">
        <w:rPr>
          <w:rFonts w:ascii="Arial" w:eastAsia="Arial" w:hAnsi="Arial" w:cs="Arial"/>
          <w:sz w:val="24"/>
          <w:szCs w:val="24"/>
          <w:lang w:eastAsia="ru-RU"/>
        </w:rPr>
        <w:t>..</w:t>
      </w:r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Федерального закона от 29.12.2012г № 273-ФЗ "Об образовании в РФ"</w:t>
      </w:r>
      <w:r w:rsidRPr="00CD2015">
        <w:rPr>
          <w:rFonts w:ascii="Arial" w:eastAsia="Arial" w:hAnsi="Arial" w:cs="Arial"/>
          <w:sz w:val="24"/>
          <w:szCs w:val="24"/>
          <w:lang w:eastAsia="ru-RU"/>
        </w:rPr>
        <w:t xml:space="preserve"> </w:t>
      </w:r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утвержденного (в действующей редакции);</w:t>
      </w:r>
    </w:p>
    <w:p w:rsidR="00CD2015" w:rsidRPr="00CD2015" w:rsidRDefault="00CD2015" w:rsidP="00CD2015">
      <w:pPr>
        <w:spacing w:after="0" w:line="60" w:lineRule="exact"/>
        <w:rPr>
          <w:rFonts w:ascii="Symbol" w:eastAsia="Symbol" w:hAnsi="Symbol" w:cs="Symbol"/>
          <w:sz w:val="24"/>
          <w:szCs w:val="24"/>
          <w:lang w:eastAsia="ru-RU"/>
        </w:rPr>
      </w:pPr>
    </w:p>
    <w:p w:rsidR="00CD2015" w:rsidRPr="00CD2015" w:rsidRDefault="00CD2015" w:rsidP="00CD2015">
      <w:pPr>
        <w:numPr>
          <w:ilvl w:val="0"/>
          <w:numId w:val="40"/>
        </w:numPr>
        <w:tabs>
          <w:tab w:val="left" w:pos="971"/>
        </w:tabs>
        <w:spacing w:after="0" w:line="264" w:lineRule="auto"/>
        <w:ind w:left="820" w:firstLine="8"/>
        <w:jc w:val="both"/>
        <w:rPr>
          <w:rFonts w:ascii="Symbol" w:eastAsia="Symbol" w:hAnsi="Symbol" w:cs="Symbol"/>
          <w:sz w:val="24"/>
          <w:szCs w:val="24"/>
          <w:lang w:eastAsia="ru-RU"/>
        </w:rPr>
      </w:pPr>
      <w:r w:rsidRPr="00CD2015">
        <w:rPr>
          <w:rFonts w:ascii="Arial" w:eastAsia="Arial" w:hAnsi="Arial" w:cs="Arial"/>
          <w:sz w:val="24"/>
          <w:szCs w:val="24"/>
          <w:lang w:eastAsia="ru-RU"/>
        </w:rPr>
        <w:t>..</w:t>
      </w:r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Федерального государственного образовательного стандарта начального общего</w:t>
      </w:r>
      <w:r w:rsidRPr="00CD2015">
        <w:rPr>
          <w:rFonts w:ascii="Arial" w:eastAsia="Arial" w:hAnsi="Arial" w:cs="Arial"/>
          <w:sz w:val="24"/>
          <w:szCs w:val="24"/>
          <w:lang w:eastAsia="ru-RU"/>
        </w:rPr>
        <w:t xml:space="preserve"> </w:t>
      </w:r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образования (утвержден приказом </w:t>
      </w:r>
      <w:proofErr w:type="spellStart"/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от 6 октября 2009 г. № 373, зарегистрирован в Минюсте России 22 декабря 2009 г., регистрационный номер 17785) в действующей редакции;</w:t>
      </w:r>
    </w:p>
    <w:p w:rsidR="00CD2015" w:rsidRPr="00CD2015" w:rsidRDefault="00CD2015" w:rsidP="00CD2015">
      <w:pPr>
        <w:spacing w:after="0" w:line="41" w:lineRule="exact"/>
        <w:rPr>
          <w:rFonts w:ascii="Symbol" w:eastAsia="Symbol" w:hAnsi="Symbol" w:cs="Symbol"/>
          <w:sz w:val="24"/>
          <w:szCs w:val="24"/>
          <w:lang w:eastAsia="ru-RU"/>
        </w:rPr>
      </w:pPr>
    </w:p>
    <w:p w:rsidR="00CD2015" w:rsidRPr="00CD2015" w:rsidRDefault="00CD2015" w:rsidP="00CD2015">
      <w:pPr>
        <w:numPr>
          <w:ilvl w:val="0"/>
          <w:numId w:val="40"/>
        </w:numPr>
        <w:tabs>
          <w:tab w:val="left" w:pos="971"/>
        </w:tabs>
        <w:spacing w:after="0" w:line="268" w:lineRule="auto"/>
        <w:ind w:left="820" w:firstLine="8"/>
        <w:jc w:val="both"/>
        <w:rPr>
          <w:rFonts w:ascii="Symbol" w:eastAsia="Symbol" w:hAnsi="Symbol" w:cs="Symbol"/>
          <w:sz w:val="24"/>
          <w:szCs w:val="24"/>
          <w:lang w:eastAsia="ru-RU"/>
        </w:rPr>
      </w:pPr>
      <w:r w:rsidRPr="00CD2015">
        <w:rPr>
          <w:rFonts w:ascii="Arial" w:eastAsia="Arial" w:hAnsi="Arial" w:cs="Arial"/>
          <w:sz w:val="24"/>
          <w:szCs w:val="24"/>
          <w:lang w:eastAsia="ru-RU"/>
        </w:rPr>
        <w:t>..</w:t>
      </w:r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СанПиН 2.4.2.2821-10 "Санитарно-эпидемиологические требования к условиям и</w:t>
      </w:r>
      <w:r w:rsidRPr="00CD2015">
        <w:rPr>
          <w:rFonts w:ascii="Arial" w:eastAsia="Arial" w:hAnsi="Arial" w:cs="Arial"/>
          <w:sz w:val="24"/>
          <w:szCs w:val="24"/>
          <w:lang w:eastAsia="ru-RU"/>
        </w:rPr>
        <w:t xml:space="preserve"> </w:t>
      </w:r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 обучения в общеобразовательных учреждениях" (утверждены постановлением Главного государственного санитарного врача Российской Федерации от 29 декабря 2010 г. № 189, зарегистрированным в Минюсте России 3 марта 2011 г., регистрационный номер 19993);</w:t>
      </w:r>
    </w:p>
    <w:p w:rsidR="00CD2015" w:rsidRPr="00CD2015" w:rsidRDefault="00CD2015" w:rsidP="00CD2015">
      <w:pPr>
        <w:spacing w:after="0" w:line="35" w:lineRule="exact"/>
        <w:rPr>
          <w:rFonts w:ascii="Symbol" w:eastAsia="Symbol" w:hAnsi="Symbol" w:cs="Symbol"/>
          <w:sz w:val="24"/>
          <w:szCs w:val="24"/>
          <w:lang w:eastAsia="ru-RU"/>
        </w:rPr>
      </w:pPr>
    </w:p>
    <w:p w:rsidR="00CD2015" w:rsidRPr="00CD2015" w:rsidRDefault="00CD2015" w:rsidP="00CD2015">
      <w:pPr>
        <w:numPr>
          <w:ilvl w:val="0"/>
          <w:numId w:val="40"/>
        </w:numPr>
        <w:tabs>
          <w:tab w:val="left" w:pos="971"/>
        </w:tabs>
        <w:spacing w:after="0" w:line="249" w:lineRule="auto"/>
        <w:ind w:left="820" w:firstLine="8"/>
        <w:rPr>
          <w:rFonts w:ascii="Symbol" w:eastAsia="Symbol" w:hAnsi="Symbol" w:cs="Symbol"/>
          <w:sz w:val="24"/>
          <w:szCs w:val="24"/>
          <w:lang w:eastAsia="ru-RU"/>
        </w:rPr>
      </w:pPr>
      <w:r w:rsidRPr="00CD2015">
        <w:rPr>
          <w:rFonts w:ascii="Arial" w:eastAsia="Arial" w:hAnsi="Arial" w:cs="Arial"/>
          <w:sz w:val="24"/>
          <w:szCs w:val="24"/>
          <w:lang w:eastAsia="ru-RU"/>
        </w:rPr>
        <w:t>..</w:t>
      </w:r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Основной образовательной программы начального общего образования МБОУ С</w:t>
      </w:r>
      <w:r w:rsidR="004D681A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>Ш</w:t>
      </w:r>
      <w:r w:rsidRPr="00CD2015">
        <w:rPr>
          <w:rFonts w:ascii="Arial" w:eastAsia="Arial" w:hAnsi="Arial" w:cs="Arial"/>
          <w:sz w:val="24"/>
          <w:szCs w:val="24"/>
          <w:lang w:eastAsia="ru-RU"/>
        </w:rPr>
        <w:t xml:space="preserve"> </w:t>
      </w:r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</w:t>
      </w:r>
      <w:r w:rsidR="004D681A">
        <w:rPr>
          <w:rFonts w:ascii="Times New Roman" w:eastAsia="Times New Roman" w:hAnsi="Times New Roman" w:cs="Times New Roman"/>
          <w:sz w:val="24"/>
          <w:szCs w:val="24"/>
          <w:lang w:eastAsia="ru-RU"/>
        </w:rPr>
        <w:t>11</w:t>
      </w:r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D2015" w:rsidRPr="00CD2015" w:rsidRDefault="00CD2015" w:rsidP="00CD2015">
      <w:pPr>
        <w:spacing w:after="0" w:line="26" w:lineRule="exact"/>
        <w:rPr>
          <w:rFonts w:ascii="Symbol" w:eastAsia="Symbol" w:hAnsi="Symbol" w:cs="Symbol"/>
          <w:sz w:val="24"/>
          <w:szCs w:val="24"/>
          <w:lang w:eastAsia="ru-RU"/>
        </w:rPr>
      </w:pPr>
    </w:p>
    <w:p w:rsidR="00CD2015" w:rsidRPr="00CD2015" w:rsidRDefault="00CD2015" w:rsidP="00CD2015">
      <w:pPr>
        <w:numPr>
          <w:ilvl w:val="0"/>
          <w:numId w:val="40"/>
        </w:numPr>
        <w:tabs>
          <w:tab w:val="left" w:pos="980"/>
        </w:tabs>
        <w:spacing w:after="0" w:line="240" w:lineRule="auto"/>
        <w:ind w:left="980" w:hanging="152"/>
        <w:rPr>
          <w:rFonts w:ascii="Symbol" w:eastAsia="Symbol" w:hAnsi="Symbol" w:cs="Symbol"/>
          <w:sz w:val="24"/>
          <w:szCs w:val="24"/>
          <w:lang w:eastAsia="ru-RU"/>
        </w:rPr>
      </w:pPr>
      <w:r w:rsidRPr="00CD2015">
        <w:rPr>
          <w:rFonts w:ascii="Arial" w:eastAsia="Arial" w:hAnsi="Arial" w:cs="Arial"/>
          <w:sz w:val="24"/>
          <w:szCs w:val="24"/>
          <w:lang w:eastAsia="ru-RU"/>
        </w:rPr>
        <w:t>..</w:t>
      </w:r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Устава школы.</w:t>
      </w:r>
    </w:p>
    <w:p w:rsidR="00CD2015" w:rsidRPr="00CD2015" w:rsidRDefault="00CD2015" w:rsidP="00CD2015">
      <w:pPr>
        <w:spacing w:after="0" w:line="39" w:lineRule="exact"/>
        <w:rPr>
          <w:rFonts w:ascii="Symbol" w:eastAsia="Symbol" w:hAnsi="Symbol" w:cs="Symbol"/>
          <w:sz w:val="24"/>
          <w:szCs w:val="24"/>
          <w:lang w:eastAsia="ru-RU"/>
        </w:rPr>
      </w:pPr>
    </w:p>
    <w:p w:rsidR="00CD2015" w:rsidRPr="00CD2015" w:rsidRDefault="00CD2015" w:rsidP="00CD2015">
      <w:pPr>
        <w:numPr>
          <w:ilvl w:val="0"/>
          <w:numId w:val="40"/>
        </w:numPr>
        <w:tabs>
          <w:tab w:val="left" w:pos="980"/>
        </w:tabs>
        <w:spacing w:after="0" w:line="240" w:lineRule="auto"/>
        <w:ind w:left="980" w:hanging="152"/>
        <w:rPr>
          <w:rFonts w:ascii="Symbol" w:eastAsia="Symbol" w:hAnsi="Symbol" w:cs="Symbol"/>
          <w:sz w:val="24"/>
          <w:szCs w:val="24"/>
          <w:lang w:eastAsia="ru-RU"/>
        </w:rPr>
      </w:pPr>
      <w:r w:rsidRPr="00CD2015">
        <w:rPr>
          <w:rFonts w:ascii="Arial" w:eastAsia="Arial" w:hAnsi="Arial" w:cs="Arial"/>
          <w:sz w:val="24"/>
          <w:szCs w:val="24"/>
          <w:lang w:eastAsia="ru-RU"/>
        </w:rPr>
        <w:t>..</w:t>
      </w:r>
      <w:proofErr w:type="spellStart"/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>Др</w:t>
      </w:r>
      <w:proofErr w:type="gramStart"/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>.н</w:t>
      </w:r>
      <w:proofErr w:type="gramEnd"/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>ормативно</w:t>
      </w:r>
      <w:proofErr w:type="spellEnd"/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-правовых документов.</w:t>
      </w:r>
    </w:p>
    <w:p w:rsidR="00CD2015" w:rsidRPr="00CD2015" w:rsidRDefault="00CD2015" w:rsidP="00CD2015">
      <w:pPr>
        <w:spacing w:after="0" w:line="55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D2015" w:rsidRPr="00CD2015" w:rsidRDefault="00CD2015" w:rsidP="00CD2015">
      <w:pPr>
        <w:spacing w:after="0" w:line="264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Реализация учебного плана на начальной ступени общего образования направлена на формирование базовых основ и фундамента всего последующего обучения, в том числе:</w:t>
      </w:r>
    </w:p>
    <w:p w:rsidR="00CD2015" w:rsidRPr="00CD2015" w:rsidRDefault="00CD2015" w:rsidP="00CD2015">
      <w:pPr>
        <w:spacing w:after="0" w:line="26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D2015" w:rsidRPr="00CD2015" w:rsidRDefault="00CD2015" w:rsidP="00CD2015">
      <w:pPr>
        <w:numPr>
          <w:ilvl w:val="1"/>
          <w:numId w:val="41"/>
        </w:numPr>
        <w:tabs>
          <w:tab w:val="left" w:pos="1153"/>
        </w:tabs>
        <w:spacing w:after="0" w:line="264" w:lineRule="auto"/>
        <w:ind w:left="260" w:firstLine="7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учебной деятельности, как системы учебных и познавательных мотивов, умения принимать, сохранять, реализовывать учебные цели, умения планировать, контролировать</w:t>
      </w:r>
    </w:p>
    <w:p w:rsidR="00CD2015" w:rsidRPr="00CD2015" w:rsidRDefault="00CD2015" w:rsidP="00CD2015">
      <w:pPr>
        <w:spacing w:after="0" w:line="16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2015" w:rsidRPr="00CD2015" w:rsidRDefault="00CD2015" w:rsidP="00CD2015">
      <w:pPr>
        <w:numPr>
          <w:ilvl w:val="0"/>
          <w:numId w:val="41"/>
        </w:numPr>
        <w:tabs>
          <w:tab w:val="left" w:pos="460"/>
        </w:tabs>
        <w:spacing w:after="0" w:line="240" w:lineRule="auto"/>
        <w:ind w:left="460" w:hanging="19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оценивать учебные действия и их результат;</w:t>
      </w:r>
    </w:p>
    <w:p w:rsidR="00CD2015" w:rsidRPr="00CD2015" w:rsidRDefault="00CD2015" w:rsidP="00CD2015">
      <w:pPr>
        <w:spacing w:after="0" w:line="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2015" w:rsidRPr="00CD2015" w:rsidRDefault="00CD2015" w:rsidP="00CD2015">
      <w:pPr>
        <w:numPr>
          <w:ilvl w:val="1"/>
          <w:numId w:val="41"/>
        </w:numPr>
        <w:tabs>
          <w:tab w:val="left" w:pos="1240"/>
        </w:tabs>
        <w:spacing w:after="0" w:line="240" w:lineRule="auto"/>
        <w:ind w:left="1240" w:hanging="2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>универсальных учебных действий;</w:t>
      </w:r>
    </w:p>
    <w:p w:rsidR="00CD2015" w:rsidRPr="00CD2015" w:rsidRDefault="00CD2015" w:rsidP="00CD2015">
      <w:pPr>
        <w:spacing w:after="0" w:line="53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2015" w:rsidRPr="00CD2015" w:rsidRDefault="00CD2015" w:rsidP="00CD2015">
      <w:pPr>
        <w:numPr>
          <w:ilvl w:val="1"/>
          <w:numId w:val="41"/>
        </w:numPr>
        <w:tabs>
          <w:tab w:val="left" w:pos="1275"/>
        </w:tabs>
        <w:spacing w:after="0" w:line="271" w:lineRule="auto"/>
        <w:ind w:left="260" w:firstLine="7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познавательной мотивации и интересов обучающихся, их готовности и способности к сотрудничеству и совместной деятельности ученика с учителем и одноклассниками, основы нравственного поведения, определяющего отношения личности с обществом и окружающими людьми</w:t>
      </w:r>
      <w:r w:rsidRPr="00CD2015">
        <w:rPr>
          <w:rFonts w:ascii="Times New Roman" w:eastAsia="Times New Roman" w:hAnsi="Times New Roman" w:cs="Times New Roman"/>
          <w:sz w:val="20"/>
          <w:szCs w:val="20"/>
          <w:lang w:eastAsia="ru-RU"/>
        </w:rPr>
        <w:t>.                                                                                                             22</w:t>
      </w:r>
    </w:p>
    <w:p w:rsidR="00CD2015" w:rsidRPr="00CD2015" w:rsidRDefault="00CD2015" w:rsidP="00CD2015">
      <w:pPr>
        <w:spacing w:after="0" w:line="19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2015" w:rsidRPr="00CD2015" w:rsidRDefault="00CD2015" w:rsidP="00CD2015">
      <w:pPr>
        <w:spacing w:after="0" w:line="268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Обязательные предметные области учебного плана: филология, математика и информатика, обществознание и естествознание, искусство, технология, физическая культура. В 4 классе – основы духовно-нравственной культуры народов России.</w:t>
      </w:r>
    </w:p>
    <w:p w:rsidR="00CD2015" w:rsidRPr="00CD2015" w:rsidRDefault="00CD2015" w:rsidP="00CD2015">
      <w:pPr>
        <w:spacing w:after="0" w:line="17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2015" w:rsidRPr="00CD2015" w:rsidRDefault="00CD2015" w:rsidP="00CD2015">
      <w:pPr>
        <w:spacing w:after="0" w:line="264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Обязательная часть учебного плана отражает содержание образования, которое обеспечивает решение важнейших целей современного начального образования:</w:t>
      </w:r>
    </w:p>
    <w:p w:rsidR="00CD2015" w:rsidRPr="00CD2015" w:rsidRDefault="00CD2015" w:rsidP="00CD2015">
      <w:pPr>
        <w:spacing w:after="0" w:line="14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2015" w:rsidRPr="00CD2015" w:rsidRDefault="00CD2015" w:rsidP="00CD2015">
      <w:pPr>
        <w:numPr>
          <w:ilvl w:val="1"/>
          <w:numId w:val="41"/>
        </w:numPr>
        <w:tabs>
          <w:tab w:val="left" w:pos="1160"/>
        </w:tabs>
        <w:spacing w:after="0" w:line="240" w:lineRule="auto"/>
        <w:ind w:left="1160" w:hanging="19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гражданской идентичности;</w:t>
      </w:r>
    </w:p>
    <w:p w:rsidR="00CD2015" w:rsidRPr="00CD2015" w:rsidRDefault="00CD2015" w:rsidP="00CD2015">
      <w:pPr>
        <w:numPr>
          <w:ilvl w:val="1"/>
          <w:numId w:val="42"/>
        </w:numPr>
        <w:tabs>
          <w:tab w:val="left" w:pos="1174"/>
        </w:tabs>
        <w:spacing w:after="0" w:line="264" w:lineRule="auto"/>
        <w:ind w:left="260" w:firstLine="7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приобщение к общекультурным и национальным ценностям, информационным технологиям;</w:t>
      </w:r>
    </w:p>
    <w:p w:rsidR="00CD2015" w:rsidRPr="00CD2015" w:rsidRDefault="00CD2015" w:rsidP="00CD2015">
      <w:pPr>
        <w:spacing w:after="0" w:line="24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2015" w:rsidRPr="00CD2015" w:rsidRDefault="00CD2015" w:rsidP="00CD2015">
      <w:pPr>
        <w:numPr>
          <w:ilvl w:val="0"/>
          <w:numId w:val="42"/>
        </w:numPr>
        <w:tabs>
          <w:tab w:val="left" w:pos="507"/>
        </w:tabs>
        <w:spacing w:after="0" w:line="264" w:lineRule="auto"/>
        <w:ind w:left="260" w:firstLine="73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готовности к продолжению образования на последующих ступенях основного общего образования;</w:t>
      </w:r>
    </w:p>
    <w:p w:rsidR="00CD2015" w:rsidRPr="00CD2015" w:rsidRDefault="00CD2015" w:rsidP="00CD2015">
      <w:pPr>
        <w:spacing w:after="0" w:line="26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2015" w:rsidRPr="00CD2015" w:rsidRDefault="00CD2015" w:rsidP="00CD2015">
      <w:pPr>
        <w:numPr>
          <w:ilvl w:val="1"/>
          <w:numId w:val="42"/>
        </w:numPr>
        <w:tabs>
          <w:tab w:val="left" w:pos="1230"/>
        </w:tabs>
        <w:spacing w:after="0" w:line="264" w:lineRule="auto"/>
        <w:ind w:left="260" w:firstLine="7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здорового образа жизни, элементарных правил поведения в экстремальных ситуациях;</w:t>
      </w:r>
    </w:p>
    <w:p w:rsidR="00CD2015" w:rsidRPr="00CD2015" w:rsidRDefault="00CD2015" w:rsidP="00CD2015">
      <w:pPr>
        <w:spacing w:after="0" w:line="24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2015" w:rsidRPr="00CD2015" w:rsidRDefault="00CD2015" w:rsidP="00CD2015">
      <w:pPr>
        <w:numPr>
          <w:ilvl w:val="1"/>
          <w:numId w:val="42"/>
        </w:numPr>
        <w:tabs>
          <w:tab w:val="left" w:pos="1119"/>
        </w:tabs>
        <w:spacing w:after="0" w:line="264" w:lineRule="auto"/>
        <w:ind w:left="980" w:hanging="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личностное развитие </w:t>
      </w:r>
      <w:proofErr w:type="gramStart"/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обучающегося</w:t>
      </w:r>
      <w:proofErr w:type="gramEnd"/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соответствии с его индивидуальностью. Программа отдельных учебных предметов, курсов коррекционно-развивающей</w:t>
      </w:r>
    </w:p>
    <w:p w:rsidR="00CD2015" w:rsidRPr="00CD2015" w:rsidRDefault="00CD2015" w:rsidP="00CD2015">
      <w:pPr>
        <w:spacing w:after="0" w:line="26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D2015" w:rsidRPr="00CD2015" w:rsidRDefault="00CD2015" w:rsidP="00CD2015">
      <w:pPr>
        <w:spacing w:after="0" w:line="271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области разрабатывается на основе требований к личностным, </w:t>
      </w:r>
      <w:proofErr w:type="spellStart"/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метапредметным</w:t>
      </w:r>
      <w:proofErr w:type="spellEnd"/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предметным результатам освоения АООП НОО для обучающихся с НОДА в соответствии с заключением ПМПК учащихся. В целях обеспечения индивидуальных потребностей обучающихся с ОВЗ часть Учебного плана, формируемая участниками образовательных отношений, предусматривает:</w:t>
      </w:r>
    </w:p>
    <w:p w:rsidR="00CD2015" w:rsidRPr="00CD2015" w:rsidRDefault="00CD2015" w:rsidP="00CD2015">
      <w:pPr>
        <w:spacing w:after="0" w:line="9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D2015" w:rsidRPr="00CD2015" w:rsidRDefault="00CD2015" w:rsidP="00CD201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2015">
        <w:rPr>
          <w:rFonts w:ascii="Symbol" w:eastAsia="Symbol" w:hAnsi="Symbol" w:cs="Symbol"/>
          <w:sz w:val="23"/>
          <w:szCs w:val="23"/>
          <w:lang w:eastAsia="ru-RU"/>
        </w:rPr>
        <w:t></w:t>
      </w:r>
      <w:r w:rsidRPr="00CD2015">
        <w:rPr>
          <w:rFonts w:ascii="Arial" w:eastAsia="Arial" w:hAnsi="Arial" w:cs="Arial"/>
          <w:sz w:val="23"/>
          <w:szCs w:val="23"/>
          <w:lang w:eastAsia="ru-RU"/>
        </w:rPr>
        <w:t xml:space="preserve"> .. </w:t>
      </w:r>
      <w:r w:rsidRPr="00CD2015">
        <w:rPr>
          <w:rFonts w:ascii="Times New Roman" w:eastAsia="Times New Roman" w:hAnsi="Times New Roman" w:cs="Times New Roman"/>
          <w:sz w:val="23"/>
          <w:szCs w:val="23"/>
          <w:lang w:eastAsia="ru-RU"/>
        </w:rPr>
        <w:t>введение  учебных  курсов,</w:t>
      </w:r>
      <w:r w:rsidRPr="00CD2015">
        <w:rPr>
          <w:rFonts w:ascii="Arial" w:eastAsia="Arial" w:hAnsi="Arial" w:cs="Arial"/>
          <w:sz w:val="23"/>
          <w:szCs w:val="23"/>
          <w:lang w:eastAsia="ru-RU"/>
        </w:rPr>
        <w:t xml:space="preserve">  </w:t>
      </w:r>
      <w:r w:rsidRPr="00CD2015">
        <w:rPr>
          <w:rFonts w:ascii="Times New Roman" w:eastAsia="Times New Roman" w:hAnsi="Times New Roman" w:cs="Times New Roman"/>
          <w:sz w:val="23"/>
          <w:szCs w:val="23"/>
          <w:lang w:eastAsia="ru-RU"/>
        </w:rPr>
        <w:t>обеспечивающих  удовлетворение  особых  образовательных</w:t>
      </w:r>
    </w:p>
    <w:p w:rsidR="00CD2015" w:rsidRPr="00CD2015" w:rsidRDefault="00CD2015" w:rsidP="00CD2015">
      <w:pPr>
        <w:spacing w:after="0" w:line="51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D2015" w:rsidRPr="00CD2015" w:rsidRDefault="00CD2015" w:rsidP="00CD201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потребностей обучающихся с ОВЗ и необходимую коррекцию недостатков в </w:t>
      </w:r>
      <w:proofErr w:type="gramStart"/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психическом</w:t>
      </w:r>
      <w:proofErr w:type="gramEnd"/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</w:t>
      </w:r>
    </w:p>
    <w:p w:rsidR="00CD2015" w:rsidRPr="00CD2015" w:rsidRDefault="00CD2015" w:rsidP="00CD2015">
      <w:pPr>
        <w:spacing w:after="0" w:line="41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D2015" w:rsidRPr="00CD2015" w:rsidRDefault="00CD2015" w:rsidP="00CD201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(или) физическом </w:t>
      </w:r>
      <w:proofErr w:type="gramStart"/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развитии</w:t>
      </w:r>
      <w:proofErr w:type="gramEnd"/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CD2015" w:rsidRPr="00CD2015" w:rsidRDefault="00CD2015" w:rsidP="00CD2015">
      <w:pPr>
        <w:spacing w:after="0" w:line="52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D2015" w:rsidRPr="00CD2015" w:rsidRDefault="00CD2015" w:rsidP="00CD201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2015">
        <w:rPr>
          <w:rFonts w:ascii="Symbol" w:eastAsia="Symbol" w:hAnsi="Symbol" w:cs="Symbol"/>
          <w:sz w:val="23"/>
          <w:szCs w:val="23"/>
          <w:lang w:eastAsia="ru-RU"/>
        </w:rPr>
        <w:t></w:t>
      </w:r>
      <w:r w:rsidRPr="00CD2015">
        <w:rPr>
          <w:rFonts w:ascii="Arial" w:eastAsia="Arial" w:hAnsi="Arial" w:cs="Arial"/>
          <w:sz w:val="23"/>
          <w:szCs w:val="23"/>
          <w:lang w:eastAsia="ru-RU"/>
        </w:rPr>
        <w:t xml:space="preserve"> .. </w:t>
      </w:r>
      <w:r w:rsidRPr="00CD2015">
        <w:rPr>
          <w:rFonts w:ascii="Times New Roman" w:eastAsia="Times New Roman" w:hAnsi="Times New Roman" w:cs="Times New Roman"/>
          <w:sz w:val="23"/>
          <w:szCs w:val="23"/>
          <w:lang w:eastAsia="ru-RU"/>
        </w:rPr>
        <w:t>введение учебных курсов для факультативного изучения отдельных учебных предметов.</w:t>
      </w:r>
    </w:p>
    <w:p w:rsidR="00CD2015" w:rsidRPr="00CD2015" w:rsidRDefault="00CD2015" w:rsidP="00CD2015">
      <w:pPr>
        <w:spacing w:after="0" w:line="55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D2015" w:rsidRPr="00CD2015" w:rsidRDefault="00CD2015" w:rsidP="00CD2015">
      <w:pPr>
        <w:spacing w:after="0" w:line="264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желанию родителей (законных представителей) обучающихся уроки физической культуры реализуются в форме семейного образования.</w:t>
      </w:r>
    </w:p>
    <w:p w:rsidR="00CD2015" w:rsidRPr="00CD2015" w:rsidRDefault="00CD2015" w:rsidP="00CD2015">
      <w:pPr>
        <w:spacing w:after="0" w:line="26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D2015" w:rsidRPr="00CD2015" w:rsidRDefault="00CD2015" w:rsidP="00CD2015">
      <w:pPr>
        <w:spacing w:after="0" w:line="268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детей с НОДА в коррекционной части программы предусмотрены занятия по коррекции недостатков двигательных и психических функций. Предметы коррекционного цикла следует определять в зависимости от имеющихся у детей нарушений:</w:t>
      </w:r>
    </w:p>
    <w:p w:rsidR="00CD2015" w:rsidRPr="00CD2015" w:rsidRDefault="00CD2015" w:rsidP="00CD2015">
      <w:pPr>
        <w:spacing w:after="0" w:line="4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D2015" w:rsidRPr="00CD2015" w:rsidRDefault="00CD2015" w:rsidP="00CD2015">
      <w:pPr>
        <w:numPr>
          <w:ilvl w:val="0"/>
          <w:numId w:val="43"/>
        </w:numPr>
        <w:tabs>
          <w:tab w:val="left" w:pos="540"/>
        </w:tabs>
        <w:spacing w:after="0" w:line="240" w:lineRule="auto"/>
        <w:ind w:left="540" w:hanging="136"/>
        <w:rPr>
          <w:rFonts w:ascii="Symbol" w:eastAsia="Symbol" w:hAnsi="Symbol" w:cs="Symbol"/>
          <w:sz w:val="24"/>
          <w:szCs w:val="24"/>
          <w:lang w:eastAsia="ru-RU"/>
        </w:rPr>
      </w:pPr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преимущественно двигательных;</w:t>
      </w:r>
    </w:p>
    <w:p w:rsidR="00CD2015" w:rsidRPr="00CD2015" w:rsidRDefault="00CD2015" w:rsidP="00CD2015">
      <w:pPr>
        <w:spacing w:after="0" w:line="41" w:lineRule="exact"/>
        <w:rPr>
          <w:rFonts w:ascii="Symbol" w:eastAsia="Symbol" w:hAnsi="Symbol" w:cs="Symbol"/>
          <w:sz w:val="24"/>
          <w:szCs w:val="24"/>
          <w:lang w:eastAsia="ru-RU"/>
        </w:rPr>
      </w:pPr>
    </w:p>
    <w:p w:rsidR="00CD2015" w:rsidRPr="00CD2015" w:rsidRDefault="00CD2015" w:rsidP="00CD2015">
      <w:pPr>
        <w:numPr>
          <w:ilvl w:val="0"/>
          <w:numId w:val="43"/>
        </w:numPr>
        <w:tabs>
          <w:tab w:val="left" w:pos="540"/>
        </w:tabs>
        <w:spacing w:after="0" w:line="240" w:lineRule="auto"/>
        <w:ind w:left="540" w:hanging="136"/>
        <w:rPr>
          <w:rFonts w:ascii="Symbol" w:eastAsia="Symbol" w:hAnsi="Symbol" w:cs="Symbol"/>
          <w:sz w:val="24"/>
          <w:szCs w:val="24"/>
          <w:lang w:eastAsia="ru-RU"/>
        </w:rPr>
      </w:pPr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преимущественно речевых;</w:t>
      </w:r>
    </w:p>
    <w:p w:rsidR="00CD2015" w:rsidRPr="00CD2015" w:rsidRDefault="00CD2015" w:rsidP="00CD2015">
      <w:pPr>
        <w:spacing w:after="0" w:line="39" w:lineRule="exact"/>
        <w:rPr>
          <w:rFonts w:ascii="Symbol" w:eastAsia="Symbol" w:hAnsi="Symbol" w:cs="Symbol"/>
          <w:sz w:val="24"/>
          <w:szCs w:val="24"/>
          <w:lang w:eastAsia="ru-RU"/>
        </w:rPr>
      </w:pPr>
    </w:p>
    <w:p w:rsidR="00CD2015" w:rsidRPr="00CD2015" w:rsidRDefault="00CD2015" w:rsidP="00CD2015">
      <w:pPr>
        <w:numPr>
          <w:ilvl w:val="0"/>
          <w:numId w:val="43"/>
        </w:numPr>
        <w:tabs>
          <w:tab w:val="left" w:pos="540"/>
        </w:tabs>
        <w:spacing w:after="0" w:line="240" w:lineRule="auto"/>
        <w:ind w:left="540" w:hanging="136"/>
        <w:rPr>
          <w:rFonts w:ascii="Symbol" w:eastAsia="Symbol" w:hAnsi="Symbol" w:cs="Symbol"/>
          <w:sz w:val="24"/>
          <w:szCs w:val="24"/>
          <w:lang w:eastAsia="ru-RU"/>
        </w:rPr>
      </w:pPr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сочетание </w:t>
      </w:r>
      <w:proofErr w:type="gramStart"/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>двигательных</w:t>
      </w:r>
      <w:proofErr w:type="gramEnd"/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речевых;</w:t>
      </w:r>
    </w:p>
    <w:p w:rsidR="00CD2015" w:rsidRPr="00CD2015" w:rsidRDefault="00CD2015" w:rsidP="00CD2015">
      <w:pPr>
        <w:spacing w:after="0" w:line="39" w:lineRule="exact"/>
        <w:rPr>
          <w:rFonts w:ascii="Symbol" w:eastAsia="Symbol" w:hAnsi="Symbol" w:cs="Symbol"/>
          <w:sz w:val="24"/>
          <w:szCs w:val="24"/>
          <w:lang w:eastAsia="ru-RU"/>
        </w:rPr>
      </w:pPr>
    </w:p>
    <w:p w:rsidR="00CD2015" w:rsidRPr="00CD2015" w:rsidRDefault="00CD2015" w:rsidP="00CD2015">
      <w:pPr>
        <w:numPr>
          <w:ilvl w:val="0"/>
          <w:numId w:val="43"/>
        </w:numPr>
        <w:tabs>
          <w:tab w:val="left" w:pos="540"/>
        </w:tabs>
        <w:spacing w:after="0" w:line="240" w:lineRule="auto"/>
        <w:ind w:left="540" w:hanging="136"/>
        <w:rPr>
          <w:rFonts w:ascii="Symbol" w:eastAsia="Symbol" w:hAnsi="Symbol" w:cs="Symbol"/>
          <w:sz w:val="24"/>
          <w:szCs w:val="24"/>
          <w:lang w:eastAsia="ru-RU"/>
        </w:rPr>
      </w:pPr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недостатков общего психического развития.</w:t>
      </w:r>
    </w:p>
    <w:p w:rsidR="00CD2015" w:rsidRPr="00CD2015" w:rsidRDefault="00CD2015" w:rsidP="00CD2015">
      <w:pPr>
        <w:spacing w:after="0" w:line="55" w:lineRule="exact"/>
        <w:rPr>
          <w:rFonts w:ascii="Symbol" w:eastAsia="Symbol" w:hAnsi="Symbol" w:cs="Symbol"/>
          <w:sz w:val="24"/>
          <w:szCs w:val="24"/>
          <w:lang w:eastAsia="ru-RU"/>
        </w:rPr>
      </w:pPr>
    </w:p>
    <w:p w:rsidR="00CD2015" w:rsidRPr="00CD2015" w:rsidRDefault="00CD2015" w:rsidP="00CD2015">
      <w:pPr>
        <w:numPr>
          <w:ilvl w:val="1"/>
          <w:numId w:val="43"/>
        </w:numPr>
        <w:tabs>
          <w:tab w:val="left" w:pos="1186"/>
        </w:tabs>
        <w:spacing w:after="0" w:line="264" w:lineRule="auto"/>
        <w:ind w:left="260" w:firstLine="71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зависимости от структуры нарушений коррекционно-развивающая работа с детьми данной категории должна строиться дифференцированно.</w:t>
      </w:r>
    </w:p>
    <w:p w:rsidR="00CD2015" w:rsidRPr="00CD2015" w:rsidRDefault="00CD2015" w:rsidP="00CD2015">
      <w:pPr>
        <w:spacing w:after="0" w:line="14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2015" w:rsidRPr="00CD2015" w:rsidRDefault="00CD2015" w:rsidP="00CD2015">
      <w:pPr>
        <w:numPr>
          <w:ilvl w:val="1"/>
          <w:numId w:val="43"/>
        </w:numPr>
        <w:tabs>
          <w:tab w:val="left" w:pos="1180"/>
        </w:tabs>
        <w:spacing w:after="0" w:line="240" w:lineRule="auto"/>
        <w:ind w:left="1180" w:hanging="21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>цикл коррекционных занятий обязательно включаются:</w:t>
      </w:r>
    </w:p>
    <w:p w:rsidR="00CD2015" w:rsidRPr="00CD2015" w:rsidRDefault="00CD2015" w:rsidP="00CD2015">
      <w:pPr>
        <w:spacing w:after="0" w:line="41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D2015" w:rsidRPr="00CD2015" w:rsidRDefault="00CD2015" w:rsidP="00CD201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>логопедические занятия для детей с речевой патологией, с использованием компьютерных</w:t>
      </w:r>
    </w:p>
    <w:p w:rsidR="00CD2015" w:rsidRPr="00CD2015" w:rsidRDefault="00CD2015" w:rsidP="00CD2015">
      <w:pPr>
        <w:spacing w:after="0" w:line="43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D2015" w:rsidRPr="00CD2015" w:rsidRDefault="00CD2015" w:rsidP="00CD201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 при самых тяжелых нарушениях (</w:t>
      </w:r>
      <w:proofErr w:type="spellStart"/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анартрия</w:t>
      </w:r>
      <w:proofErr w:type="spellEnd"/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:rsidR="00CD2015" w:rsidRPr="00CD2015" w:rsidRDefault="00CD2015" w:rsidP="00CD2015">
      <w:pPr>
        <w:spacing w:after="0" w:line="41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D2015" w:rsidRPr="00CD2015" w:rsidRDefault="00CD2015" w:rsidP="00CD201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индивидуальные и групповые занятия для коррекции нарушенных психических функций.</w:t>
      </w:r>
    </w:p>
    <w:p w:rsidR="00CD2015" w:rsidRPr="00CD2015" w:rsidRDefault="00CD2015" w:rsidP="00CD2015">
      <w:pPr>
        <w:spacing w:after="0" w:line="53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D2015" w:rsidRPr="00CD2015" w:rsidRDefault="00CD2015" w:rsidP="00CD2015">
      <w:pPr>
        <w:numPr>
          <w:ilvl w:val="0"/>
          <w:numId w:val="44"/>
        </w:numPr>
        <w:tabs>
          <w:tab w:val="left" w:pos="1220"/>
        </w:tabs>
        <w:spacing w:after="0" w:line="264" w:lineRule="auto"/>
        <w:ind w:left="260" w:firstLine="71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>дальнейшем</w:t>
      </w:r>
      <w:proofErr w:type="gramEnd"/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содержание коррекционных занятий определяется в зависимости от особенностей структуры речевого и двигательного развития каждого обучающегося.</w:t>
      </w:r>
    </w:p>
    <w:p w:rsidR="00CD2015" w:rsidRPr="00CD2015" w:rsidRDefault="00CD2015" w:rsidP="00CD2015">
      <w:pPr>
        <w:spacing w:after="0" w:line="28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2015" w:rsidRPr="00CD2015" w:rsidRDefault="00CD2015" w:rsidP="00CD201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D2015" w:rsidRPr="00CD2015" w:rsidRDefault="00CD2015" w:rsidP="00CD201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D2015" w:rsidRPr="00CD2015" w:rsidRDefault="00CD2015" w:rsidP="00CD201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D2015" w:rsidRPr="00CD2015" w:rsidRDefault="00CD2015" w:rsidP="00CD201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D2015" w:rsidRPr="00CD2015" w:rsidRDefault="00CD2015" w:rsidP="00CD201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D2015" w:rsidRPr="00CD2015" w:rsidRDefault="00CD2015" w:rsidP="00CD201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D2015" w:rsidRPr="00CD2015" w:rsidRDefault="00CD2015" w:rsidP="00CD201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D2015" w:rsidRPr="00CD2015" w:rsidRDefault="00CD2015" w:rsidP="00CD201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D2015" w:rsidRPr="00CD2015" w:rsidRDefault="00CD2015" w:rsidP="00CD2015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CD2015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23</w:t>
      </w:r>
    </w:p>
    <w:p w:rsidR="00CD2015" w:rsidRPr="00CD2015" w:rsidRDefault="00CD2015" w:rsidP="00CD201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D2015" w:rsidRPr="00CD2015" w:rsidRDefault="00CD2015" w:rsidP="00CD201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201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УЧЕБНЫЙ ПЛАН НОДА</w:t>
      </w:r>
    </w:p>
    <w:p w:rsidR="00CD2015" w:rsidRPr="00CD2015" w:rsidRDefault="00CD2015" w:rsidP="00CD2015">
      <w:pPr>
        <w:spacing w:after="0" w:line="251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95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16"/>
        <w:gridCol w:w="2341"/>
        <w:gridCol w:w="934"/>
        <w:gridCol w:w="992"/>
        <w:gridCol w:w="992"/>
        <w:gridCol w:w="1134"/>
        <w:gridCol w:w="1276"/>
      </w:tblGrid>
      <w:tr w:rsidR="00CD2015" w:rsidRPr="00CD2015" w:rsidTr="004D681A">
        <w:trPr>
          <w:trHeight w:val="483"/>
          <w:jc w:val="center"/>
        </w:trPr>
        <w:tc>
          <w:tcPr>
            <w:tcW w:w="9585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D2015" w:rsidRPr="00CD2015" w:rsidRDefault="00CD2015" w:rsidP="00CD2015">
            <w:pPr>
              <w:tabs>
                <w:tab w:val="left" w:pos="708"/>
                <w:tab w:val="left" w:pos="4500"/>
                <w:tab w:val="left" w:pos="9180"/>
                <w:tab w:val="left" w:pos="9360"/>
              </w:tabs>
              <w:suppressAutoHyphens/>
              <w:spacing w:after="0" w:line="288" w:lineRule="auto"/>
              <w:jc w:val="center"/>
              <w:rPr>
                <w:rFonts w:ascii="Times New Roman" w:eastAsia="Times New Roman" w:hAnsi="Times New Roman" w:cs="Lucida Sans"/>
                <w:b/>
                <w:bCs/>
                <w:color w:val="000000"/>
                <w:sz w:val="24"/>
                <w:szCs w:val="24"/>
                <w:lang w:eastAsia="ru-RU" w:bidi="hi-IN"/>
              </w:rPr>
            </w:pPr>
            <w:r w:rsidRPr="00CD2015">
              <w:rPr>
                <w:rFonts w:ascii="Times New Roman" w:eastAsia="Times New Roman" w:hAnsi="Times New Roman" w:cs="Lucida Sans"/>
                <w:b/>
                <w:bCs/>
                <w:color w:val="000000"/>
                <w:sz w:val="24"/>
                <w:szCs w:val="24"/>
                <w:lang w:eastAsia="ru-RU" w:bidi="hi-IN"/>
              </w:rPr>
              <w:t xml:space="preserve">учебный план </w:t>
            </w:r>
          </w:p>
          <w:p w:rsidR="00CD2015" w:rsidRPr="00CD2015" w:rsidRDefault="00CD2015" w:rsidP="00CD2015">
            <w:pPr>
              <w:tabs>
                <w:tab w:val="left" w:pos="708"/>
                <w:tab w:val="left" w:pos="4500"/>
                <w:tab w:val="left" w:pos="9180"/>
                <w:tab w:val="left" w:pos="9360"/>
              </w:tabs>
              <w:suppressAutoHyphens/>
              <w:spacing w:after="0" w:line="288" w:lineRule="auto"/>
              <w:jc w:val="center"/>
              <w:rPr>
                <w:rFonts w:ascii="Times New Roman" w:eastAsia="Times New Roman" w:hAnsi="Times New Roman" w:cs="Lucida Sans"/>
                <w:b/>
                <w:bCs/>
                <w:color w:val="000000"/>
                <w:sz w:val="24"/>
                <w:szCs w:val="24"/>
                <w:lang w:eastAsia="ru-RU" w:bidi="hi-IN"/>
              </w:rPr>
            </w:pPr>
            <w:r w:rsidRPr="00CD2015">
              <w:rPr>
                <w:rFonts w:ascii="Times New Roman" w:eastAsia="Times New Roman" w:hAnsi="Times New Roman" w:cs="Lucida Sans"/>
                <w:b/>
                <w:bCs/>
                <w:color w:val="000000"/>
                <w:sz w:val="24"/>
                <w:szCs w:val="24"/>
                <w:lang w:eastAsia="ru-RU" w:bidi="hi-IN"/>
              </w:rPr>
              <w:t xml:space="preserve">начального общего образования </w:t>
            </w:r>
          </w:p>
          <w:p w:rsidR="00CD2015" w:rsidRPr="00CD2015" w:rsidRDefault="00CD2015" w:rsidP="00CD2015">
            <w:pPr>
              <w:tabs>
                <w:tab w:val="left" w:pos="708"/>
                <w:tab w:val="left" w:pos="4500"/>
                <w:tab w:val="left" w:pos="9180"/>
                <w:tab w:val="left" w:pos="9360"/>
              </w:tabs>
              <w:suppressAutoHyphens/>
              <w:spacing w:after="0" w:line="288" w:lineRule="auto"/>
              <w:jc w:val="center"/>
              <w:rPr>
                <w:rFonts w:ascii="Times New Roman" w:eastAsia="Times New Roman" w:hAnsi="Times New Roman" w:cs="Lucida Sans"/>
                <w:b/>
                <w:bCs/>
                <w:color w:val="000000"/>
                <w:sz w:val="24"/>
                <w:szCs w:val="24"/>
                <w:lang w:eastAsia="ru-RU" w:bidi="hi-IN"/>
              </w:rPr>
            </w:pPr>
            <w:r w:rsidRPr="00CD2015">
              <w:rPr>
                <w:rFonts w:ascii="Times New Roman" w:eastAsia="Times New Roman" w:hAnsi="Times New Roman" w:cs="Lucida Sans"/>
                <w:b/>
                <w:bCs/>
                <w:color w:val="000000"/>
                <w:sz w:val="24"/>
                <w:szCs w:val="24"/>
                <w:lang w:eastAsia="ru-RU" w:bidi="hi-IN"/>
              </w:rPr>
              <w:t>годовой</w:t>
            </w:r>
          </w:p>
        </w:tc>
      </w:tr>
      <w:tr w:rsidR="00CD2015" w:rsidRPr="00CD2015" w:rsidTr="004D681A">
        <w:trPr>
          <w:trHeight w:val="375"/>
          <w:jc w:val="center"/>
        </w:trPr>
        <w:tc>
          <w:tcPr>
            <w:tcW w:w="19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015" w:rsidRPr="00CD2015" w:rsidRDefault="00CD2015" w:rsidP="00CD2015">
            <w:pPr>
              <w:tabs>
                <w:tab w:val="left" w:pos="708"/>
                <w:tab w:val="left" w:pos="4500"/>
                <w:tab w:val="left" w:pos="9180"/>
                <w:tab w:val="left" w:pos="9360"/>
              </w:tabs>
              <w:suppressAutoHyphens/>
              <w:spacing w:after="0" w:line="360" w:lineRule="auto"/>
              <w:rPr>
                <w:rFonts w:ascii="Times New Roman" w:eastAsia="Times New Roman" w:hAnsi="Times New Roman" w:cs="Lucida Sans"/>
                <w:b/>
                <w:bCs/>
                <w:color w:val="000000"/>
                <w:sz w:val="24"/>
                <w:szCs w:val="24"/>
                <w:lang w:eastAsia="ru-RU" w:bidi="hi-IN"/>
              </w:rPr>
            </w:pPr>
            <w:r w:rsidRPr="00CD2015">
              <w:rPr>
                <w:rFonts w:ascii="Times New Roman" w:eastAsia="Times New Roman" w:hAnsi="Times New Roman" w:cs="Lucida Sans"/>
                <w:b/>
                <w:bCs/>
                <w:color w:val="000000"/>
                <w:sz w:val="24"/>
                <w:szCs w:val="24"/>
                <w:lang w:eastAsia="ru-RU" w:bidi="hi-IN"/>
              </w:rPr>
              <w:t>Предметные области</w:t>
            </w:r>
          </w:p>
        </w:tc>
        <w:tc>
          <w:tcPr>
            <w:tcW w:w="23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015" w:rsidRPr="00CD2015" w:rsidRDefault="00CD2015" w:rsidP="00CD2015">
            <w:pPr>
              <w:tabs>
                <w:tab w:val="left" w:pos="708"/>
                <w:tab w:val="left" w:pos="4500"/>
                <w:tab w:val="left" w:pos="9180"/>
                <w:tab w:val="left" w:pos="9360"/>
              </w:tabs>
              <w:suppressAutoHyphens/>
              <w:spacing w:after="0" w:line="100" w:lineRule="atLeast"/>
              <w:rPr>
                <w:rFonts w:ascii="Times New Roman" w:eastAsia="Times New Roman" w:hAnsi="Times New Roman" w:cs="Lucida Sans"/>
                <w:b/>
                <w:bCs/>
                <w:color w:val="000000"/>
                <w:sz w:val="24"/>
                <w:szCs w:val="24"/>
                <w:lang w:eastAsia="ru-RU" w:bidi="hi-IN"/>
              </w:rPr>
            </w:pPr>
            <w:r w:rsidRPr="00CD2015">
              <w:rPr>
                <w:rFonts w:ascii="Times New Roman" w:eastAsia="Times New Roman" w:hAnsi="Times New Roman" w:cs="Lucida Sans"/>
                <w:b/>
                <w:bCs/>
                <w:color w:val="000000"/>
                <w:sz w:val="24"/>
                <w:szCs w:val="24"/>
                <w:lang w:eastAsia="ru-RU" w:bidi="hi-IN"/>
              </w:rPr>
              <w:t xml:space="preserve">учебные </w:t>
            </w:r>
          </w:p>
          <w:p w:rsidR="00CD2015" w:rsidRPr="00CD2015" w:rsidRDefault="00CD2015" w:rsidP="00CD2015">
            <w:pPr>
              <w:tabs>
                <w:tab w:val="left" w:pos="708"/>
                <w:tab w:val="left" w:pos="4500"/>
                <w:tab w:val="left" w:pos="9180"/>
                <w:tab w:val="left" w:pos="9360"/>
              </w:tabs>
              <w:suppressAutoHyphens/>
              <w:spacing w:after="0" w:line="100" w:lineRule="atLeast"/>
              <w:rPr>
                <w:rFonts w:ascii="Times New Roman" w:eastAsia="Times New Roman" w:hAnsi="Times New Roman" w:cs="Lucida Sans"/>
                <w:b/>
                <w:bCs/>
                <w:color w:val="000000"/>
                <w:sz w:val="24"/>
                <w:szCs w:val="24"/>
                <w:lang w:eastAsia="ru-RU" w:bidi="hi-IN"/>
              </w:rPr>
            </w:pPr>
            <w:r w:rsidRPr="00CD2015">
              <w:rPr>
                <w:rFonts w:ascii="Times New Roman" w:eastAsia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058BB20F" wp14:editId="5B3A901C">
                      <wp:simplePos x="0" y="0"/>
                      <wp:positionH relativeFrom="column">
                        <wp:posOffset>-60960</wp:posOffset>
                      </wp:positionH>
                      <wp:positionV relativeFrom="paragraph">
                        <wp:posOffset>-12065</wp:posOffset>
                      </wp:positionV>
                      <wp:extent cx="1474470" cy="415290"/>
                      <wp:effectExtent l="0" t="0" r="30480" b="22860"/>
                      <wp:wrapNone/>
                      <wp:docPr id="165835" name="Прямая соединительная линия 1658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1474470" cy="41529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/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65835" o:spid="_x0000_s1026" style="position:absolute;flip:y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.8pt,-.95pt" to="111.3pt,3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"/>
                  </w:pict>
                </mc:Fallback>
              </mc:AlternateContent>
            </w:r>
            <w:r w:rsidRPr="00CD2015">
              <w:rPr>
                <w:rFonts w:ascii="Times New Roman" w:eastAsia="Times New Roman" w:hAnsi="Times New Roman" w:cs="Lucida Sans"/>
                <w:b/>
                <w:bCs/>
                <w:color w:val="000000"/>
                <w:sz w:val="24"/>
                <w:szCs w:val="24"/>
                <w:lang w:eastAsia="ru-RU" w:bidi="hi-IN"/>
              </w:rPr>
              <w:t xml:space="preserve">предметы </w:t>
            </w:r>
          </w:p>
          <w:p w:rsidR="00CD2015" w:rsidRPr="00CD2015" w:rsidRDefault="00CD2015" w:rsidP="00CD2015">
            <w:pPr>
              <w:tabs>
                <w:tab w:val="left" w:pos="708"/>
              </w:tabs>
              <w:suppressAutoHyphens/>
              <w:spacing w:after="0" w:line="360" w:lineRule="auto"/>
              <w:jc w:val="right"/>
              <w:rPr>
                <w:rFonts w:ascii="Times New Roman" w:eastAsia="Times New Roman" w:hAnsi="Times New Roman" w:cs="Lucida Sans"/>
                <w:b/>
                <w:color w:val="000000"/>
                <w:sz w:val="24"/>
                <w:szCs w:val="24"/>
                <w:lang w:eastAsia="ru-RU" w:bidi="hi-IN"/>
              </w:rPr>
            </w:pPr>
            <w:r w:rsidRPr="00CD2015">
              <w:rPr>
                <w:rFonts w:ascii="Times New Roman" w:eastAsia="Times New Roman" w:hAnsi="Times New Roman" w:cs="Lucida Sans"/>
                <w:b/>
                <w:color w:val="000000"/>
                <w:sz w:val="24"/>
                <w:szCs w:val="24"/>
                <w:lang w:eastAsia="ru-RU" w:bidi="hi-IN"/>
              </w:rPr>
              <w:t>классы</w:t>
            </w:r>
          </w:p>
        </w:tc>
        <w:tc>
          <w:tcPr>
            <w:tcW w:w="40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015" w:rsidRPr="00CD2015" w:rsidRDefault="00CD2015" w:rsidP="00CD2015">
            <w:pPr>
              <w:tabs>
                <w:tab w:val="left" w:pos="708"/>
                <w:tab w:val="left" w:pos="4500"/>
                <w:tab w:val="left" w:pos="9180"/>
                <w:tab w:val="left" w:pos="9360"/>
              </w:tabs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Lucida Sans"/>
                <w:b/>
                <w:bCs/>
                <w:color w:val="000000"/>
                <w:sz w:val="24"/>
                <w:szCs w:val="24"/>
                <w:lang w:eastAsia="ru-RU" w:bidi="hi-IN"/>
              </w:rPr>
            </w:pPr>
            <w:r w:rsidRPr="00CD2015">
              <w:rPr>
                <w:rFonts w:ascii="Times New Roman" w:eastAsia="Times New Roman" w:hAnsi="Times New Roman" w:cs="Lucida Sans"/>
                <w:b/>
                <w:bCs/>
                <w:color w:val="000000"/>
                <w:sz w:val="24"/>
                <w:szCs w:val="24"/>
                <w:lang w:eastAsia="ru-RU" w:bidi="hi-IN"/>
              </w:rPr>
              <w:t>Количество часов в год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015" w:rsidRPr="00CD2015" w:rsidRDefault="00CD2015" w:rsidP="00CD2015">
            <w:pPr>
              <w:tabs>
                <w:tab w:val="left" w:pos="708"/>
                <w:tab w:val="left" w:pos="4500"/>
                <w:tab w:val="left" w:pos="9180"/>
                <w:tab w:val="left" w:pos="9360"/>
              </w:tabs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Lucida Sans"/>
                <w:b/>
                <w:bCs/>
                <w:color w:val="000000"/>
                <w:sz w:val="24"/>
                <w:szCs w:val="24"/>
                <w:lang w:eastAsia="ru-RU" w:bidi="hi-IN"/>
              </w:rPr>
            </w:pPr>
            <w:r w:rsidRPr="00CD2015">
              <w:rPr>
                <w:rFonts w:ascii="Times New Roman" w:eastAsia="Times New Roman" w:hAnsi="Times New Roman" w:cs="Lucida Sans"/>
                <w:b/>
                <w:bCs/>
                <w:color w:val="000000"/>
                <w:sz w:val="24"/>
                <w:szCs w:val="24"/>
                <w:lang w:eastAsia="ru-RU" w:bidi="hi-IN"/>
              </w:rPr>
              <w:t>Всего</w:t>
            </w:r>
          </w:p>
        </w:tc>
      </w:tr>
      <w:tr w:rsidR="00CD2015" w:rsidRPr="00CD2015" w:rsidTr="004D681A">
        <w:trPr>
          <w:trHeight w:val="375"/>
          <w:jc w:val="center"/>
        </w:trPr>
        <w:tc>
          <w:tcPr>
            <w:tcW w:w="19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015" w:rsidRPr="00CD2015" w:rsidRDefault="00CD2015" w:rsidP="00CD2015">
            <w:pPr>
              <w:spacing w:after="0" w:line="240" w:lineRule="auto"/>
              <w:rPr>
                <w:rFonts w:ascii="Times New Roman" w:eastAsia="Times New Roman" w:hAnsi="Times New Roman" w:cs="Lucida Sans"/>
                <w:b/>
                <w:bCs/>
                <w:color w:val="000000"/>
                <w:sz w:val="24"/>
                <w:szCs w:val="24"/>
                <w:lang w:eastAsia="ru-RU" w:bidi="hi-IN"/>
              </w:rPr>
            </w:pPr>
          </w:p>
        </w:tc>
        <w:tc>
          <w:tcPr>
            <w:tcW w:w="23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015" w:rsidRPr="00CD2015" w:rsidRDefault="00CD2015" w:rsidP="00CD2015">
            <w:pPr>
              <w:spacing w:after="0" w:line="240" w:lineRule="auto"/>
              <w:rPr>
                <w:rFonts w:ascii="Times New Roman" w:eastAsia="Times New Roman" w:hAnsi="Times New Roman" w:cs="Lucida Sans"/>
                <w:b/>
                <w:color w:val="000000"/>
                <w:sz w:val="24"/>
                <w:szCs w:val="24"/>
                <w:lang w:eastAsia="ru-RU" w:bidi="hi-IN"/>
              </w:rPr>
            </w:pP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015" w:rsidRPr="00CD2015" w:rsidRDefault="00CD2015" w:rsidP="00CD2015">
            <w:pPr>
              <w:tabs>
                <w:tab w:val="left" w:pos="708"/>
                <w:tab w:val="left" w:pos="4500"/>
                <w:tab w:val="left" w:pos="9180"/>
                <w:tab w:val="left" w:pos="9360"/>
              </w:tabs>
              <w:suppressAutoHyphens/>
              <w:spacing w:after="0" w:line="288" w:lineRule="auto"/>
              <w:jc w:val="center"/>
              <w:rPr>
                <w:rFonts w:ascii="Times New Roman" w:eastAsia="Times New Roman" w:hAnsi="Times New Roman" w:cs="Lucida Sans"/>
                <w:b/>
                <w:bCs/>
                <w:color w:val="000000"/>
                <w:sz w:val="24"/>
                <w:szCs w:val="24"/>
                <w:lang w:eastAsia="ru-RU" w:bidi="hi-IN"/>
              </w:rPr>
            </w:pPr>
            <w:r w:rsidRPr="00CD2015">
              <w:rPr>
                <w:rFonts w:ascii="Times New Roman" w:eastAsia="Times New Roman" w:hAnsi="Times New Roman" w:cs="Lucida Sans"/>
                <w:b/>
                <w:bCs/>
                <w:color w:val="000000"/>
                <w:sz w:val="24"/>
                <w:szCs w:val="24"/>
                <w:lang w:eastAsia="ru-RU" w:bidi="hi-IN"/>
              </w:rPr>
              <w:t>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015" w:rsidRPr="00CD2015" w:rsidRDefault="00CD2015" w:rsidP="00CD2015">
            <w:pPr>
              <w:tabs>
                <w:tab w:val="left" w:pos="708"/>
                <w:tab w:val="left" w:pos="4500"/>
                <w:tab w:val="left" w:pos="9180"/>
                <w:tab w:val="left" w:pos="9360"/>
              </w:tabs>
              <w:suppressAutoHyphens/>
              <w:spacing w:after="0" w:line="288" w:lineRule="auto"/>
              <w:jc w:val="center"/>
              <w:rPr>
                <w:rFonts w:ascii="Times New Roman" w:eastAsia="Times New Roman" w:hAnsi="Times New Roman" w:cs="Lucida Sans"/>
                <w:b/>
                <w:bCs/>
                <w:color w:val="000000"/>
                <w:sz w:val="24"/>
                <w:szCs w:val="24"/>
                <w:lang w:eastAsia="ru-RU" w:bidi="hi-IN"/>
              </w:rPr>
            </w:pPr>
            <w:r w:rsidRPr="00CD2015">
              <w:rPr>
                <w:rFonts w:ascii="Times New Roman" w:eastAsia="Times New Roman" w:hAnsi="Times New Roman" w:cs="Lucida Sans"/>
                <w:b/>
                <w:bCs/>
                <w:color w:val="000000"/>
                <w:sz w:val="24"/>
                <w:szCs w:val="24"/>
                <w:lang w:eastAsia="ru-RU" w:bidi="hi-IN"/>
              </w:rPr>
              <w:t>II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015" w:rsidRPr="00CD2015" w:rsidRDefault="00CD2015" w:rsidP="00CD2015">
            <w:pPr>
              <w:tabs>
                <w:tab w:val="left" w:pos="708"/>
                <w:tab w:val="left" w:pos="4500"/>
                <w:tab w:val="left" w:pos="9180"/>
                <w:tab w:val="left" w:pos="9360"/>
              </w:tabs>
              <w:suppressAutoHyphens/>
              <w:spacing w:after="0" w:line="288" w:lineRule="auto"/>
              <w:jc w:val="center"/>
              <w:rPr>
                <w:rFonts w:ascii="Times New Roman" w:eastAsia="Times New Roman" w:hAnsi="Times New Roman" w:cs="Lucida Sans"/>
                <w:b/>
                <w:bCs/>
                <w:color w:val="000000"/>
                <w:sz w:val="24"/>
                <w:szCs w:val="24"/>
                <w:lang w:eastAsia="ru-RU" w:bidi="hi-IN"/>
              </w:rPr>
            </w:pPr>
            <w:r w:rsidRPr="00CD2015">
              <w:rPr>
                <w:rFonts w:ascii="Times New Roman" w:eastAsia="Times New Roman" w:hAnsi="Times New Roman" w:cs="Lucida Sans"/>
                <w:b/>
                <w:bCs/>
                <w:color w:val="000000"/>
                <w:sz w:val="24"/>
                <w:szCs w:val="24"/>
                <w:lang w:eastAsia="ru-RU" w:bidi="hi-IN"/>
              </w:rPr>
              <w:t>III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015" w:rsidRPr="00CD2015" w:rsidRDefault="00CD2015" w:rsidP="00CD2015">
            <w:pPr>
              <w:tabs>
                <w:tab w:val="left" w:pos="708"/>
                <w:tab w:val="left" w:pos="4500"/>
                <w:tab w:val="left" w:pos="9180"/>
                <w:tab w:val="left" w:pos="9360"/>
              </w:tabs>
              <w:suppressAutoHyphens/>
              <w:spacing w:after="0" w:line="288" w:lineRule="auto"/>
              <w:jc w:val="center"/>
              <w:rPr>
                <w:rFonts w:ascii="Times New Roman" w:eastAsia="Times New Roman" w:hAnsi="Times New Roman" w:cs="Lucida Sans"/>
                <w:b/>
                <w:bCs/>
                <w:color w:val="000000"/>
                <w:sz w:val="24"/>
                <w:szCs w:val="24"/>
                <w:lang w:eastAsia="ru-RU" w:bidi="hi-IN"/>
              </w:rPr>
            </w:pPr>
            <w:r w:rsidRPr="00CD2015">
              <w:rPr>
                <w:rFonts w:ascii="Times New Roman" w:eastAsia="Times New Roman" w:hAnsi="Times New Roman" w:cs="Lucida Sans"/>
                <w:b/>
                <w:bCs/>
                <w:color w:val="000000"/>
                <w:sz w:val="24"/>
                <w:szCs w:val="24"/>
                <w:lang w:eastAsia="ru-RU" w:bidi="hi-IN"/>
              </w:rPr>
              <w:t>IV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015" w:rsidRPr="00CD2015" w:rsidRDefault="00CD2015" w:rsidP="00CD2015">
            <w:pPr>
              <w:spacing w:after="0" w:line="240" w:lineRule="auto"/>
              <w:rPr>
                <w:rFonts w:ascii="Times New Roman" w:eastAsia="Times New Roman" w:hAnsi="Times New Roman" w:cs="Lucida Sans"/>
                <w:b/>
                <w:bCs/>
                <w:color w:val="000000"/>
                <w:sz w:val="24"/>
                <w:szCs w:val="24"/>
                <w:lang w:eastAsia="ru-RU" w:bidi="hi-IN"/>
              </w:rPr>
            </w:pPr>
          </w:p>
        </w:tc>
      </w:tr>
      <w:tr w:rsidR="00CD2015" w:rsidRPr="00CD2015" w:rsidTr="004D681A">
        <w:trPr>
          <w:trHeight w:val="375"/>
          <w:jc w:val="center"/>
        </w:trPr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015" w:rsidRPr="00CD2015" w:rsidRDefault="00CD2015" w:rsidP="00CD2015">
            <w:pPr>
              <w:tabs>
                <w:tab w:val="left" w:pos="708"/>
                <w:tab w:val="left" w:pos="4500"/>
                <w:tab w:val="left" w:pos="9180"/>
                <w:tab w:val="left" w:pos="9360"/>
              </w:tabs>
              <w:suppressAutoHyphens/>
              <w:spacing w:after="0" w:line="288" w:lineRule="auto"/>
              <w:rPr>
                <w:rFonts w:ascii="Times New Roman" w:eastAsia="Times New Roman" w:hAnsi="Times New Roman" w:cs="Lucida Sans"/>
                <w:b/>
                <w:bCs/>
                <w:i/>
                <w:color w:val="000000"/>
                <w:sz w:val="24"/>
                <w:szCs w:val="24"/>
                <w:lang w:eastAsia="ru-RU" w:bidi="hi-IN"/>
              </w:rPr>
            </w:pP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015" w:rsidRPr="00CD2015" w:rsidRDefault="00CD2015" w:rsidP="00CD2015">
            <w:pPr>
              <w:tabs>
                <w:tab w:val="left" w:pos="708"/>
                <w:tab w:val="left" w:pos="4500"/>
                <w:tab w:val="left" w:pos="9180"/>
                <w:tab w:val="left" w:pos="9360"/>
              </w:tabs>
              <w:suppressAutoHyphens/>
              <w:spacing w:after="0" w:line="288" w:lineRule="auto"/>
              <w:rPr>
                <w:rFonts w:ascii="Times New Roman" w:eastAsia="Times New Roman" w:hAnsi="Times New Roman" w:cs="Lucida Sans"/>
                <w:bCs/>
                <w:i/>
                <w:color w:val="000000"/>
                <w:sz w:val="24"/>
                <w:szCs w:val="24"/>
                <w:lang w:eastAsia="ru-RU" w:bidi="hi-IN"/>
              </w:rPr>
            </w:pPr>
            <w:r w:rsidRPr="00CD2015">
              <w:rPr>
                <w:rFonts w:ascii="Times New Roman" w:eastAsia="Times New Roman" w:hAnsi="Times New Roman" w:cs="Lucida Sans"/>
                <w:bCs/>
                <w:i/>
                <w:color w:val="000000"/>
                <w:sz w:val="24"/>
                <w:szCs w:val="24"/>
                <w:lang w:eastAsia="ru-RU" w:bidi="hi-IN"/>
              </w:rPr>
              <w:t>Обязательная часть</w:t>
            </w:r>
          </w:p>
        </w:tc>
        <w:tc>
          <w:tcPr>
            <w:tcW w:w="53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015" w:rsidRPr="00CD2015" w:rsidRDefault="00CD2015" w:rsidP="00CD2015">
            <w:pPr>
              <w:tabs>
                <w:tab w:val="left" w:pos="708"/>
                <w:tab w:val="left" w:pos="4500"/>
                <w:tab w:val="left" w:pos="9180"/>
                <w:tab w:val="left" w:pos="9360"/>
              </w:tabs>
              <w:suppressAutoHyphens/>
              <w:spacing w:after="0" w:line="288" w:lineRule="auto"/>
              <w:jc w:val="center"/>
              <w:rPr>
                <w:rFonts w:ascii="Times New Roman" w:eastAsia="Times New Roman" w:hAnsi="Times New Roman" w:cs="Lucida Sans"/>
                <w:b/>
                <w:bCs/>
                <w:color w:val="000000"/>
                <w:sz w:val="24"/>
                <w:szCs w:val="24"/>
                <w:lang w:eastAsia="ru-RU" w:bidi="hi-IN"/>
              </w:rPr>
            </w:pPr>
          </w:p>
        </w:tc>
      </w:tr>
      <w:tr w:rsidR="00CD2015" w:rsidRPr="00CD2015" w:rsidTr="004D681A">
        <w:trPr>
          <w:trHeight w:val="375"/>
          <w:jc w:val="center"/>
        </w:trPr>
        <w:tc>
          <w:tcPr>
            <w:tcW w:w="19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015" w:rsidRPr="00CD2015" w:rsidRDefault="00CD2015" w:rsidP="00CD2015">
            <w:pPr>
              <w:tabs>
                <w:tab w:val="left" w:pos="708"/>
                <w:tab w:val="left" w:pos="4500"/>
                <w:tab w:val="left" w:pos="9180"/>
                <w:tab w:val="left" w:pos="9360"/>
              </w:tabs>
              <w:suppressAutoHyphens/>
              <w:spacing w:after="0" w:line="288" w:lineRule="auto"/>
              <w:rPr>
                <w:rFonts w:ascii="Times New Roman" w:eastAsia="Times New Roman" w:hAnsi="Times New Roman" w:cs="Lucida Sans"/>
                <w:bCs/>
                <w:color w:val="000000"/>
                <w:sz w:val="24"/>
                <w:szCs w:val="24"/>
                <w:lang w:eastAsia="ru-RU" w:bidi="hi-IN"/>
              </w:rPr>
            </w:pPr>
            <w:r w:rsidRPr="00CD2015">
              <w:rPr>
                <w:rFonts w:ascii="Times New Roman" w:eastAsia="Times New Roman" w:hAnsi="Times New Roman" w:cs="Lucida Sans"/>
                <w:bCs/>
                <w:color w:val="000000"/>
                <w:sz w:val="24"/>
                <w:szCs w:val="24"/>
                <w:lang w:eastAsia="ru-RU" w:bidi="hi-IN"/>
              </w:rPr>
              <w:t>Русский язык и литературное чтение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015" w:rsidRPr="00CD2015" w:rsidRDefault="00CD2015" w:rsidP="00CD2015">
            <w:pPr>
              <w:tabs>
                <w:tab w:val="left" w:pos="708"/>
                <w:tab w:val="left" w:pos="4500"/>
                <w:tab w:val="left" w:pos="9180"/>
                <w:tab w:val="left" w:pos="9360"/>
              </w:tabs>
              <w:suppressAutoHyphens/>
              <w:spacing w:after="0" w:line="288" w:lineRule="auto"/>
              <w:rPr>
                <w:rFonts w:ascii="Times New Roman" w:eastAsia="Times New Roman" w:hAnsi="Times New Roman" w:cs="Lucida Sans"/>
                <w:bCs/>
                <w:color w:val="000000"/>
                <w:sz w:val="24"/>
                <w:szCs w:val="24"/>
                <w:lang w:eastAsia="ru-RU" w:bidi="hi-IN"/>
              </w:rPr>
            </w:pPr>
            <w:r w:rsidRPr="00CD2015">
              <w:rPr>
                <w:rFonts w:ascii="Times New Roman" w:eastAsia="Times New Roman" w:hAnsi="Times New Roman" w:cs="Lucida Sans"/>
                <w:bCs/>
                <w:color w:val="000000"/>
                <w:sz w:val="24"/>
                <w:szCs w:val="24"/>
                <w:lang w:eastAsia="ru-RU" w:bidi="hi-IN"/>
              </w:rPr>
              <w:t>Русский язык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015" w:rsidRPr="00CD2015" w:rsidRDefault="00CD2015" w:rsidP="00CD2015">
            <w:pPr>
              <w:tabs>
                <w:tab w:val="left" w:pos="708"/>
                <w:tab w:val="left" w:pos="4500"/>
                <w:tab w:val="left" w:pos="9180"/>
                <w:tab w:val="left" w:pos="9360"/>
              </w:tabs>
              <w:suppressAutoHyphens/>
              <w:spacing w:after="0" w:line="288" w:lineRule="auto"/>
              <w:jc w:val="center"/>
              <w:rPr>
                <w:rFonts w:ascii="Times New Roman" w:eastAsia="Times New Roman" w:hAnsi="Times New Roman" w:cs="Lucida Sans"/>
                <w:bCs/>
                <w:color w:val="000000"/>
                <w:sz w:val="24"/>
                <w:szCs w:val="24"/>
                <w:lang w:eastAsia="ru-RU" w:bidi="hi-IN"/>
              </w:rPr>
            </w:pPr>
            <w:r w:rsidRPr="00CD2015">
              <w:rPr>
                <w:rFonts w:ascii="Times New Roman" w:eastAsia="Times New Roman" w:hAnsi="Times New Roman" w:cs="Lucida Sans"/>
                <w:bCs/>
                <w:color w:val="000000"/>
                <w:sz w:val="24"/>
                <w:szCs w:val="24"/>
                <w:lang w:eastAsia="ru-RU" w:bidi="hi-IN"/>
              </w:rPr>
              <w:t>165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015" w:rsidRPr="00CD2015" w:rsidRDefault="00CD2015" w:rsidP="00CD2015">
            <w:pPr>
              <w:tabs>
                <w:tab w:val="left" w:pos="708"/>
                <w:tab w:val="left" w:pos="4500"/>
                <w:tab w:val="left" w:pos="9180"/>
                <w:tab w:val="left" w:pos="9360"/>
              </w:tabs>
              <w:suppressAutoHyphens/>
              <w:spacing w:after="0" w:line="288" w:lineRule="auto"/>
              <w:jc w:val="center"/>
              <w:rPr>
                <w:rFonts w:ascii="Times New Roman" w:eastAsia="Times New Roman" w:hAnsi="Times New Roman" w:cs="Lucida Sans"/>
                <w:bCs/>
                <w:color w:val="000000"/>
                <w:sz w:val="24"/>
                <w:szCs w:val="24"/>
                <w:lang w:eastAsia="ru-RU" w:bidi="hi-IN"/>
              </w:rPr>
            </w:pPr>
            <w:r w:rsidRPr="00CD2015">
              <w:rPr>
                <w:rFonts w:ascii="Times New Roman" w:eastAsia="Times New Roman" w:hAnsi="Times New Roman" w:cs="Lucida Sans"/>
                <w:bCs/>
                <w:color w:val="000000"/>
                <w:sz w:val="24"/>
                <w:szCs w:val="24"/>
                <w:lang w:eastAsia="ru-RU" w:bidi="hi-IN"/>
              </w:rPr>
              <w:t>170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015" w:rsidRPr="00CD2015" w:rsidRDefault="00CD2015" w:rsidP="00CD2015">
            <w:pPr>
              <w:tabs>
                <w:tab w:val="left" w:pos="708"/>
                <w:tab w:val="left" w:pos="4500"/>
                <w:tab w:val="left" w:pos="9180"/>
                <w:tab w:val="left" w:pos="9360"/>
              </w:tabs>
              <w:suppressAutoHyphens/>
              <w:spacing w:after="0" w:line="288" w:lineRule="auto"/>
              <w:jc w:val="center"/>
              <w:rPr>
                <w:rFonts w:ascii="Times New Roman" w:eastAsia="Times New Roman" w:hAnsi="Times New Roman" w:cs="Lucida Sans"/>
                <w:bCs/>
                <w:color w:val="000000"/>
                <w:sz w:val="24"/>
                <w:szCs w:val="24"/>
                <w:lang w:eastAsia="ru-RU" w:bidi="hi-IN"/>
              </w:rPr>
            </w:pPr>
            <w:r w:rsidRPr="00CD2015">
              <w:rPr>
                <w:rFonts w:ascii="Times New Roman" w:eastAsia="Times New Roman" w:hAnsi="Times New Roman" w:cs="Lucida Sans"/>
                <w:bCs/>
                <w:color w:val="000000"/>
                <w:sz w:val="24"/>
                <w:szCs w:val="24"/>
                <w:lang w:eastAsia="ru-RU" w:bidi="hi-IN"/>
              </w:rPr>
              <w:t>170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015" w:rsidRPr="00CD2015" w:rsidRDefault="00CD2015" w:rsidP="00CD2015">
            <w:pPr>
              <w:tabs>
                <w:tab w:val="left" w:pos="708"/>
                <w:tab w:val="left" w:pos="4500"/>
                <w:tab w:val="left" w:pos="9180"/>
                <w:tab w:val="left" w:pos="9360"/>
              </w:tabs>
              <w:suppressAutoHyphens/>
              <w:spacing w:after="0" w:line="288" w:lineRule="auto"/>
              <w:jc w:val="center"/>
              <w:rPr>
                <w:rFonts w:ascii="Times New Roman" w:eastAsia="Times New Roman" w:hAnsi="Times New Roman" w:cs="Lucida Sans"/>
                <w:bCs/>
                <w:color w:val="000000"/>
                <w:sz w:val="24"/>
                <w:szCs w:val="24"/>
                <w:lang w:eastAsia="ru-RU" w:bidi="hi-IN"/>
              </w:rPr>
            </w:pPr>
            <w:r w:rsidRPr="00CD2015">
              <w:rPr>
                <w:rFonts w:ascii="Times New Roman" w:eastAsia="Times New Roman" w:hAnsi="Times New Roman" w:cs="Lucida Sans"/>
                <w:bCs/>
                <w:color w:val="000000"/>
                <w:sz w:val="24"/>
                <w:szCs w:val="24"/>
                <w:lang w:eastAsia="ru-RU" w:bidi="hi-IN"/>
              </w:rPr>
              <w:t>170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015" w:rsidRPr="00CD2015" w:rsidRDefault="00CD2015" w:rsidP="00CD2015">
            <w:pPr>
              <w:tabs>
                <w:tab w:val="left" w:pos="708"/>
                <w:tab w:val="left" w:pos="4500"/>
                <w:tab w:val="left" w:pos="9180"/>
                <w:tab w:val="left" w:pos="9360"/>
              </w:tabs>
              <w:suppressAutoHyphens/>
              <w:spacing w:after="0" w:line="288" w:lineRule="auto"/>
              <w:jc w:val="center"/>
              <w:rPr>
                <w:rFonts w:ascii="Times New Roman" w:eastAsia="Times New Roman" w:hAnsi="Times New Roman" w:cs="Lucida Sans"/>
                <w:bCs/>
                <w:color w:val="000000"/>
                <w:sz w:val="24"/>
                <w:szCs w:val="24"/>
                <w:lang w:eastAsia="ru-RU" w:bidi="hi-IN"/>
              </w:rPr>
            </w:pPr>
            <w:r w:rsidRPr="00CD2015">
              <w:rPr>
                <w:rFonts w:ascii="Times New Roman" w:eastAsia="Times New Roman" w:hAnsi="Times New Roman" w:cs="Lucida Sans"/>
                <w:bCs/>
                <w:color w:val="000000"/>
                <w:sz w:val="24"/>
                <w:szCs w:val="24"/>
                <w:lang w:eastAsia="ru-RU" w:bidi="hi-IN"/>
              </w:rPr>
              <w:t>675</w:t>
            </w:r>
          </w:p>
        </w:tc>
      </w:tr>
      <w:tr w:rsidR="00CD2015" w:rsidRPr="00CD2015" w:rsidTr="004D681A">
        <w:trPr>
          <w:trHeight w:val="375"/>
          <w:jc w:val="center"/>
        </w:trPr>
        <w:tc>
          <w:tcPr>
            <w:tcW w:w="19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015" w:rsidRPr="00CD2015" w:rsidRDefault="00CD2015" w:rsidP="00CD2015">
            <w:pPr>
              <w:spacing w:after="0" w:line="240" w:lineRule="auto"/>
              <w:rPr>
                <w:rFonts w:ascii="Times New Roman" w:eastAsia="Times New Roman" w:hAnsi="Times New Roman" w:cs="Lucida Sans"/>
                <w:bCs/>
                <w:color w:val="000000"/>
                <w:sz w:val="24"/>
                <w:szCs w:val="24"/>
                <w:lang w:eastAsia="ru-RU" w:bidi="hi-IN"/>
              </w:rPr>
            </w:pP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015" w:rsidRPr="00CD2015" w:rsidRDefault="00CD2015" w:rsidP="00CD2015">
            <w:pPr>
              <w:tabs>
                <w:tab w:val="left" w:pos="708"/>
                <w:tab w:val="left" w:pos="4500"/>
                <w:tab w:val="left" w:pos="9180"/>
                <w:tab w:val="left" w:pos="9360"/>
              </w:tabs>
              <w:suppressAutoHyphens/>
              <w:spacing w:after="0" w:line="288" w:lineRule="auto"/>
              <w:rPr>
                <w:rFonts w:ascii="Times New Roman" w:eastAsia="Times New Roman" w:hAnsi="Times New Roman" w:cs="Lucida Sans"/>
                <w:bCs/>
                <w:color w:val="000000"/>
                <w:sz w:val="24"/>
                <w:szCs w:val="24"/>
                <w:lang w:eastAsia="ru-RU" w:bidi="hi-IN"/>
              </w:rPr>
            </w:pPr>
            <w:r w:rsidRPr="00CD2015">
              <w:rPr>
                <w:rFonts w:ascii="Times New Roman" w:eastAsia="Times New Roman" w:hAnsi="Times New Roman" w:cs="Lucida Sans"/>
                <w:bCs/>
                <w:color w:val="000000"/>
                <w:sz w:val="24"/>
                <w:szCs w:val="24"/>
                <w:lang w:eastAsia="ru-RU" w:bidi="hi-IN"/>
              </w:rPr>
              <w:t>Литературное чтение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015" w:rsidRPr="00CD2015" w:rsidRDefault="00CD2015" w:rsidP="00CD2015">
            <w:pPr>
              <w:tabs>
                <w:tab w:val="left" w:pos="708"/>
                <w:tab w:val="left" w:pos="4500"/>
                <w:tab w:val="left" w:pos="9180"/>
                <w:tab w:val="left" w:pos="9360"/>
              </w:tabs>
              <w:suppressAutoHyphens/>
              <w:spacing w:after="0" w:line="288" w:lineRule="auto"/>
              <w:jc w:val="center"/>
              <w:rPr>
                <w:rFonts w:ascii="Times New Roman" w:eastAsia="Times New Roman" w:hAnsi="Times New Roman" w:cs="Lucida Sans"/>
                <w:bCs/>
                <w:color w:val="000000"/>
                <w:sz w:val="24"/>
                <w:szCs w:val="24"/>
                <w:lang w:eastAsia="ru-RU" w:bidi="hi-IN"/>
              </w:rPr>
            </w:pPr>
            <w:r w:rsidRPr="00CD2015">
              <w:rPr>
                <w:rFonts w:ascii="Times New Roman" w:eastAsia="Times New Roman" w:hAnsi="Times New Roman" w:cs="Lucida Sans"/>
                <w:bCs/>
                <w:color w:val="000000"/>
                <w:sz w:val="24"/>
                <w:szCs w:val="24"/>
                <w:lang w:eastAsia="ru-RU" w:bidi="hi-IN"/>
              </w:rPr>
              <w:t>132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015" w:rsidRPr="00CD2015" w:rsidRDefault="00CD2015" w:rsidP="00CD2015">
            <w:pPr>
              <w:tabs>
                <w:tab w:val="left" w:pos="708"/>
                <w:tab w:val="left" w:pos="4500"/>
                <w:tab w:val="left" w:pos="9180"/>
                <w:tab w:val="left" w:pos="9360"/>
              </w:tabs>
              <w:suppressAutoHyphens/>
              <w:spacing w:after="0" w:line="288" w:lineRule="auto"/>
              <w:jc w:val="center"/>
              <w:rPr>
                <w:rFonts w:ascii="Times New Roman" w:eastAsia="Times New Roman" w:hAnsi="Times New Roman" w:cs="Lucida Sans"/>
                <w:bCs/>
                <w:color w:val="000000"/>
                <w:sz w:val="24"/>
                <w:szCs w:val="24"/>
                <w:lang w:eastAsia="ru-RU" w:bidi="hi-IN"/>
              </w:rPr>
            </w:pPr>
            <w:r w:rsidRPr="00CD2015">
              <w:rPr>
                <w:rFonts w:ascii="Times New Roman" w:eastAsia="Times New Roman" w:hAnsi="Times New Roman" w:cs="Lucida Sans"/>
                <w:bCs/>
                <w:color w:val="000000"/>
                <w:sz w:val="24"/>
                <w:szCs w:val="24"/>
                <w:lang w:eastAsia="ru-RU" w:bidi="hi-IN"/>
              </w:rPr>
              <w:t>136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015" w:rsidRPr="00CD2015" w:rsidRDefault="00CD2015" w:rsidP="00CD2015">
            <w:pPr>
              <w:tabs>
                <w:tab w:val="left" w:pos="708"/>
                <w:tab w:val="left" w:pos="4500"/>
                <w:tab w:val="left" w:pos="9180"/>
                <w:tab w:val="left" w:pos="9360"/>
              </w:tabs>
              <w:suppressAutoHyphens/>
              <w:spacing w:after="0" w:line="288" w:lineRule="auto"/>
              <w:jc w:val="center"/>
              <w:rPr>
                <w:rFonts w:ascii="Times New Roman" w:eastAsia="Times New Roman" w:hAnsi="Times New Roman" w:cs="Lucida Sans"/>
                <w:bCs/>
                <w:color w:val="000000"/>
                <w:sz w:val="24"/>
                <w:szCs w:val="24"/>
                <w:lang w:eastAsia="ru-RU" w:bidi="hi-IN"/>
              </w:rPr>
            </w:pPr>
            <w:r w:rsidRPr="00CD2015">
              <w:rPr>
                <w:rFonts w:ascii="Times New Roman" w:eastAsia="Times New Roman" w:hAnsi="Times New Roman" w:cs="Lucida Sans"/>
                <w:bCs/>
                <w:color w:val="000000"/>
                <w:sz w:val="24"/>
                <w:szCs w:val="24"/>
                <w:lang w:eastAsia="ru-RU" w:bidi="hi-IN"/>
              </w:rPr>
              <w:t>136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015" w:rsidRPr="00CD2015" w:rsidRDefault="00CD2015" w:rsidP="00CD2015">
            <w:pPr>
              <w:tabs>
                <w:tab w:val="left" w:pos="708"/>
                <w:tab w:val="left" w:pos="4500"/>
                <w:tab w:val="left" w:pos="9180"/>
                <w:tab w:val="left" w:pos="9360"/>
              </w:tabs>
              <w:suppressAutoHyphens/>
              <w:spacing w:after="0" w:line="288" w:lineRule="auto"/>
              <w:jc w:val="center"/>
              <w:rPr>
                <w:rFonts w:ascii="Times New Roman" w:eastAsia="Times New Roman" w:hAnsi="Times New Roman" w:cs="Lucida Sans"/>
                <w:bCs/>
                <w:color w:val="000000"/>
                <w:sz w:val="24"/>
                <w:szCs w:val="24"/>
                <w:lang w:eastAsia="ru-RU" w:bidi="hi-IN"/>
              </w:rPr>
            </w:pPr>
            <w:r w:rsidRPr="00CD2015">
              <w:rPr>
                <w:rFonts w:ascii="Times New Roman" w:eastAsia="Times New Roman" w:hAnsi="Times New Roman" w:cs="Lucida Sans"/>
                <w:bCs/>
                <w:color w:val="000000"/>
                <w:sz w:val="24"/>
                <w:szCs w:val="24"/>
                <w:lang w:eastAsia="ru-RU" w:bidi="hi-IN"/>
              </w:rPr>
              <w:t>136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015" w:rsidRPr="00CD2015" w:rsidRDefault="00CD2015" w:rsidP="00CD2015">
            <w:pPr>
              <w:tabs>
                <w:tab w:val="left" w:pos="708"/>
                <w:tab w:val="left" w:pos="4500"/>
                <w:tab w:val="left" w:pos="9180"/>
                <w:tab w:val="left" w:pos="9360"/>
              </w:tabs>
              <w:suppressAutoHyphens/>
              <w:spacing w:after="0" w:line="288" w:lineRule="auto"/>
              <w:jc w:val="center"/>
              <w:rPr>
                <w:rFonts w:ascii="Times New Roman" w:eastAsia="Times New Roman" w:hAnsi="Times New Roman" w:cs="Lucida Sans"/>
                <w:bCs/>
                <w:color w:val="000000"/>
                <w:sz w:val="24"/>
                <w:szCs w:val="24"/>
                <w:lang w:eastAsia="ru-RU" w:bidi="hi-IN"/>
              </w:rPr>
            </w:pPr>
            <w:r w:rsidRPr="00CD2015">
              <w:rPr>
                <w:rFonts w:ascii="Times New Roman" w:eastAsia="Times New Roman" w:hAnsi="Times New Roman" w:cs="Lucida Sans"/>
                <w:bCs/>
                <w:color w:val="000000"/>
                <w:sz w:val="24"/>
                <w:szCs w:val="24"/>
                <w:lang w:eastAsia="ru-RU" w:bidi="hi-IN"/>
              </w:rPr>
              <w:t>540</w:t>
            </w:r>
          </w:p>
        </w:tc>
      </w:tr>
      <w:tr w:rsidR="00CD2015" w:rsidRPr="00CD2015" w:rsidTr="004D681A">
        <w:trPr>
          <w:trHeight w:val="375"/>
          <w:jc w:val="center"/>
        </w:trPr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015" w:rsidRPr="00CD2015" w:rsidRDefault="00CD2015" w:rsidP="00CD2015">
            <w:pPr>
              <w:tabs>
                <w:tab w:val="left" w:pos="708"/>
                <w:tab w:val="left" w:pos="4500"/>
                <w:tab w:val="left" w:pos="9180"/>
                <w:tab w:val="left" w:pos="9360"/>
              </w:tabs>
              <w:suppressAutoHyphens/>
              <w:spacing w:after="0" w:line="288" w:lineRule="auto"/>
              <w:rPr>
                <w:rFonts w:ascii="Times New Roman" w:eastAsia="Times New Roman" w:hAnsi="Times New Roman" w:cs="Lucida Sans"/>
                <w:bCs/>
                <w:color w:val="000000"/>
                <w:sz w:val="24"/>
                <w:szCs w:val="24"/>
                <w:lang w:eastAsia="ru-RU" w:bidi="hi-IN"/>
              </w:rPr>
            </w:pPr>
            <w:r w:rsidRPr="00CD2015">
              <w:rPr>
                <w:rFonts w:ascii="Times New Roman" w:eastAsia="Times New Roman" w:hAnsi="Times New Roman" w:cs="Lucida Sans"/>
                <w:bCs/>
                <w:color w:val="000000"/>
                <w:sz w:val="24"/>
                <w:szCs w:val="24"/>
                <w:lang w:eastAsia="ru-RU" w:bidi="hi-IN"/>
              </w:rPr>
              <w:t>Иностранный язык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015" w:rsidRPr="00CD2015" w:rsidRDefault="00CD2015" w:rsidP="00CD2015">
            <w:pPr>
              <w:tabs>
                <w:tab w:val="left" w:pos="708"/>
                <w:tab w:val="left" w:pos="4500"/>
                <w:tab w:val="left" w:pos="9180"/>
                <w:tab w:val="left" w:pos="9360"/>
              </w:tabs>
              <w:suppressAutoHyphens/>
              <w:spacing w:after="0" w:line="288" w:lineRule="auto"/>
              <w:rPr>
                <w:rFonts w:ascii="Times New Roman" w:eastAsia="Times New Roman" w:hAnsi="Times New Roman" w:cs="Lucida Sans"/>
                <w:bCs/>
                <w:color w:val="000000"/>
                <w:sz w:val="24"/>
                <w:szCs w:val="24"/>
                <w:lang w:eastAsia="ru-RU" w:bidi="hi-IN"/>
              </w:rPr>
            </w:pPr>
            <w:r w:rsidRPr="00CD2015">
              <w:rPr>
                <w:rFonts w:ascii="Times New Roman" w:eastAsia="Times New Roman" w:hAnsi="Times New Roman" w:cs="Lucida Sans"/>
                <w:bCs/>
                <w:color w:val="000000"/>
                <w:sz w:val="24"/>
                <w:szCs w:val="24"/>
                <w:lang w:eastAsia="ru-RU" w:bidi="hi-IN"/>
              </w:rPr>
              <w:t>Иностранный язык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015" w:rsidRPr="00CD2015" w:rsidRDefault="00CD2015" w:rsidP="00CD2015">
            <w:pPr>
              <w:tabs>
                <w:tab w:val="left" w:pos="708"/>
                <w:tab w:val="left" w:pos="4500"/>
                <w:tab w:val="left" w:pos="9180"/>
                <w:tab w:val="left" w:pos="9360"/>
              </w:tabs>
              <w:suppressAutoHyphens/>
              <w:spacing w:after="0" w:line="288" w:lineRule="auto"/>
              <w:jc w:val="center"/>
              <w:rPr>
                <w:rFonts w:ascii="Times New Roman" w:eastAsia="Times New Roman" w:hAnsi="Times New Roman" w:cs="Lucida Sans"/>
                <w:bCs/>
                <w:color w:val="000000"/>
                <w:sz w:val="24"/>
                <w:szCs w:val="24"/>
                <w:lang w:eastAsia="ru-RU" w:bidi="hi-IN"/>
              </w:rPr>
            </w:pPr>
            <w:r w:rsidRPr="00CD2015">
              <w:rPr>
                <w:rFonts w:ascii="Times New Roman" w:eastAsia="Times New Roman" w:hAnsi="Times New Roman" w:cs="Lucida Sans"/>
                <w:color w:val="000000"/>
                <w:sz w:val="24"/>
                <w:szCs w:val="24"/>
                <w:lang w:eastAsia="ru-RU" w:bidi="hi-IN"/>
              </w:rPr>
              <w:t>–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015" w:rsidRPr="00CD2015" w:rsidRDefault="00CD2015" w:rsidP="00CD2015">
            <w:pPr>
              <w:tabs>
                <w:tab w:val="left" w:pos="708"/>
                <w:tab w:val="left" w:pos="4500"/>
                <w:tab w:val="left" w:pos="9180"/>
                <w:tab w:val="left" w:pos="9360"/>
              </w:tabs>
              <w:suppressAutoHyphens/>
              <w:spacing w:after="0" w:line="288" w:lineRule="auto"/>
              <w:jc w:val="center"/>
              <w:rPr>
                <w:rFonts w:ascii="Times New Roman" w:eastAsia="Times New Roman" w:hAnsi="Times New Roman" w:cs="Lucida Sans"/>
                <w:bCs/>
                <w:color w:val="000000"/>
                <w:sz w:val="24"/>
                <w:szCs w:val="24"/>
                <w:lang w:eastAsia="ru-RU" w:bidi="hi-IN"/>
              </w:rPr>
            </w:pPr>
            <w:r w:rsidRPr="00CD2015">
              <w:rPr>
                <w:rFonts w:ascii="Times New Roman" w:eastAsia="Times New Roman" w:hAnsi="Times New Roman" w:cs="Lucida Sans"/>
                <w:bCs/>
                <w:color w:val="000000"/>
                <w:sz w:val="24"/>
                <w:szCs w:val="24"/>
                <w:lang w:eastAsia="ru-RU" w:bidi="hi-IN"/>
              </w:rPr>
              <w:t>68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015" w:rsidRPr="00CD2015" w:rsidRDefault="00CD2015" w:rsidP="00CD2015">
            <w:pPr>
              <w:tabs>
                <w:tab w:val="left" w:pos="708"/>
                <w:tab w:val="left" w:pos="4500"/>
                <w:tab w:val="left" w:pos="9180"/>
                <w:tab w:val="left" w:pos="9360"/>
              </w:tabs>
              <w:suppressAutoHyphens/>
              <w:spacing w:after="0" w:line="288" w:lineRule="auto"/>
              <w:jc w:val="center"/>
              <w:rPr>
                <w:rFonts w:ascii="Times New Roman" w:eastAsia="Times New Roman" w:hAnsi="Times New Roman" w:cs="Lucida Sans"/>
                <w:bCs/>
                <w:color w:val="000000"/>
                <w:sz w:val="24"/>
                <w:szCs w:val="24"/>
                <w:lang w:eastAsia="ru-RU" w:bidi="hi-IN"/>
              </w:rPr>
            </w:pPr>
            <w:r w:rsidRPr="00CD2015">
              <w:rPr>
                <w:rFonts w:ascii="Times New Roman" w:eastAsia="Times New Roman" w:hAnsi="Times New Roman" w:cs="Lucida Sans"/>
                <w:bCs/>
                <w:color w:val="000000"/>
                <w:sz w:val="24"/>
                <w:szCs w:val="24"/>
                <w:lang w:eastAsia="ru-RU" w:bidi="hi-IN"/>
              </w:rPr>
              <w:t>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015" w:rsidRPr="00CD2015" w:rsidRDefault="00CD2015" w:rsidP="00CD2015">
            <w:pPr>
              <w:tabs>
                <w:tab w:val="left" w:pos="708"/>
                <w:tab w:val="left" w:pos="4500"/>
                <w:tab w:val="left" w:pos="9180"/>
                <w:tab w:val="left" w:pos="9360"/>
              </w:tabs>
              <w:suppressAutoHyphens/>
              <w:spacing w:after="0" w:line="288" w:lineRule="auto"/>
              <w:jc w:val="center"/>
              <w:rPr>
                <w:rFonts w:ascii="Times New Roman" w:eastAsia="Times New Roman" w:hAnsi="Times New Roman" w:cs="Lucida Sans"/>
                <w:bCs/>
                <w:color w:val="000000"/>
                <w:sz w:val="24"/>
                <w:szCs w:val="24"/>
                <w:lang w:eastAsia="ru-RU" w:bidi="hi-IN"/>
              </w:rPr>
            </w:pPr>
            <w:r w:rsidRPr="00CD2015">
              <w:rPr>
                <w:rFonts w:ascii="Times New Roman" w:eastAsia="Times New Roman" w:hAnsi="Times New Roman" w:cs="Lucida Sans"/>
                <w:bCs/>
                <w:color w:val="000000"/>
                <w:sz w:val="24"/>
                <w:szCs w:val="24"/>
                <w:lang w:eastAsia="ru-RU" w:bidi="hi-IN"/>
              </w:rPr>
              <w:t>68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015" w:rsidRPr="00CD2015" w:rsidRDefault="00CD2015" w:rsidP="00CD2015">
            <w:pPr>
              <w:tabs>
                <w:tab w:val="left" w:pos="708"/>
                <w:tab w:val="left" w:pos="4500"/>
                <w:tab w:val="left" w:pos="9180"/>
                <w:tab w:val="left" w:pos="9360"/>
              </w:tabs>
              <w:suppressAutoHyphens/>
              <w:spacing w:after="0" w:line="288" w:lineRule="auto"/>
              <w:jc w:val="center"/>
              <w:rPr>
                <w:rFonts w:ascii="Times New Roman" w:eastAsia="Times New Roman" w:hAnsi="Times New Roman" w:cs="Lucida Sans"/>
                <w:bCs/>
                <w:color w:val="000000"/>
                <w:sz w:val="24"/>
                <w:szCs w:val="24"/>
                <w:lang w:eastAsia="ru-RU" w:bidi="hi-IN"/>
              </w:rPr>
            </w:pPr>
            <w:r w:rsidRPr="00CD2015">
              <w:rPr>
                <w:rFonts w:ascii="Times New Roman" w:eastAsia="Times New Roman" w:hAnsi="Times New Roman" w:cs="Lucida Sans"/>
                <w:bCs/>
                <w:color w:val="000000"/>
                <w:sz w:val="24"/>
                <w:szCs w:val="24"/>
                <w:lang w:eastAsia="ru-RU" w:bidi="hi-IN"/>
              </w:rPr>
              <w:t>204</w:t>
            </w:r>
          </w:p>
        </w:tc>
      </w:tr>
      <w:tr w:rsidR="00CD2015" w:rsidRPr="00CD2015" w:rsidTr="004D681A">
        <w:trPr>
          <w:trHeight w:val="375"/>
          <w:jc w:val="center"/>
        </w:trPr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015" w:rsidRPr="00CD2015" w:rsidRDefault="00CD2015" w:rsidP="00CD2015">
            <w:pPr>
              <w:tabs>
                <w:tab w:val="left" w:pos="708"/>
                <w:tab w:val="left" w:pos="4500"/>
                <w:tab w:val="left" w:pos="9180"/>
                <w:tab w:val="left" w:pos="9360"/>
              </w:tabs>
              <w:suppressAutoHyphens/>
              <w:spacing w:after="0" w:line="288" w:lineRule="auto"/>
              <w:rPr>
                <w:rFonts w:ascii="Times New Roman" w:eastAsia="Times New Roman" w:hAnsi="Times New Roman" w:cs="Lucida Sans"/>
                <w:bCs/>
                <w:color w:val="000000"/>
                <w:sz w:val="24"/>
                <w:szCs w:val="24"/>
                <w:lang w:eastAsia="ru-RU" w:bidi="hi-IN"/>
              </w:rPr>
            </w:pPr>
            <w:r w:rsidRPr="00CD2015">
              <w:rPr>
                <w:rFonts w:ascii="Times New Roman" w:eastAsia="Times New Roman" w:hAnsi="Times New Roman" w:cs="Lucida Sans"/>
                <w:bCs/>
                <w:color w:val="000000"/>
                <w:sz w:val="24"/>
                <w:szCs w:val="24"/>
                <w:lang w:eastAsia="ru-RU" w:bidi="hi-IN"/>
              </w:rPr>
              <w:t>Математика и информатика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015" w:rsidRPr="00CD2015" w:rsidRDefault="00CD2015" w:rsidP="00CD2015">
            <w:pPr>
              <w:tabs>
                <w:tab w:val="left" w:pos="708"/>
                <w:tab w:val="left" w:pos="4500"/>
                <w:tab w:val="left" w:pos="9180"/>
                <w:tab w:val="left" w:pos="9360"/>
              </w:tabs>
              <w:suppressAutoHyphens/>
              <w:spacing w:after="0" w:line="288" w:lineRule="auto"/>
              <w:rPr>
                <w:rFonts w:ascii="Times New Roman" w:eastAsia="Times New Roman" w:hAnsi="Times New Roman" w:cs="Lucida Sans"/>
                <w:bCs/>
                <w:color w:val="000000"/>
                <w:sz w:val="24"/>
                <w:szCs w:val="24"/>
                <w:lang w:eastAsia="ru-RU" w:bidi="hi-IN"/>
              </w:rPr>
            </w:pPr>
            <w:r w:rsidRPr="00CD2015">
              <w:rPr>
                <w:rFonts w:ascii="Times New Roman" w:eastAsia="Times New Roman" w:hAnsi="Times New Roman" w:cs="Lucida Sans"/>
                <w:bCs/>
                <w:color w:val="000000"/>
                <w:sz w:val="24"/>
                <w:szCs w:val="24"/>
                <w:lang w:eastAsia="ru-RU" w:bidi="hi-IN"/>
              </w:rPr>
              <w:t xml:space="preserve">Математика 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015" w:rsidRPr="00CD2015" w:rsidRDefault="00CD2015" w:rsidP="00CD2015">
            <w:pPr>
              <w:tabs>
                <w:tab w:val="left" w:pos="708"/>
                <w:tab w:val="left" w:pos="4500"/>
                <w:tab w:val="left" w:pos="9180"/>
                <w:tab w:val="left" w:pos="9360"/>
              </w:tabs>
              <w:suppressAutoHyphens/>
              <w:spacing w:after="0" w:line="288" w:lineRule="auto"/>
              <w:jc w:val="center"/>
              <w:rPr>
                <w:rFonts w:ascii="Times New Roman" w:eastAsia="Times New Roman" w:hAnsi="Times New Roman" w:cs="Lucida Sans"/>
                <w:bCs/>
                <w:color w:val="000000"/>
                <w:sz w:val="24"/>
                <w:szCs w:val="24"/>
                <w:lang w:eastAsia="ru-RU" w:bidi="hi-IN"/>
              </w:rPr>
            </w:pPr>
            <w:r w:rsidRPr="00CD2015">
              <w:rPr>
                <w:rFonts w:ascii="Times New Roman" w:eastAsia="Times New Roman" w:hAnsi="Times New Roman" w:cs="Lucida Sans"/>
                <w:bCs/>
                <w:color w:val="000000"/>
                <w:sz w:val="24"/>
                <w:szCs w:val="24"/>
                <w:lang w:eastAsia="ru-RU" w:bidi="hi-IN"/>
              </w:rPr>
              <w:t>132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015" w:rsidRPr="00CD2015" w:rsidRDefault="00CD2015" w:rsidP="00CD2015">
            <w:pPr>
              <w:tabs>
                <w:tab w:val="left" w:pos="708"/>
                <w:tab w:val="left" w:pos="4500"/>
                <w:tab w:val="left" w:pos="9180"/>
                <w:tab w:val="left" w:pos="9360"/>
              </w:tabs>
              <w:suppressAutoHyphens/>
              <w:spacing w:after="0" w:line="288" w:lineRule="auto"/>
              <w:jc w:val="center"/>
              <w:rPr>
                <w:rFonts w:ascii="Times New Roman" w:eastAsia="Times New Roman" w:hAnsi="Times New Roman" w:cs="Lucida Sans"/>
                <w:bCs/>
                <w:color w:val="000000"/>
                <w:sz w:val="24"/>
                <w:szCs w:val="24"/>
                <w:lang w:eastAsia="ru-RU" w:bidi="hi-IN"/>
              </w:rPr>
            </w:pPr>
            <w:r w:rsidRPr="00CD2015">
              <w:rPr>
                <w:rFonts w:ascii="Times New Roman" w:eastAsia="Times New Roman" w:hAnsi="Times New Roman" w:cs="Lucida Sans"/>
                <w:bCs/>
                <w:color w:val="000000"/>
                <w:sz w:val="24"/>
                <w:szCs w:val="24"/>
                <w:lang w:eastAsia="ru-RU" w:bidi="hi-IN"/>
              </w:rPr>
              <w:t>136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015" w:rsidRPr="00CD2015" w:rsidRDefault="00CD2015" w:rsidP="00CD2015">
            <w:pPr>
              <w:tabs>
                <w:tab w:val="left" w:pos="708"/>
                <w:tab w:val="left" w:pos="4500"/>
                <w:tab w:val="left" w:pos="9180"/>
                <w:tab w:val="left" w:pos="9360"/>
              </w:tabs>
              <w:suppressAutoHyphens/>
              <w:spacing w:after="0" w:line="288" w:lineRule="auto"/>
              <w:jc w:val="center"/>
              <w:rPr>
                <w:rFonts w:ascii="Times New Roman" w:eastAsia="Times New Roman" w:hAnsi="Times New Roman" w:cs="Lucida Sans"/>
                <w:bCs/>
                <w:color w:val="000000"/>
                <w:sz w:val="24"/>
                <w:szCs w:val="24"/>
                <w:lang w:eastAsia="ru-RU" w:bidi="hi-IN"/>
              </w:rPr>
            </w:pPr>
            <w:r w:rsidRPr="00CD2015">
              <w:rPr>
                <w:rFonts w:ascii="Times New Roman" w:eastAsia="Times New Roman" w:hAnsi="Times New Roman" w:cs="Lucida Sans"/>
                <w:bCs/>
                <w:color w:val="000000"/>
                <w:sz w:val="24"/>
                <w:szCs w:val="24"/>
                <w:lang w:eastAsia="ru-RU" w:bidi="hi-IN"/>
              </w:rPr>
              <w:t>136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015" w:rsidRPr="00CD2015" w:rsidRDefault="00CD2015" w:rsidP="00CD2015">
            <w:pPr>
              <w:tabs>
                <w:tab w:val="left" w:pos="708"/>
                <w:tab w:val="left" w:pos="4500"/>
                <w:tab w:val="left" w:pos="9180"/>
                <w:tab w:val="left" w:pos="9360"/>
              </w:tabs>
              <w:suppressAutoHyphens/>
              <w:spacing w:after="0" w:line="288" w:lineRule="auto"/>
              <w:jc w:val="center"/>
              <w:rPr>
                <w:rFonts w:ascii="Times New Roman" w:eastAsia="Times New Roman" w:hAnsi="Times New Roman" w:cs="Lucida Sans"/>
                <w:bCs/>
                <w:color w:val="000000"/>
                <w:sz w:val="24"/>
                <w:szCs w:val="24"/>
                <w:lang w:eastAsia="ru-RU" w:bidi="hi-IN"/>
              </w:rPr>
            </w:pPr>
            <w:r w:rsidRPr="00CD2015">
              <w:rPr>
                <w:rFonts w:ascii="Times New Roman" w:eastAsia="Times New Roman" w:hAnsi="Times New Roman" w:cs="Lucida Sans"/>
                <w:bCs/>
                <w:color w:val="000000"/>
                <w:sz w:val="24"/>
                <w:szCs w:val="24"/>
                <w:lang w:eastAsia="ru-RU" w:bidi="hi-IN"/>
              </w:rPr>
              <w:t>136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015" w:rsidRPr="00CD2015" w:rsidRDefault="00CD2015" w:rsidP="00CD2015">
            <w:pPr>
              <w:tabs>
                <w:tab w:val="left" w:pos="708"/>
                <w:tab w:val="left" w:pos="4500"/>
                <w:tab w:val="left" w:pos="9180"/>
                <w:tab w:val="left" w:pos="9360"/>
              </w:tabs>
              <w:suppressAutoHyphens/>
              <w:spacing w:after="0" w:line="288" w:lineRule="auto"/>
              <w:jc w:val="center"/>
              <w:rPr>
                <w:rFonts w:ascii="Times New Roman" w:eastAsia="Times New Roman" w:hAnsi="Times New Roman" w:cs="Lucida Sans"/>
                <w:bCs/>
                <w:color w:val="000000"/>
                <w:sz w:val="24"/>
                <w:szCs w:val="24"/>
                <w:lang w:eastAsia="ru-RU" w:bidi="hi-IN"/>
              </w:rPr>
            </w:pPr>
            <w:r w:rsidRPr="00CD2015">
              <w:rPr>
                <w:rFonts w:ascii="Times New Roman" w:eastAsia="Times New Roman" w:hAnsi="Times New Roman" w:cs="Lucida Sans"/>
                <w:bCs/>
                <w:color w:val="000000"/>
                <w:sz w:val="24"/>
                <w:szCs w:val="24"/>
                <w:lang w:eastAsia="ru-RU" w:bidi="hi-IN"/>
              </w:rPr>
              <w:t>540</w:t>
            </w:r>
          </w:p>
        </w:tc>
      </w:tr>
      <w:tr w:rsidR="00CD2015" w:rsidRPr="00CD2015" w:rsidTr="004D681A">
        <w:trPr>
          <w:trHeight w:val="375"/>
          <w:jc w:val="center"/>
        </w:trPr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015" w:rsidRPr="00CD2015" w:rsidRDefault="00CD2015" w:rsidP="00CD2015">
            <w:pPr>
              <w:tabs>
                <w:tab w:val="left" w:pos="708"/>
                <w:tab w:val="left" w:pos="4500"/>
                <w:tab w:val="left" w:pos="9180"/>
                <w:tab w:val="left" w:pos="9360"/>
              </w:tabs>
              <w:suppressAutoHyphens/>
              <w:spacing w:after="0" w:line="288" w:lineRule="auto"/>
              <w:rPr>
                <w:rFonts w:ascii="Times New Roman" w:eastAsia="Times New Roman" w:hAnsi="Times New Roman" w:cs="Lucida Sans"/>
                <w:bCs/>
                <w:color w:val="000000"/>
                <w:sz w:val="24"/>
                <w:szCs w:val="24"/>
                <w:lang w:eastAsia="ru-RU" w:bidi="hi-IN"/>
              </w:rPr>
            </w:pPr>
            <w:proofErr w:type="gramStart"/>
            <w:r w:rsidRPr="00CD2015">
              <w:rPr>
                <w:rFonts w:ascii="Times New Roman" w:eastAsia="Times New Roman" w:hAnsi="Times New Roman" w:cs="Lucida Sans"/>
                <w:bCs/>
                <w:color w:val="000000"/>
                <w:sz w:val="24"/>
                <w:szCs w:val="24"/>
                <w:lang w:eastAsia="ru-RU" w:bidi="hi-IN"/>
              </w:rPr>
              <w:t>Общество-знание</w:t>
            </w:r>
            <w:proofErr w:type="gramEnd"/>
            <w:r w:rsidRPr="00CD2015">
              <w:rPr>
                <w:rFonts w:ascii="Times New Roman" w:eastAsia="Times New Roman" w:hAnsi="Times New Roman" w:cs="Lucida Sans"/>
                <w:bCs/>
                <w:color w:val="000000"/>
                <w:sz w:val="24"/>
                <w:szCs w:val="24"/>
                <w:lang w:eastAsia="ru-RU" w:bidi="hi-IN"/>
              </w:rPr>
              <w:t xml:space="preserve"> и естествознание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015" w:rsidRPr="00CD2015" w:rsidRDefault="00CD2015" w:rsidP="00CD2015">
            <w:pPr>
              <w:tabs>
                <w:tab w:val="left" w:pos="708"/>
                <w:tab w:val="left" w:pos="4500"/>
                <w:tab w:val="left" w:pos="9180"/>
                <w:tab w:val="left" w:pos="9360"/>
              </w:tabs>
              <w:suppressAutoHyphens/>
              <w:spacing w:after="0" w:line="288" w:lineRule="auto"/>
              <w:rPr>
                <w:rFonts w:ascii="Times New Roman" w:eastAsia="Times New Roman" w:hAnsi="Times New Roman" w:cs="Lucida Sans"/>
                <w:bCs/>
                <w:color w:val="000000"/>
                <w:sz w:val="24"/>
                <w:szCs w:val="24"/>
                <w:lang w:eastAsia="ru-RU" w:bidi="hi-IN"/>
              </w:rPr>
            </w:pPr>
            <w:r w:rsidRPr="00CD2015">
              <w:rPr>
                <w:rFonts w:ascii="Times New Roman" w:eastAsia="Times New Roman" w:hAnsi="Times New Roman" w:cs="Lucida Sans"/>
                <w:bCs/>
                <w:color w:val="000000"/>
                <w:sz w:val="24"/>
                <w:szCs w:val="24"/>
                <w:lang w:eastAsia="ru-RU" w:bidi="hi-IN"/>
              </w:rPr>
              <w:t>Окружающий мир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015" w:rsidRPr="00CD2015" w:rsidRDefault="00CD2015" w:rsidP="00CD2015">
            <w:pPr>
              <w:tabs>
                <w:tab w:val="left" w:pos="708"/>
                <w:tab w:val="left" w:pos="4500"/>
                <w:tab w:val="left" w:pos="9180"/>
                <w:tab w:val="left" w:pos="9360"/>
              </w:tabs>
              <w:suppressAutoHyphens/>
              <w:spacing w:after="0" w:line="288" w:lineRule="auto"/>
              <w:jc w:val="center"/>
              <w:rPr>
                <w:rFonts w:ascii="Times New Roman" w:eastAsia="Times New Roman" w:hAnsi="Times New Roman" w:cs="Lucida Sans"/>
                <w:bCs/>
                <w:color w:val="000000"/>
                <w:sz w:val="24"/>
                <w:szCs w:val="24"/>
                <w:lang w:eastAsia="ru-RU" w:bidi="hi-IN"/>
              </w:rPr>
            </w:pPr>
            <w:r w:rsidRPr="00CD2015">
              <w:rPr>
                <w:rFonts w:ascii="Times New Roman" w:eastAsia="Times New Roman" w:hAnsi="Times New Roman" w:cs="Lucida Sans"/>
                <w:bCs/>
                <w:color w:val="000000"/>
                <w:sz w:val="24"/>
                <w:szCs w:val="24"/>
                <w:lang w:eastAsia="ru-RU" w:bidi="hi-IN"/>
              </w:rPr>
              <w:t>66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015" w:rsidRPr="00CD2015" w:rsidRDefault="00CD2015" w:rsidP="00CD2015">
            <w:pPr>
              <w:tabs>
                <w:tab w:val="left" w:pos="708"/>
                <w:tab w:val="left" w:pos="4500"/>
                <w:tab w:val="left" w:pos="9180"/>
                <w:tab w:val="left" w:pos="9360"/>
              </w:tabs>
              <w:suppressAutoHyphens/>
              <w:spacing w:after="0" w:line="288" w:lineRule="auto"/>
              <w:jc w:val="center"/>
              <w:rPr>
                <w:rFonts w:ascii="Times New Roman" w:eastAsia="Times New Roman" w:hAnsi="Times New Roman" w:cs="Lucida Sans"/>
                <w:bCs/>
                <w:color w:val="000000"/>
                <w:sz w:val="24"/>
                <w:szCs w:val="24"/>
                <w:lang w:eastAsia="ru-RU" w:bidi="hi-IN"/>
              </w:rPr>
            </w:pPr>
            <w:r w:rsidRPr="00CD2015">
              <w:rPr>
                <w:rFonts w:ascii="Times New Roman" w:eastAsia="Times New Roman" w:hAnsi="Times New Roman" w:cs="Lucida Sans"/>
                <w:bCs/>
                <w:color w:val="000000"/>
                <w:sz w:val="24"/>
                <w:szCs w:val="24"/>
                <w:lang w:eastAsia="ru-RU" w:bidi="hi-IN"/>
              </w:rPr>
              <w:t>68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015" w:rsidRPr="00CD2015" w:rsidRDefault="00CD2015" w:rsidP="00CD2015">
            <w:pPr>
              <w:tabs>
                <w:tab w:val="left" w:pos="708"/>
                <w:tab w:val="left" w:pos="4500"/>
                <w:tab w:val="left" w:pos="9180"/>
                <w:tab w:val="left" w:pos="9360"/>
              </w:tabs>
              <w:suppressAutoHyphens/>
              <w:spacing w:after="0" w:line="288" w:lineRule="auto"/>
              <w:jc w:val="center"/>
              <w:rPr>
                <w:rFonts w:ascii="Times New Roman" w:eastAsia="Times New Roman" w:hAnsi="Times New Roman" w:cs="Lucida Sans"/>
                <w:bCs/>
                <w:color w:val="000000"/>
                <w:sz w:val="24"/>
                <w:szCs w:val="24"/>
                <w:lang w:eastAsia="ru-RU" w:bidi="hi-IN"/>
              </w:rPr>
            </w:pPr>
            <w:r w:rsidRPr="00CD2015">
              <w:rPr>
                <w:rFonts w:ascii="Times New Roman" w:eastAsia="Times New Roman" w:hAnsi="Times New Roman" w:cs="Lucida Sans"/>
                <w:bCs/>
                <w:color w:val="000000"/>
                <w:sz w:val="24"/>
                <w:szCs w:val="24"/>
                <w:lang w:eastAsia="ru-RU" w:bidi="hi-IN"/>
              </w:rPr>
              <w:t>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015" w:rsidRPr="00CD2015" w:rsidRDefault="00CD2015" w:rsidP="00CD2015">
            <w:pPr>
              <w:tabs>
                <w:tab w:val="left" w:pos="708"/>
                <w:tab w:val="left" w:pos="4500"/>
                <w:tab w:val="left" w:pos="9180"/>
                <w:tab w:val="left" w:pos="9360"/>
              </w:tabs>
              <w:suppressAutoHyphens/>
              <w:spacing w:after="0" w:line="288" w:lineRule="auto"/>
              <w:jc w:val="center"/>
              <w:rPr>
                <w:rFonts w:ascii="Times New Roman" w:eastAsia="Times New Roman" w:hAnsi="Times New Roman" w:cs="Lucida Sans"/>
                <w:bCs/>
                <w:color w:val="000000"/>
                <w:sz w:val="24"/>
                <w:szCs w:val="24"/>
                <w:lang w:eastAsia="ru-RU" w:bidi="hi-IN"/>
              </w:rPr>
            </w:pPr>
            <w:r w:rsidRPr="00CD2015">
              <w:rPr>
                <w:rFonts w:ascii="Times New Roman" w:eastAsia="Times New Roman" w:hAnsi="Times New Roman" w:cs="Lucida Sans"/>
                <w:bCs/>
                <w:color w:val="000000"/>
                <w:sz w:val="24"/>
                <w:szCs w:val="24"/>
                <w:lang w:eastAsia="ru-RU" w:bidi="hi-IN"/>
              </w:rPr>
              <w:t>68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015" w:rsidRPr="00CD2015" w:rsidRDefault="00CD2015" w:rsidP="00CD2015">
            <w:pPr>
              <w:tabs>
                <w:tab w:val="left" w:pos="708"/>
                <w:tab w:val="left" w:pos="4500"/>
                <w:tab w:val="left" w:pos="9180"/>
                <w:tab w:val="left" w:pos="9360"/>
              </w:tabs>
              <w:suppressAutoHyphens/>
              <w:spacing w:after="0" w:line="288" w:lineRule="auto"/>
              <w:jc w:val="center"/>
              <w:rPr>
                <w:rFonts w:ascii="Times New Roman" w:eastAsia="Times New Roman" w:hAnsi="Times New Roman" w:cs="Lucida Sans"/>
                <w:bCs/>
                <w:color w:val="000000"/>
                <w:sz w:val="24"/>
                <w:szCs w:val="24"/>
                <w:lang w:eastAsia="ru-RU" w:bidi="hi-IN"/>
              </w:rPr>
            </w:pPr>
            <w:r w:rsidRPr="00CD2015">
              <w:rPr>
                <w:rFonts w:ascii="Times New Roman" w:eastAsia="Times New Roman" w:hAnsi="Times New Roman" w:cs="Lucida Sans"/>
                <w:bCs/>
                <w:color w:val="000000"/>
                <w:sz w:val="24"/>
                <w:szCs w:val="24"/>
                <w:lang w:eastAsia="ru-RU" w:bidi="hi-IN"/>
              </w:rPr>
              <w:t>270</w:t>
            </w:r>
          </w:p>
        </w:tc>
      </w:tr>
      <w:tr w:rsidR="00CD2015" w:rsidRPr="00CD2015" w:rsidTr="004D681A">
        <w:trPr>
          <w:trHeight w:val="375"/>
          <w:jc w:val="center"/>
        </w:trPr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015" w:rsidRPr="00CD2015" w:rsidRDefault="00CD2015" w:rsidP="00CD2015">
            <w:pPr>
              <w:spacing w:after="0" w:line="240" w:lineRule="auto"/>
              <w:rPr>
                <w:rFonts w:ascii="Times New Roman" w:eastAsia="Times New Roman" w:hAnsi="Times New Roman" w:cs="Lucida Sans"/>
                <w:bCs/>
                <w:color w:val="000000"/>
                <w:sz w:val="24"/>
                <w:szCs w:val="24"/>
                <w:lang w:eastAsia="ru-RU" w:bidi="hi-IN"/>
              </w:rPr>
            </w:pP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015" w:rsidRPr="00CD2015" w:rsidRDefault="00CD2015" w:rsidP="00CD2015">
            <w:pPr>
              <w:tabs>
                <w:tab w:val="left" w:pos="708"/>
                <w:tab w:val="left" w:pos="4500"/>
                <w:tab w:val="left" w:pos="9180"/>
                <w:tab w:val="left" w:pos="9360"/>
              </w:tabs>
              <w:suppressAutoHyphens/>
              <w:spacing w:after="0" w:line="288" w:lineRule="auto"/>
              <w:rPr>
                <w:rFonts w:ascii="Times New Roman" w:eastAsia="Times New Roman" w:hAnsi="Times New Roman" w:cs="Lucida Sans"/>
                <w:bCs/>
                <w:color w:val="000000"/>
                <w:sz w:val="24"/>
                <w:szCs w:val="24"/>
                <w:lang w:eastAsia="ru-RU" w:bidi="hi-IN"/>
              </w:rPr>
            </w:pPr>
            <w:r w:rsidRPr="00CD2015">
              <w:rPr>
                <w:rFonts w:ascii="Times New Roman" w:eastAsia="Times New Roman" w:hAnsi="Times New Roman" w:cs="Lucida Sans"/>
                <w:bCs/>
                <w:color w:val="000000"/>
                <w:sz w:val="24"/>
                <w:szCs w:val="24"/>
                <w:lang w:eastAsia="ru-RU" w:bidi="hi-IN"/>
              </w:rPr>
              <w:t>Изобразительное искусство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015" w:rsidRPr="00CD2015" w:rsidRDefault="00CD2015" w:rsidP="00CD2015">
            <w:pPr>
              <w:tabs>
                <w:tab w:val="left" w:pos="708"/>
                <w:tab w:val="left" w:pos="4500"/>
                <w:tab w:val="left" w:pos="9180"/>
                <w:tab w:val="left" w:pos="9360"/>
              </w:tabs>
              <w:suppressAutoHyphens/>
              <w:spacing w:after="0" w:line="288" w:lineRule="auto"/>
              <w:jc w:val="center"/>
              <w:rPr>
                <w:rFonts w:ascii="Times New Roman" w:eastAsia="Times New Roman" w:hAnsi="Times New Roman" w:cs="Lucida Sans"/>
                <w:bCs/>
                <w:color w:val="000000"/>
                <w:sz w:val="24"/>
                <w:szCs w:val="24"/>
                <w:lang w:eastAsia="ru-RU" w:bidi="hi-IN"/>
              </w:rPr>
            </w:pPr>
            <w:r w:rsidRPr="00CD2015">
              <w:rPr>
                <w:rFonts w:ascii="Times New Roman" w:eastAsia="Times New Roman" w:hAnsi="Times New Roman" w:cs="Lucida Sans"/>
                <w:bCs/>
                <w:color w:val="000000"/>
                <w:sz w:val="24"/>
                <w:szCs w:val="24"/>
                <w:lang w:eastAsia="ru-RU" w:bidi="hi-IN"/>
              </w:rPr>
              <w:t>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015" w:rsidRPr="00CD2015" w:rsidRDefault="00CD2015" w:rsidP="00CD2015">
            <w:pPr>
              <w:tabs>
                <w:tab w:val="left" w:pos="708"/>
                <w:tab w:val="left" w:pos="4500"/>
                <w:tab w:val="left" w:pos="9180"/>
                <w:tab w:val="left" w:pos="9360"/>
              </w:tabs>
              <w:suppressAutoHyphens/>
              <w:spacing w:after="0" w:line="288" w:lineRule="auto"/>
              <w:jc w:val="center"/>
              <w:rPr>
                <w:rFonts w:ascii="Times New Roman" w:eastAsia="Times New Roman" w:hAnsi="Times New Roman" w:cs="Lucida Sans"/>
                <w:bCs/>
                <w:color w:val="000000"/>
                <w:sz w:val="24"/>
                <w:szCs w:val="24"/>
                <w:lang w:eastAsia="ru-RU" w:bidi="hi-IN"/>
              </w:rPr>
            </w:pPr>
            <w:r w:rsidRPr="00CD2015">
              <w:rPr>
                <w:rFonts w:ascii="Times New Roman" w:eastAsia="Times New Roman" w:hAnsi="Times New Roman" w:cs="Lucida Sans"/>
                <w:bCs/>
                <w:color w:val="000000"/>
                <w:sz w:val="24"/>
                <w:szCs w:val="24"/>
                <w:lang w:eastAsia="ru-RU" w:bidi="hi-IN"/>
              </w:rPr>
              <w:t>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015" w:rsidRPr="00CD2015" w:rsidRDefault="00CD2015" w:rsidP="00CD2015">
            <w:pPr>
              <w:tabs>
                <w:tab w:val="left" w:pos="708"/>
                <w:tab w:val="left" w:pos="4500"/>
                <w:tab w:val="left" w:pos="9180"/>
                <w:tab w:val="left" w:pos="9360"/>
              </w:tabs>
              <w:suppressAutoHyphens/>
              <w:spacing w:after="0" w:line="288" w:lineRule="auto"/>
              <w:jc w:val="center"/>
              <w:rPr>
                <w:rFonts w:ascii="Times New Roman" w:eastAsia="Times New Roman" w:hAnsi="Times New Roman" w:cs="Lucida Sans"/>
                <w:bCs/>
                <w:color w:val="000000"/>
                <w:sz w:val="24"/>
                <w:szCs w:val="24"/>
                <w:lang w:eastAsia="ru-RU" w:bidi="hi-IN"/>
              </w:rPr>
            </w:pPr>
            <w:r w:rsidRPr="00CD2015">
              <w:rPr>
                <w:rFonts w:ascii="Times New Roman" w:eastAsia="Times New Roman" w:hAnsi="Times New Roman" w:cs="Lucida Sans"/>
                <w:bCs/>
                <w:color w:val="000000"/>
                <w:sz w:val="24"/>
                <w:szCs w:val="24"/>
                <w:lang w:eastAsia="ru-RU" w:bidi="hi-IN"/>
              </w:rPr>
              <w:t>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015" w:rsidRPr="00CD2015" w:rsidRDefault="00CD2015" w:rsidP="00CD2015">
            <w:pPr>
              <w:tabs>
                <w:tab w:val="left" w:pos="708"/>
                <w:tab w:val="left" w:pos="4500"/>
                <w:tab w:val="left" w:pos="9180"/>
                <w:tab w:val="left" w:pos="9360"/>
              </w:tabs>
              <w:suppressAutoHyphens/>
              <w:spacing w:after="0" w:line="288" w:lineRule="auto"/>
              <w:jc w:val="center"/>
              <w:rPr>
                <w:rFonts w:ascii="Times New Roman" w:eastAsia="Times New Roman" w:hAnsi="Times New Roman" w:cs="Lucida Sans"/>
                <w:bCs/>
                <w:color w:val="000000"/>
                <w:sz w:val="24"/>
                <w:szCs w:val="24"/>
                <w:lang w:eastAsia="ru-RU" w:bidi="hi-IN"/>
              </w:rPr>
            </w:pPr>
            <w:r w:rsidRPr="00CD2015">
              <w:rPr>
                <w:rFonts w:ascii="Times New Roman" w:eastAsia="Times New Roman" w:hAnsi="Times New Roman" w:cs="Lucida Sans"/>
                <w:bCs/>
                <w:color w:val="000000"/>
                <w:sz w:val="24"/>
                <w:szCs w:val="24"/>
                <w:lang w:eastAsia="ru-RU" w:bidi="hi-IN"/>
              </w:rPr>
              <w:t>34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015" w:rsidRPr="00CD2015" w:rsidRDefault="00CD2015" w:rsidP="00CD2015">
            <w:pPr>
              <w:tabs>
                <w:tab w:val="left" w:pos="708"/>
                <w:tab w:val="left" w:pos="4500"/>
                <w:tab w:val="left" w:pos="9180"/>
                <w:tab w:val="left" w:pos="9360"/>
              </w:tabs>
              <w:suppressAutoHyphens/>
              <w:spacing w:after="0" w:line="288" w:lineRule="auto"/>
              <w:jc w:val="center"/>
              <w:rPr>
                <w:rFonts w:ascii="Times New Roman" w:eastAsia="Times New Roman" w:hAnsi="Times New Roman" w:cs="Lucida Sans"/>
                <w:bCs/>
                <w:color w:val="000000"/>
                <w:sz w:val="24"/>
                <w:szCs w:val="24"/>
                <w:lang w:eastAsia="ru-RU" w:bidi="hi-IN"/>
              </w:rPr>
            </w:pPr>
            <w:r w:rsidRPr="00CD2015">
              <w:rPr>
                <w:rFonts w:ascii="Times New Roman" w:eastAsia="Times New Roman" w:hAnsi="Times New Roman" w:cs="Lucida Sans"/>
                <w:bCs/>
                <w:color w:val="000000"/>
                <w:sz w:val="24"/>
                <w:szCs w:val="24"/>
                <w:lang w:eastAsia="ru-RU" w:bidi="hi-IN"/>
              </w:rPr>
              <w:t>135</w:t>
            </w:r>
          </w:p>
        </w:tc>
      </w:tr>
      <w:tr w:rsidR="00CD2015" w:rsidRPr="00CD2015" w:rsidTr="004D681A">
        <w:trPr>
          <w:trHeight w:val="375"/>
          <w:jc w:val="center"/>
        </w:trPr>
        <w:tc>
          <w:tcPr>
            <w:tcW w:w="4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2015" w:rsidRPr="00CD2015" w:rsidRDefault="00CD2015" w:rsidP="00CD2015">
            <w:pPr>
              <w:tabs>
                <w:tab w:val="left" w:pos="708"/>
                <w:tab w:val="left" w:pos="4500"/>
                <w:tab w:val="left" w:pos="9180"/>
                <w:tab w:val="left" w:pos="9360"/>
              </w:tabs>
              <w:suppressAutoHyphens/>
              <w:spacing w:after="0" w:line="288" w:lineRule="auto"/>
              <w:rPr>
                <w:rFonts w:ascii="Times New Roman" w:eastAsia="Times New Roman" w:hAnsi="Times New Roman" w:cs="Lucida Sans"/>
                <w:bCs/>
                <w:color w:val="000000"/>
                <w:sz w:val="24"/>
                <w:szCs w:val="24"/>
                <w:lang w:eastAsia="ru-RU" w:bidi="hi-IN"/>
              </w:rPr>
            </w:pPr>
            <w:r w:rsidRPr="00CD2015">
              <w:rPr>
                <w:rFonts w:ascii="Times New Roman" w:eastAsia="Times New Roman" w:hAnsi="Times New Roman" w:cs="Lucida Sans"/>
                <w:bCs/>
                <w:color w:val="000000"/>
                <w:sz w:val="24"/>
                <w:szCs w:val="24"/>
                <w:lang w:eastAsia="ru-RU" w:bidi="hi-IN"/>
              </w:rPr>
              <w:t>Итого: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015" w:rsidRPr="00CD2015" w:rsidRDefault="004D681A" w:rsidP="00CD2015">
            <w:pPr>
              <w:tabs>
                <w:tab w:val="left" w:pos="708"/>
                <w:tab w:val="left" w:pos="4500"/>
                <w:tab w:val="left" w:pos="9180"/>
                <w:tab w:val="left" w:pos="9360"/>
              </w:tabs>
              <w:suppressAutoHyphens/>
              <w:spacing w:after="0" w:line="288" w:lineRule="auto"/>
              <w:jc w:val="center"/>
              <w:rPr>
                <w:rFonts w:ascii="Times New Roman" w:eastAsia="Times New Roman" w:hAnsi="Times New Roman" w:cs="Lucida Sans"/>
                <w:bCs/>
                <w:color w:val="000000"/>
                <w:sz w:val="24"/>
                <w:szCs w:val="24"/>
                <w:lang w:eastAsia="ru-RU" w:bidi="hi-IN"/>
              </w:rPr>
            </w:pPr>
            <w:r>
              <w:rPr>
                <w:rFonts w:ascii="Times New Roman" w:eastAsia="Times New Roman" w:hAnsi="Times New Roman" w:cs="Lucida Sans"/>
                <w:bCs/>
                <w:color w:val="000000"/>
                <w:sz w:val="24"/>
                <w:szCs w:val="24"/>
                <w:lang w:eastAsia="ru-RU" w:bidi="hi-IN"/>
              </w:rPr>
              <w:t>518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015" w:rsidRPr="00CD2015" w:rsidRDefault="00CD2015" w:rsidP="00CD2015">
            <w:pPr>
              <w:tabs>
                <w:tab w:val="left" w:pos="708"/>
                <w:tab w:val="left" w:pos="4500"/>
                <w:tab w:val="left" w:pos="9180"/>
                <w:tab w:val="left" w:pos="9360"/>
              </w:tabs>
              <w:suppressAutoHyphens/>
              <w:spacing w:after="0" w:line="288" w:lineRule="auto"/>
              <w:jc w:val="center"/>
              <w:rPr>
                <w:rFonts w:ascii="Times New Roman" w:eastAsia="Times New Roman" w:hAnsi="Times New Roman" w:cs="Lucida Sans"/>
                <w:bCs/>
                <w:color w:val="000000"/>
                <w:sz w:val="24"/>
                <w:szCs w:val="24"/>
                <w:lang w:eastAsia="ru-RU" w:bidi="hi-IN"/>
              </w:rPr>
            </w:pPr>
            <w:r w:rsidRPr="00CD2015">
              <w:rPr>
                <w:rFonts w:ascii="Times New Roman" w:eastAsia="Times New Roman" w:hAnsi="Times New Roman" w:cs="Lucida Sans"/>
                <w:bCs/>
                <w:color w:val="000000"/>
                <w:sz w:val="24"/>
                <w:szCs w:val="24"/>
                <w:lang w:eastAsia="ru-RU" w:bidi="hi-IN"/>
              </w:rPr>
              <w:t>680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015" w:rsidRPr="00CD2015" w:rsidRDefault="00CD2015" w:rsidP="00CD2015">
            <w:pPr>
              <w:tabs>
                <w:tab w:val="left" w:pos="708"/>
                <w:tab w:val="left" w:pos="4500"/>
                <w:tab w:val="left" w:pos="9180"/>
                <w:tab w:val="left" w:pos="9360"/>
              </w:tabs>
              <w:suppressAutoHyphens/>
              <w:spacing w:after="0" w:line="288" w:lineRule="auto"/>
              <w:jc w:val="center"/>
              <w:rPr>
                <w:rFonts w:ascii="Times New Roman" w:eastAsia="Times New Roman" w:hAnsi="Times New Roman" w:cs="Lucida Sans"/>
                <w:bCs/>
                <w:color w:val="000000"/>
                <w:sz w:val="24"/>
                <w:szCs w:val="24"/>
                <w:lang w:eastAsia="ru-RU" w:bidi="hi-IN"/>
              </w:rPr>
            </w:pPr>
            <w:r w:rsidRPr="00CD2015">
              <w:rPr>
                <w:rFonts w:ascii="Times New Roman" w:eastAsia="Times New Roman" w:hAnsi="Times New Roman" w:cs="Lucida Sans"/>
                <w:bCs/>
                <w:color w:val="000000"/>
                <w:sz w:val="24"/>
                <w:szCs w:val="24"/>
                <w:lang w:eastAsia="ru-RU" w:bidi="hi-IN"/>
              </w:rPr>
              <w:t>680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015" w:rsidRPr="00CD2015" w:rsidRDefault="00CD2015" w:rsidP="00CD2015">
            <w:pPr>
              <w:tabs>
                <w:tab w:val="left" w:pos="708"/>
                <w:tab w:val="left" w:pos="4500"/>
                <w:tab w:val="left" w:pos="9180"/>
                <w:tab w:val="left" w:pos="9360"/>
              </w:tabs>
              <w:suppressAutoHyphens/>
              <w:spacing w:after="0" w:line="288" w:lineRule="auto"/>
              <w:jc w:val="center"/>
              <w:rPr>
                <w:rFonts w:ascii="Times New Roman" w:eastAsia="Times New Roman" w:hAnsi="Times New Roman" w:cs="Lucida Sans"/>
                <w:bCs/>
                <w:color w:val="000000"/>
                <w:sz w:val="24"/>
                <w:szCs w:val="24"/>
                <w:lang w:eastAsia="ru-RU" w:bidi="hi-IN"/>
              </w:rPr>
            </w:pPr>
            <w:r w:rsidRPr="00CD2015">
              <w:rPr>
                <w:rFonts w:ascii="Times New Roman" w:eastAsia="Times New Roman" w:hAnsi="Times New Roman" w:cs="Lucida Sans"/>
                <w:bCs/>
                <w:color w:val="000000"/>
                <w:sz w:val="24"/>
                <w:szCs w:val="24"/>
                <w:lang w:eastAsia="ru-RU" w:bidi="hi-IN"/>
              </w:rPr>
              <w:t>714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015" w:rsidRPr="00CD2015" w:rsidRDefault="00CD2015" w:rsidP="00CD2015">
            <w:pPr>
              <w:tabs>
                <w:tab w:val="left" w:pos="708"/>
                <w:tab w:val="left" w:pos="4500"/>
                <w:tab w:val="left" w:pos="9180"/>
                <w:tab w:val="left" w:pos="9360"/>
              </w:tabs>
              <w:suppressAutoHyphens/>
              <w:spacing w:after="0" w:line="288" w:lineRule="auto"/>
              <w:jc w:val="center"/>
              <w:rPr>
                <w:rFonts w:ascii="Times New Roman" w:eastAsia="Times New Roman" w:hAnsi="Times New Roman" w:cs="Lucida Sans"/>
                <w:bCs/>
                <w:color w:val="000000"/>
                <w:sz w:val="24"/>
                <w:szCs w:val="24"/>
                <w:lang w:eastAsia="ru-RU" w:bidi="hi-IN"/>
              </w:rPr>
            </w:pPr>
            <w:r w:rsidRPr="00CD2015">
              <w:rPr>
                <w:rFonts w:ascii="Times New Roman" w:eastAsia="Times New Roman" w:hAnsi="Times New Roman" w:cs="Lucida Sans"/>
                <w:bCs/>
                <w:color w:val="000000"/>
                <w:sz w:val="24"/>
                <w:szCs w:val="24"/>
                <w:lang w:eastAsia="ru-RU" w:bidi="hi-IN"/>
              </w:rPr>
              <w:t>3073</w:t>
            </w:r>
          </w:p>
        </w:tc>
      </w:tr>
      <w:tr w:rsidR="00CD2015" w:rsidRPr="00CD2015" w:rsidTr="004D681A">
        <w:trPr>
          <w:trHeight w:val="403"/>
          <w:jc w:val="center"/>
        </w:trPr>
        <w:tc>
          <w:tcPr>
            <w:tcW w:w="4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015" w:rsidRPr="00CD2015" w:rsidRDefault="00CD2015" w:rsidP="00CD2015">
            <w:pPr>
              <w:tabs>
                <w:tab w:val="left" w:pos="708"/>
                <w:tab w:val="left" w:pos="4500"/>
                <w:tab w:val="left" w:pos="9180"/>
                <w:tab w:val="left" w:pos="9360"/>
              </w:tabs>
              <w:suppressAutoHyphens/>
              <w:spacing w:after="0" w:line="288" w:lineRule="auto"/>
              <w:rPr>
                <w:rFonts w:ascii="Times New Roman" w:eastAsia="Times New Roman" w:hAnsi="Times New Roman" w:cs="Lucida Sans"/>
                <w:bCs/>
                <w:i/>
                <w:color w:val="000000"/>
                <w:sz w:val="24"/>
                <w:szCs w:val="24"/>
                <w:lang w:eastAsia="ru-RU" w:bidi="hi-IN"/>
              </w:rPr>
            </w:pPr>
            <w:r w:rsidRPr="00CD2015">
              <w:rPr>
                <w:rFonts w:ascii="Times New Roman" w:eastAsia="Times New Roman" w:hAnsi="Times New Roman" w:cs="Lucida Sans"/>
                <w:bCs/>
                <w:i/>
                <w:color w:val="000000"/>
                <w:sz w:val="24"/>
                <w:szCs w:val="24"/>
                <w:lang w:eastAsia="ru-RU" w:bidi="hi-IN"/>
              </w:rPr>
              <w:t>Часть, формируемая участниками образовательных отношений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015" w:rsidRPr="00CD2015" w:rsidRDefault="00CD2015" w:rsidP="00CD2015">
            <w:pPr>
              <w:tabs>
                <w:tab w:val="left" w:pos="708"/>
                <w:tab w:val="left" w:pos="4500"/>
                <w:tab w:val="left" w:pos="9180"/>
                <w:tab w:val="left" w:pos="9360"/>
              </w:tabs>
              <w:suppressAutoHyphens/>
              <w:spacing w:after="0" w:line="288" w:lineRule="auto"/>
              <w:jc w:val="center"/>
              <w:rPr>
                <w:rFonts w:ascii="Times New Roman" w:eastAsia="Times New Roman" w:hAnsi="Times New Roman" w:cs="Lucida Sans"/>
                <w:bCs/>
                <w:color w:val="000000"/>
                <w:sz w:val="24"/>
                <w:szCs w:val="24"/>
                <w:lang w:eastAsia="ru-RU" w:bidi="hi-IN"/>
              </w:rPr>
            </w:pPr>
            <w:r w:rsidRPr="00CD2015">
              <w:rPr>
                <w:rFonts w:ascii="Times New Roman" w:eastAsia="Times New Roman" w:hAnsi="Times New Roman" w:cs="Lucida Sans"/>
                <w:color w:val="000000"/>
                <w:sz w:val="24"/>
                <w:szCs w:val="24"/>
                <w:lang w:eastAsia="ru-RU" w:bidi="hi-IN"/>
              </w:rPr>
              <w:t>–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015" w:rsidRPr="00CD2015" w:rsidRDefault="00CD2015" w:rsidP="00CD2015">
            <w:pPr>
              <w:tabs>
                <w:tab w:val="left" w:pos="708"/>
                <w:tab w:val="left" w:pos="4500"/>
                <w:tab w:val="left" w:pos="9180"/>
                <w:tab w:val="left" w:pos="9360"/>
              </w:tabs>
              <w:suppressAutoHyphens/>
              <w:spacing w:after="0" w:line="288" w:lineRule="auto"/>
              <w:jc w:val="center"/>
              <w:rPr>
                <w:rFonts w:ascii="Times New Roman" w:eastAsia="Times New Roman" w:hAnsi="Times New Roman" w:cs="Lucida Sans"/>
                <w:bCs/>
                <w:color w:val="000000"/>
                <w:sz w:val="24"/>
                <w:szCs w:val="24"/>
                <w:lang w:eastAsia="ru-RU" w:bidi="hi-IN"/>
              </w:rPr>
            </w:pPr>
            <w:r w:rsidRPr="00CD2015">
              <w:rPr>
                <w:rFonts w:ascii="Times New Roman" w:eastAsia="Times New Roman" w:hAnsi="Times New Roman" w:cs="Lucida Sans"/>
                <w:bCs/>
                <w:color w:val="000000"/>
                <w:sz w:val="24"/>
                <w:szCs w:val="24"/>
                <w:lang w:eastAsia="ru-RU" w:bidi="hi-IN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015" w:rsidRPr="00CD2015" w:rsidRDefault="00CD2015" w:rsidP="00CD2015">
            <w:pPr>
              <w:tabs>
                <w:tab w:val="left" w:pos="708"/>
                <w:tab w:val="left" w:pos="4500"/>
                <w:tab w:val="left" w:pos="9180"/>
                <w:tab w:val="left" w:pos="9360"/>
              </w:tabs>
              <w:suppressAutoHyphens/>
              <w:spacing w:after="0" w:line="288" w:lineRule="auto"/>
              <w:jc w:val="center"/>
              <w:rPr>
                <w:rFonts w:ascii="Times New Roman" w:eastAsia="Times New Roman" w:hAnsi="Times New Roman" w:cs="Lucida Sans"/>
                <w:bCs/>
                <w:color w:val="000000"/>
                <w:sz w:val="24"/>
                <w:szCs w:val="24"/>
                <w:lang w:eastAsia="ru-RU" w:bidi="hi-IN"/>
              </w:rPr>
            </w:pPr>
            <w:r w:rsidRPr="00CD2015">
              <w:rPr>
                <w:rFonts w:ascii="Times New Roman" w:eastAsia="Times New Roman" w:hAnsi="Times New Roman" w:cs="Lucida Sans"/>
                <w:bCs/>
                <w:color w:val="000000"/>
                <w:sz w:val="24"/>
                <w:szCs w:val="24"/>
                <w:lang w:eastAsia="ru-RU" w:bidi="hi-I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015" w:rsidRPr="00CD2015" w:rsidRDefault="00CD2015" w:rsidP="00CD2015">
            <w:pPr>
              <w:tabs>
                <w:tab w:val="left" w:pos="708"/>
                <w:tab w:val="left" w:pos="4500"/>
                <w:tab w:val="left" w:pos="9180"/>
                <w:tab w:val="left" w:pos="9360"/>
              </w:tabs>
              <w:suppressAutoHyphens/>
              <w:spacing w:after="0" w:line="288" w:lineRule="auto"/>
              <w:jc w:val="center"/>
              <w:rPr>
                <w:rFonts w:ascii="Times New Roman" w:eastAsia="Times New Roman" w:hAnsi="Times New Roman" w:cs="Lucida Sans"/>
                <w:bCs/>
                <w:color w:val="000000"/>
                <w:sz w:val="24"/>
                <w:szCs w:val="24"/>
                <w:lang w:eastAsia="ru-RU" w:bidi="hi-IN"/>
              </w:rPr>
            </w:pPr>
            <w:r w:rsidRPr="00CD2015">
              <w:rPr>
                <w:rFonts w:ascii="Times New Roman" w:eastAsia="Times New Roman" w:hAnsi="Times New Roman" w:cs="Lucida Sans"/>
                <w:bCs/>
                <w:color w:val="000000"/>
                <w:sz w:val="24"/>
                <w:szCs w:val="24"/>
                <w:lang w:eastAsia="ru-RU" w:bidi="hi-IN"/>
              </w:rPr>
              <w:t>68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015" w:rsidRPr="00CD2015" w:rsidRDefault="00CD2015" w:rsidP="00CD2015">
            <w:pPr>
              <w:tabs>
                <w:tab w:val="left" w:pos="708"/>
                <w:tab w:val="left" w:pos="4500"/>
                <w:tab w:val="left" w:pos="9180"/>
                <w:tab w:val="left" w:pos="9360"/>
              </w:tabs>
              <w:suppressAutoHyphens/>
              <w:spacing w:after="0" w:line="288" w:lineRule="auto"/>
              <w:jc w:val="center"/>
              <w:rPr>
                <w:rFonts w:ascii="Times New Roman" w:eastAsia="Times New Roman" w:hAnsi="Times New Roman" w:cs="Lucida Sans"/>
                <w:bCs/>
                <w:color w:val="000000"/>
                <w:sz w:val="24"/>
                <w:szCs w:val="24"/>
                <w:lang w:eastAsia="ru-RU" w:bidi="hi-IN"/>
              </w:rPr>
            </w:pPr>
            <w:r w:rsidRPr="00CD2015">
              <w:rPr>
                <w:rFonts w:ascii="Times New Roman" w:eastAsia="Times New Roman" w:hAnsi="Times New Roman" w:cs="Lucida Sans"/>
                <w:bCs/>
                <w:color w:val="000000"/>
                <w:sz w:val="24"/>
                <w:szCs w:val="24"/>
                <w:lang w:eastAsia="ru-RU" w:bidi="hi-IN"/>
              </w:rPr>
              <w:t>68</w:t>
            </w:r>
          </w:p>
        </w:tc>
      </w:tr>
      <w:tr w:rsidR="00CD2015" w:rsidRPr="00CD2015" w:rsidTr="004D681A">
        <w:trPr>
          <w:trHeight w:val="481"/>
          <w:jc w:val="center"/>
        </w:trPr>
        <w:tc>
          <w:tcPr>
            <w:tcW w:w="4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015" w:rsidRPr="00CD2015" w:rsidRDefault="00CD2015" w:rsidP="00CD2015">
            <w:pPr>
              <w:tabs>
                <w:tab w:val="left" w:pos="708"/>
                <w:tab w:val="left" w:pos="4500"/>
                <w:tab w:val="left" w:pos="9180"/>
                <w:tab w:val="left" w:pos="9360"/>
              </w:tabs>
              <w:suppressAutoHyphens/>
              <w:spacing w:after="0" w:line="288" w:lineRule="auto"/>
              <w:jc w:val="center"/>
              <w:rPr>
                <w:rFonts w:ascii="Times New Roman" w:eastAsia="Times New Roman" w:hAnsi="Times New Roman" w:cs="Lucida Sans"/>
                <w:bCs/>
                <w:color w:val="000000"/>
                <w:sz w:val="24"/>
                <w:szCs w:val="24"/>
                <w:lang w:eastAsia="ru-RU" w:bidi="hi-IN"/>
              </w:rPr>
            </w:pPr>
            <w:r w:rsidRPr="00CD2015">
              <w:rPr>
                <w:rFonts w:ascii="Times New Roman" w:eastAsia="Times New Roman" w:hAnsi="Times New Roman" w:cs="Lucida Sans"/>
                <w:bCs/>
                <w:color w:val="000000"/>
                <w:sz w:val="24"/>
                <w:szCs w:val="24"/>
                <w:lang w:eastAsia="ru-RU" w:bidi="hi-IN"/>
              </w:rPr>
              <w:t xml:space="preserve">Максимально допустимая годовая нагрузка 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015" w:rsidRPr="00CD2015" w:rsidRDefault="00CD2015" w:rsidP="00CD2015">
            <w:pPr>
              <w:tabs>
                <w:tab w:val="left" w:pos="708"/>
                <w:tab w:val="left" w:pos="4500"/>
                <w:tab w:val="left" w:pos="9180"/>
                <w:tab w:val="left" w:pos="9360"/>
              </w:tabs>
              <w:suppressAutoHyphens/>
              <w:spacing w:after="0" w:line="288" w:lineRule="auto"/>
              <w:jc w:val="center"/>
              <w:rPr>
                <w:rFonts w:ascii="Times New Roman" w:eastAsia="Times New Roman" w:hAnsi="Times New Roman" w:cs="Lucida Sans"/>
                <w:bCs/>
                <w:color w:val="000000"/>
                <w:sz w:val="24"/>
                <w:szCs w:val="24"/>
                <w:lang w:eastAsia="ru-RU" w:bidi="hi-IN"/>
              </w:rPr>
            </w:pPr>
            <w:r w:rsidRPr="00CD2015">
              <w:rPr>
                <w:rFonts w:ascii="Times New Roman" w:eastAsia="Times New Roman" w:hAnsi="Times New Roman" w:cs="Lucida Sans"/>
                <w:bCs/>
                <w:color w:val="000000"/>
                <w:sz w:val="24"/>
                <w:szCs w:val="24"/>
                <w:lang w:eastAsia="ru-RU" w:bidi="hi-IN"/>
              </w:rPr>
              <w:t>594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015" w:rsidRPr="00CD2015" w:rsidRDefault="00CD2015" w:rsidP="00CD2015">
            <w:pPr>
              <w:tabs>
                <w:tab w:val="left" w:pos="708"/>
                <w:tab w:val="left" w:pos="4500"/>
                <w:tab w:val="left" w:pos="9180"/>
                <w:tab w:val="left" w:pos="9360"/>
              </w:tabs>
              <w:suppressAutoHyphens/>
              <w:spacing w:after="0" w:line="288" w:lineRule="auto"/>
              <w:jc w:val="center"/>
              <w:rPr>
                <w:rFonts w:ascii="Times New Roman" w:eastAsia="Times New Roman" w:hAnsi="Times New Roman" w:cs="Lucida Sans"/>
                <w:bCs/>
                <w:color w:val="000000"/>
                <w:sz w:val="24"/>
                <w:szCs w:val="24"/>
                <w:lang w:eastAsia="ru-RU" w:bidi="hi-IN"/>
              </w:rPr>
            </w:pPr>
            <w:r w:rsidRPr="00CD2015">
              <w:rPr>
                <w:rFonts w:ascii="Times New Roman" w:eastAsia="Times New Roman" w:hAnsi="Times New Roman" w:cs="Lucida Sans"/>
                <w:bCs/>
                <w:color w:val="000000"/>
                <w:sz w:val="24"/>
                <w:szCs w:val="24"/>
                <w:lang w:eastAsia="ru-RU" w:bidi="hi-IN"/>
              </w:rPr>
              <w:t>680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015" w:rsidRPr="00CD2015" w:rsidRDefault="00CD2015" w:rsidP="00CD2015">
            <w:pPr>
              <w:tabs>
                <w:tab w:val="left" w:pos="708"/>
                <w:tab w:val="left" w:pos="4500"/>
                <w:tab w:val="left" w:pos="9180"/>
                <w:tab w:val="left" w:pos="9360"/>
              </w:tabs>
              <w:suppressAutoHyphens/>
              <w:spacing w:after="0" w:line="288" w:lineRule="auto"/>
              <w:jc w:val="center"/>
              <w:rPr>
                <w:rFonts w:ascii="Times New Roman" w:eastAsia="Times New Roman" w:hAnsi="Times New Roman" w:cs="Lucida Sans"/>
                <w:bCs/>
                <w:color w:val="000000"/>
                <w:sz w:val="24"/>
                <w:szCs w:val="24"/>
                <w:lang w:eastAsia="ru-RU" w:bidi="hi-IN"/>
              </w:rPr>
            </w:pPr>
            <w:r w:rsidRPr="00CD2015">
              <w:rPr>
                <w:rFonts w:ascii="Times New Roman" w:eastAsia="Times New Roman" w:hAnsi="Times New Roman" w:cs="Lucida Sans"/>
                <w:bCs/>
                <w:color w:val="000000"/>
                <w:sz w:val="24"/>
                <w:szCs w:val="24"/>
                <w:lang w:eastAsia="ru-RU" w:bidi="hi-IN"/>
              </w:rPr>
              <w:t>680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015" w:rsidRPr="00CD2015" w:rsidRDefault="00CD2015" w:rsidP="00CD2015">
            <w:pPr>
              <w:tabs>
                <w:tab w:val="left" w:pos="708"/>
                <w:tab w:val="left" w:pos="4500"/>
                <w:tab w:val="left" w:pos="9180"/>
                <w:tab w:val="left" w:pos="9360"/>
              </w:tabs>
              <w:suppressAutoHyphens/>
              <w:spacing w:after="0" w:line="288" w:lineRule="auto"/>
              <w:jc w:val="center"/>
              <w:rPr>
                <w:rFonts w:ascii="Times New Roman" w:eastAsia="Times New Roman" w:hAnsi="Times New Roman" w:cs="Lucida Sans"/>
                <w:bCs/>
                <w:color w:val="000000"/>
                <w:sz w:val="24"/>
                <w:szCs w:val="24"/>
                <w:lang w:eastAsia="ru-RU" w:bidi="hi-IN"/>
              </w:rPr>
            </w:pPr>
            <w:r w:rsidRPr="00CD2015">
              <w:rPr>
                <w:rFonts w:ascii="Times New Roman" w:eastAsia="Times New Roman" w:hAnsi="Times New Roman" w:cs="Lucida Sans"/>
                <w:bCs/>
                <w:color w:val="000000"/>
                <w:sz w:val="24"/>
                <w:szCs w:val="24"/>
                <w:lang w:eastAsia="ru-RU" w:bidi="hi-IN"/>
              </w:rPr>
              <w:t>782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015" w:rsidRPr="00CD2015" w:rsidRDefault="00CD2015" w:rsidP="00CD2015">
            <w:pPr>
              <w:tabs>
                <w:tab w:val="left" w:pos="708"/>
                <w:tab w:val="left" w:pos="4500"/>
                <w:tab w:val="left" w:pos="9180"/>
                <w:tab w:val="left" w:pos="9360"/>
              </w:tabs>
              <w:suppressAutoHyphens/>
              <w:spacing w:after="0" w:line="288" w:lineRule="auto"/>
              <w:jc w:val="center"/>
              <w:rPr>
                <w:rFonts w:ascii="Times New Roman" w:eastAsia="Times New Roman" w:hAnsi="Times New Roman" w:cs="Lucida Sans"/>
                <w:bCs/>
                <w:color w:val="000000"/>
                <w:sz w:val="24"/>
                <w:szCs w:val="24"/>
                <w:lang w:eastAsia="ru-RU" w:bidi="hi-IN"/>
              </w:rPr>
            </w:pPr>
            <w:r w:rsidRPr="00CD2015">
              <w:rPr>
                <w:rFonts w:ascii="Times New Roman" w:eastAsia="Times New Roman" w:hAnsi="Times New Roman" w:cs="Lucida Sans"/>
                <w:bCs/>
                <w:color w:val="000000"/>
                <w:sz w:val="24"/>
                <w:szCs w:val="24"/>
                <w:lang w:eastAsia="ru-RU" w:bidi="hi-IN"/>
              </w:rPr>
              <w:t>2736</w:t>
            </w:r>
          </w:p>
        </w:tc>
      </w:tr>
      <w:tr w:rsidR="00CD2015" w:rsidRPr="00CD2015" w:rsidTr="004D681A">
        <w:trPr>
          <w:trHeight w:val="481"/>
          <w:jc w:val="center"/>
        </w:trPr>
        <w:tc>
          <w:tcPr>
            <w:tcW w:w="4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015" w:rsidRPr="00CD2015" w:rsidRDefault="00CD2015" w:rsidP="00CD2015">
            <w:pPr>
              <w:tabs>
                <w:tab w:val="left" w:pos="708"/>
                <w:tab w:val="left" w:pos="4500"/>
                <w:tab w:val="left" w:pos="9180"/>
                <w:tab w:val="left" w:pos="9360"/>
              </w:tabs>
              <w:suppressAutoHyphens/>
              <w:spacing w:after="0" w:line="288" w:lineRule="auto"/>
              <w:rPr>
                <w:rFonts w:ascii="Times New Roman" w:eastAsia="Times New Roman" w:hAnsi="Times New Roman" w:cs="Lucida Sans"/>
                <w:bCs/>
                <w:color w:val="000000"/>
                <w:sz w:val="24"/>
                <w:szCs w:val="24"/>
                <w:lang w:eastAsia="ru-RU" w:bidi="hi-IN"/>
              </w:rPr>
            </w:pPr>
            <w:r w:rsidRPr="00CD2015">
              <w:rPr>
                <w:rFonts w:ascii="Times New Roman" w:eastAsia="Times New Roman" w:hAnsi="Times New Roman" w:cs="Lucida Sans"/>
                <w:bCs/>
                <w:color w:val="000000"/>
                <w:sz w:val="24"/>
                <w:szCs w:val="24"/>
                <w:lang w:eastAsia="ru-RU" w:bidi="hi-IN"/>
              </w:rPr>
              <w:t>Индивидуальные коррекционные занятия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015" w:rsidRPr="00CD2015" w:rsidRDefault="00CD2015" w:rsidP="00CD2015">
            <w:pPr>
              <w:tabs>
                <w:tab w:val="left" w:pos="708"/>
                <w:tab w:val="left" w:pos="4500"/>
                <w:tab w:val="left" w:pos="9180"/>
                <w:tab w:val="left" w:pos="9360"/>
              </w:tabs>
              <w:suppressAutoHyphens/>
              <w:spacing w:after="0" w:line="288" w:lineRule="auto"/>
              <w:jc w:val="center"/>
              <w:rPr>
                <w:rFonts w:ascii="Times New Roman" w:eastAsia="Times New Roman" w:hAnsi="Times New Roman" w:cs="Lucida Sans"/>
                <w:bCs/>
                <w:color w:val="000000"/>
                <w:sz w:val="24"/>
                <w:szCs w:val="24"/>
                <w:lang w:eastAsia="ru-RU" w:bidi="hi-I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015" w:rsidRPr="00CD2015" w:rsidRDefault="00CD2015" w:rsidP="00CD2015">
            <w:pPr>
              <w:tabs>
                <w:tab w:val="left" w:pos="708"/>
                <w:tab w:val="left" w:pos="4500"/>
                <w:tab w:val="left" w:pos="9180"/>
                <w:tab w:val="left" w:pos="9360"/>
              </w:tabs>
              <w:suppressAutoHyphens/>
              <w:spacing w:after="0" w:line="288" w:lineRule="auto"/>
              <w:jc w:val="center"/>
              <w:rPr>
                <w:rFonts w:ascii="Times New Roman" w:eastAsia="Times New Roman" w:hAnsi="Times New Roman" w:cs="Lucida Sans"/>
                <w:bCs/>
                <w:color w:val="000000"/>
                <w:sz w:val="24"/>
                <w:szCs w:val="24"/>
                <w:lang w:eastAsia="ru-RU" w:bidi="hi-I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015" w:rsidRPr="00CD2015" w:rsidRDefault="00CD2015" w:rsidP="00CD2015">
            <w:pPr>
              <w:tabs>
                <w:tab w:val="left" w:pos="708"/>
                <w:tab w:val="left" w:pos="4500"/>
                <w:tab w:val="left" w:pos="9180"/>
                <w:tab w:val="left" w:pos="9360"/>
              </w:tabs>
              <w:suppressAutoHyphens/>
              <w:spacing w:after="0" w:line="288" w:lineRule="auto"/>
              <w:jc w:val="center"/>
              <w:rPr>
                <w:rFonts w:ascii="Times New Roman" w:eastAsia="Times New Roman" w:hAnsi="Times New Roman" w:cs="Lucida Sans"/>
                <w:bCs/>
                <w:color w:val="000000"/>
                <w:sz w:val="24"/>
                <w:szCs w:val="24"/>
                <w:lang w:eastAsia="ru-RU" w:bidi="hi-I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015" w:rsidRPr="00CD2015" w:rsidRDefault="00CD2015" w:rsidP="00CD2015">
            <w:pPr>
              <w:tabs>
                <w:tab w:val="left" w:pos="708"/>
                <w:tab w:val="left" w:pos="4500"/>
                <w:tab w:val="left" w:pos="9180"/>
                <w:tab w:val="left" w:pos="9360"/>
              </w:tabs>
              <w:suppressAutoHyphens/>
              <w:spacing w:after="0" w:line="288" w:lineRule="auto"/>
              <w:jc w:val="center"/>
              <w:rPr>
                <w:rFonts w:ascii="Times New Roman" w:eastAsia="Times New Roman" w:hAnsi="Times New Roman" w:cs="Lucida Sans"/>
                <w:bCs/>
                <w:color w:val="000000"/>
                <w:sz w:val="24"/>
                <w:szCs w:val="24"/>
                <w:lang w:eastAsia="ru-RU" w:bidi="hi-I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015" w:rsidRPr="00CD2015" w:rsidRDefault="00CD2015" w:rsidP="00CD2015">
            <w:pPr>
              <w:tabs>
                <w:tab w:val="left" w:pos="708"/>
                <w:tab w:val="left" w:pos="4500"/>
                <w:tab w:val="left" w:pos="9180"/>
                <w:tab w:val="left" w:pos="9360"/>
              </w:tabs>
              <w:suppressAutoHyphens/>
              <w:spacing w:after="0" w:line="288" w:lineRule="auto"/>
              <w:jc w:val="center"/>
              <w:rPr>
                <w:rFonts w:ascii="Times New Roman" w:eastAsia="Times New Roman" w:hAnsi="Times New Roman" w:cs="Lucida Sans"/>
                <w:bCs/>
                <w:color w:val="000000"/>
                <w:sz w:val="24"/>
                <w:szCs w:val="24"/>
                <w:lang w:eastAsia="ru-RU" w:bidi="hi-IN"/>
              </w:rPr>
            </w:pPr>
          </w:p>
        </w:tc>
      </w:tr>
      <w:tr w:rsidR="00CD2015" w:rsidRPr="00CD2015" w:rsidTr="004D681A">
        <w:trPr>
          <w:trHeight w:val="481"/>
          <w:jc w:val="center"/>
        </w:trPr>
        <w:tc>
          <w:tcPr>
            <w:tcW w:w="4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015" w:rsidRPr="00CD2015" w:rsidRDefault="00CD2015" w:rsidP="00CD2015">
            <w:pPr>
              <w:tabs>
                <w:tab w:val="left" w:pos="708"/>
                <w:tab w:val="left" w:pos="4500"/>
                <w:tab w:val="left" w:pos="9180"/>
                <w:tab w:val="left" w:pos="9360"/>
              </w:tabs>
              <w:suppressAutoHyphens/>
              <w:spacing w:after="0" w:line="288" w:lineRule="auto"/>
              <w:rPr>
                <w:rFonts w:ascii="Times New Roman" w:eastAsia="Times New Roman" w:hAnsi="Times New Roman" w:cs="Lucida Sans"/>
                <w:bCs/>
                <w:color w:val="000000"/>
                <w:sz w:val="24"/>
                <w:szCs w:val="24"/>
                <w:lang w:eastAsia="ru-RU" w:bidi="hi-IN"/>
              </w:rPr>
            </w:pPr>
            <w:r w:rsidRPr="00CD2015">
              <w:rPr>
                <w:rFonts w:ascii="Times New Roman" w:eastAsia="Times New Roman" w:hAnsi="Times New Roman" w:cs="Lucida Sans"/>
                <w:bCs/>
                <w:color w:val="000000"/>
                <w:sz w:val="24"/>
                <w:szCs w:val="24"/>
                <w:lang w:eastAsia="ru-RU" w:bidi="hi-IN"/>
              </w:rPr>
              <w:t>Коррекционно-развивающие занятия с логопедом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015" w:rsidRPr="00CD2015" w:rsidRDefault="00CD2015" w:rsidP="00CD2015">
            <w:pPr>
              <w:tabs>
                <w:tab w:val="left" w:pos="708"/>
                <w:tab w:val="left" w:pos="4500"/>
                <w:tab w:val="left" w:pos="9180"/>
                <w:tab w:val="left" w:pos="9360"/>
              </w:tabs>
              <w:suppressAutoHyphens/>
              <w:spacing w:after="0" w:line="288" w:lineRule="auto"/>
              <w:jc w:val="center"/>
              <w:rPr>
                <w:rFonts w:ascii="Times New Roman" w:eastAsia="Times New Roman" w:hAnsi="Times New Roman" w:cs="Lucida Sans"/>
                <w:bCs/>
                <w:color w:val="000000"/>
                <w:sz w:val="24"/>
                <w:szCs w:val="24"/>
                <w:lang w:eastAsia="ru-RU" w:bidi="hi-IN"/>
              </w:rPr>
            </w:pPr>
            <w:r w:rsidRPr="00CD2015">
              <w:rPr>
                <w:rFonts w:ascii="Times New Roman" w:eastAsia="Times New Roman" w:hAnsi="Times New Roman" w:cs="Lucida Sans"/>
                <w:bCs/>
                <w:color w:val="000000"/>
                <w:sz w:val="24"/>
                <w:szCs w:val="24"/>
                <w:lang w:eastAsia="ru-RU" w:bidi="hi-IN"/>
              </w:rPr>
              <w:t>66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015" w:rsidRPr="00CD2015" w:rsidRDefault="00CD2015" w:rsidP="00CD2015">
            <w:pPr>
              <w:tabs>
                <w:tab w:val="left" w:pos="708"/>
                <w:tab w:val="left" w:pos="4500"/>
                <w:tab w:val="left" w:pos="9180"/>
                <w:tab w:val="left" w:pos="9360"/>
              </w:tabs>
              <w:suppressAutoHyphens/>
              <w:spacing w:after="0" w:line="288" w:lineRule="auto"/>
              <w:jc w:val="center"/>
              <w:rPr>
                <w:rFonts w:ascii="Times New Roman" w:eastAsia="Times New Roman" w:hAnsi="Times New Roman" w:cs="Lucida Sans"/>
                <w:bCs/>
                <w:color w:val="000000"/>
                <w:sz w:val="24"/>
                <w:szCs w:val="24"/>
                <w:lang w:eastAsia="ru-RU" w:bidi="hi-IN"/>
              </w:rPr>
            </w:pPr>
            <w:r w:rsidRPr="00CD2015">
              <w:rPr>
                <w:rFonts w:ascii="Times New Roman" w:eastAsia="Times New Roman" w:hAnsi="Times New Roman" w:cs="Lucida Sans"/>
                <w:bCs/>
                <w:color w:val="000000"/>
                <w:sz w:val="24"/>
                <w:szCs w:val="24"/>
                <w:lang w:eastAsia="ru-RU" w:bidi="hi-IN"/>
              </w:rPr>
              <w:t>68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015" w:rsidRPr="00CD2015" w:rsidRDefault="00CD2015" w:rsidP="00CD2015">
            <w:pPr>
              <w:tabs>
                <w:tab w:val="left" w:pos="708"/>
                <w:tab w:val="left" w:pos="4500"/>
                <w:tab w:val="left" w:pos="9180"/>
                <w:tab w:val="left" w:pos="9360"/>
              </w:tabs>
              <w:suppressAutoHyphens/>
              <w:spacing w:after="0" w:line="288" w:lineRule="auto"/>
              <w:jc w:val="center"/>
              <w:rPr>
                <w:rFonts w:ascii="Times New Roman" w:eastAsia="Times New Roman" w:hAnsi="Times New Roman" w:cs="Lucida Sans"/>
                <w:bCs/>
                <w:color w:val="000000"/>
                <w:sz w:val="24"/>
                <w:szCs w:val="24"/>
                <w:lang w:eastAsia="ru-RU" w:bidi="hi-IN"/>
              </w:rPr>
            </w:pPr>
            <w:r w:rsidRPr="00CD2015">
              <w:rPr>
                <w:rFonts w:ascii="Times New Roman" w:eastAsia="Times New Roman" w:hAnsi="Times New Roman" w:cs="Lucida Sans"/>
                <w:bCs/>
                <w:color w:val="000000"/>
                <w:sz w:val="24"/>
                <w:szCs w:val="24"/>
                <w:lang w:eastAsia="ru-RU" w:bidi="hi-IN"/>
              </w:rPr>
              <w:t>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015" w:rsidRPr="00CD2015" w:rsidRDefault="00CD2015" w:rsidP="00CD2015">
            <w:pPr>
              <w:tabs>
                <w:tab w:val="left" w:pos="708"/>
                <w:tab w:val="left" w:pos="4500"/>
                <w:tab w:val="left" w:pos="9180"/>
                <w:tab w:val="left" w:pos="9360"/>
              </w:tabs>
              <w:suppressAutoHyphens/>
              <w:spacing w:after="0" w:line="288" w:lineRule="auto"/>
              <w:jc w:val="center"/>
              <w:rPr>
                <w:rFonts w:ascii="Times New Roman" w:eastAsia="Times New Roman" w:hAnsi="Times New Roman" w:cs="Lucida Sans"/>
                <w:bCs/>
                <w:color w:val="000000"/>
                <w:sz w:val="24"/>
                <w:szCs w:val="24"/>
                <w:lang w:eastAsia="ru-RU" w:bidi="hi-IN"/>
              </w:rPr>
            </w:pPr>
            <w:r w:rsidRPr="00CD2015">
              <w:rPr>
                <w:rFonts w:ascii="Times New Roman" w:eastAsia="Times New Roman" w:hAnsi="Times New Roman" w:cs="Lucida Sans"/>
                <w:bCs/>
                <w:color w:val="000000"/>
                <w:sz w:val="24"/>
                <w:szCs w:val="24"/>
                <w:lang w:eastAsia="ru-RU" w:bidi="hi-IN"/>
              </w:rPr>
              <w:t>68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015" w:rsidRPr="00CD2015" w:rsidRDefault="00CD2015" w:rsidP="00CD2015">
            <w:pPr>
              <w:tabs>
                <w:tab w:val="left" w:pos="708"/>
                <w:tab w:val="left" w:pos="4500"/>
                <w:tab w:val="left" w:pos="9180"/>
                <w:tab w:val="left" w:pos="9360"/>
              </w:tabs>
              <w:suppressAutoHyphens/>
              <w:spacing w:after="0" w:line="288" w:lineRule="auto"/>
              <w:jc w:val="center"/>
              <w:rPr>
                <w:rFonts w:ascii="Times New Roman" w:eastAsia="Times New Roman" w:hAnsi="Times New Roman" w:cs="Lucida Sans"/>
                <w:bCs/>
                <w:color w:val="000000"/>
                <w:sz w:val="24"/>
                <w:szCs w:val="24"/>
                <w:lang w:eastAsia="ru-RU" w:bidi="hi-IN"/>
              </w:rPr>
            </w:pPr>
            <w:r w:rsidRPr="00CD2015">
              <w:rPr>
                <w:rFonts w:ascii="Times New Roman" w:eastAsia="Times New Roman" w:hAnsi="Times New Roman" w:cs="Lucida Sans"/>
                <w:bCs/>
                <w:color w:val="000000"/>
                <w:sz w:val="24"/>
                <w:szCs w:val="24"/>
                <w:lang w:eastAsia="ru-RU" w:bidi="hi-IN"/>
              </w:rPr>
              <w:t>270</w:t>
            </w:r>
          </w:p>
        </w:tc>
      </w:tr>
      <w:tr w:rsidR="00CD2015" w:rsidRPr="00CD2015" w:rsidTr="004D681A">
        <w:trPr>
          <w:trHeight w:val="481"/>
          <w:jc w:val="center"/>
        </w:trPr>
        <w:tc>
          <w:tcPr>
            <w:tcW w:w="4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015" w:rsidRPr="00CD2015" w:rsidRDefault="00CD2015" w:rsidP="00CD2015">
            <w:pPr>
              <w:tabs>
                <w:tab w:val="left" w:pos="708"/>
                <w:tab w:val="left" w:pos="4500"/>
                <w:tab w:val="left" w:pos="9180"/>
                <w:tab w:val="left" w:pos="9360"/>
              </w:tabs>
              <w:suppressAutoHyphens/>
              <w:spacing w:after="0" w:line="288" w:lineRule="auto"/>
              <w:rPr>
                <w:rFonts w:ascii="Times New Roman" w:eastAsia="Times New Roman" w:hAnsi="Times New Roman" w:cs="Lucida Sans"/>
                <w:bCs/>
                <w:color w:val="000000"/>
                <w:sz w:val="24"/>
                <w:szCs w:val="24"/>
                <w:lang w:eastAsia="ru-RU" w:bidi="hi-IN"/>
              </w:rPr>
            </w:pPr>
            <w:r w:rsidRPr="00CD2015">
              <w:rPr>
                <w:rFonts w:ascii="Times New Roman" w:eastAsia="Times New Roman" w:hAnsi="Times New Roman" w:cs="Lucida Sans"/>
                <w:bCs/>
                <w:color w:val="000000"/>
                <w:sz w:val="24"/>
                <w:szCs w:val="24"/>
                <w:lang w:eastAsia="ru-RU" w:bidi="hi-IN"/>
              </w:rPr>
              <w:t>Коррекционно-развивающие занятия с педагогом-психологом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015" w:rsidRPr="00CD2015" w:rsidRDefault="00CD2015" w:rsidP="00CD2015">
            <w:pPr>
              <w:tabs>
                <w:tab w:val="left" w:pos="708"/>
                <w:tab w:val="left" w:pos="4500"/>
                <w:tab w:val="left" w:pos="9180"/>
                <w:tab w:val="left" w:pos="9360"/>
              </w:tabs>
              <w:suppressAutoHyphens/>
              <w:spacing w:after="0" w:line="288" w:lineRule="auto"/>
              <w:jc w:val="center"/>
              <w:rPr>
                <w:rFonts w:ascii="Times New Roman" w:eastAsia="Times New Roman" w:hAnsi="Times New Roman" w:cs="Lucida Sans"/>
                <w:bCs/>
                <w:color w:val="000000"/>
                <w:sz w:val="24"/>
                <w:szCs w:val="24"/>
                <w:lang w:eastAsia="ru-RU" w:bidi="hi-IN"/>
              </w:rPr>
            </w:pPr>
            <w:r w:rsidRPr="00CD2015">
              <w:rPr>
                <w:rFonts w:ascii="Times New Roman" w:eastAsia="Times New Roman" w:hAnsi="Times New Roman" w:cs="Lucida Sans"/>
                <w:bCs/>
                <w:color w:val="000000"/>
                <w:sz w:val="24"/>
                <w:szCs w:val="24"/>
                <w:lang w:eastAsia="ru-RU" w:bidi="hi-IN"/>
              </w:rPr>
              <w:t>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015" w:rsidRPr="00CD2015" w:rsidRDefault="00CD2015" w:rsidP="00CD2015">
            <w:pPr>
              <w:tabs>
                <w:tab w:val="left" w:pos="708"/>
                <w:tab w:val="left" w:pos="4500"/>
                <w:tab w:val="left" w:pos="9180"/>
                <w:tab w:val="left" w:pos="9360"/>
              </w:tabs>
              <w:suppressAutoHyphens/>
              <w:spacing w:after="0" w:line="288" w:lineRule="auto"/>
              <w:jc w:val="center"/>
              <w:rPr>
                <w:rFonts w:ascii="Times New Roman" w:eastAsia="Times New Roman" w:hAnsi="Times New Roman" w:cs="Lucida Sans"/>
                <w:bCs/>
                <w:color w:val="000000"/>
                <w:sz w:val="24"/>
                <w:szCs w:val="24"/>
                <w:lang w:eastAsia="ru-RU" w:bidi="hi-IN"/>
              </w:rPr>
            </w:pPr>
            <w:r w:rsidRPr="00CD2015">
              <w:rPr>
                <w:rFonts w:ascii="Times New Roman" w:eastAsia="Times New Roman" w:hAnsi="Times New Roman" w:cs="Lucida Sans"/>
                <w:bCs/>
                <w:color w:val="000000"/>
                <w:sz w:val="24"/>
                <w:szCs w:val="24"/>
                <w:lang w:eastAsia="ru-RU" w:bidi="hi-IN"/>
              </w:rPr>
              <w:t>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015" w:rsidRPr="00CD2015" w:rsidRDefault="00CD2015" w:rsidP="00CD2015">
            <w:pPr>
              <w:tabs>
                <w:tab w:val="left" w:pos="708"/>
                <w:tab w:val="left" w:pos="4500"/>
                <w:tab w:val="left" w:pos="9180"/>
                <w:tab w:val="left" w:pos="9360"/>
              </w:tabs>
              <w:suppressAutoHyphens/>
              <w:spacing w:after="0" w:line="288" w:lineRule="auto"/>
              <w:jc w:val="center"/>
              <w:rPr>
                <w:rFonts w:ascii="Times New Roman" w:eastAsia="Times New Roman" w:hAnsi="Times New Roman" w:cs="Lucida Sans"/>
                <w:bCs/>
                <w:color w:val="000000"/>
                <w:sz w:val="24"/>
                <w:szCs w:val="24"/>
                <w:lang w:eastAsia="ru-RU" w:bidi="hi-IN"/>
              </w:rPr>
            </w:pPr>
            <w:r w:rsidRPr="00CD2015">
              <w:rPr>
                <w:rFonts w:ascii="Times New Roman" w:eastAsia="Times New Roman" w:hAnsi="Times New Roman" w:cs="Lucida Sans"/>
                <w:bCs/>
                <w:color w:val="000000"/>
                <w:sz w:val="24"/>
                <w:szCs w:val="24"/>
                <w:lang w:eastAsia="ru-RU" w:bidi="hi-IN"/>
              </w:rPr>
              <w:t>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015" w:rsidRPr="00CD2015" w:rsidRDefault="00CD2015" w:rsidP="00CD2015">
            <w:pPr>
              <w:tabs>
                <w:tab w:val="left" w:pos="708"/>
                <w:tab w:val="left" w:pos="4500"/>
                <w:tab w:val="left" w:pos="9180"/>
                <w:tab w:val="left" w:pos="9360"/>
              </w:tabs>
              <w:suppressAutoHyphens/>
              <w:spacing w:after="0" w:line="288" w:lineRule="auto"/>
              <w:jc w:val="center"/>
              <w:rPr>
                <w:rFonts w:ascii="Times New Roman" w:eastAsia="Times New Roman" w:hAnsi="Times New Roman" w:cs="Lucida Sans"/>
                <w:bCs/>
                <w:color w:val="000000"/>
                <w:sz w:val="24"/>
                <w:szCs w:val="24"/>
                <w:lang w:eastAsia="ru-RU" w:bidi="hi-IN"/>
              </w:rPr>
            </w:pPr>
            <w:r w:rsidRPr="00CD2015">
              <w:rPr>
                <w:rFonts w:ascii="Times New Roman" w:eastAsia="Times New Roman" w:hAnsi="Times New Roman" w:cs="Lucida Sans"/>
                <w:bCs/>
                <w:color w:val="000000"/>
                <w:sz w:val="24"/>
                <w:szCs w:val="24"/>
                <w:lang w:eastAsia="ru-RU" w:bidi="hi-IN"/>
              </w:rPr>
              <w:t>34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015" w:rsidRPr="00CD2015" w:rsidRDefault="00CD2015" w:rsidP="00CD2015">
            <w:pPr>
              <w:tabs>
                <w:tab w:val="left" w:pos="708"/>
                <w:tab w:val="left" w:pos="4500"/>
                <w:tab w:val="left" w:pos="9180"/>
                <w:tab w:val="left" w:pos="9360"/>
              </w:tabs>
              <w:suppressAutoHyphens/>
              <w:spacing w:after="0" w:line="288" w:lineRule="auto"/>
              <w:jc w:val="center"/>
              <w:rPr>
                <w:rFonts w:ascii="Times New Roman" w:eastAsia="Times New Roman" w:hAnsi="Times New Roman" w:cs="Lucida Sans"/>
                <w:bCs/>
                <w:color w:val="000000"/>
                <w:sz w:val="24"/>
                <w:szCs w:val="24"/>
                <w:lang w:eastAsia="ru-RU" w:bidi="hi-IN"/>
              </w:rPr>
            </w:pPr>
            <w:r w:rsidRPr="00CD2015">
              <w:rPr>
                <w:rFonts w:ascii="Times New Roman" w:eastAsia="Times New Roman" w:hAnsi="Times New Roman" w:cs="Lucida Sans"/>
                <w:bCs/>
                <w:color w:val="000000"/>
                <w:sz w:val="24"/>
                <w:szCs w:val="24"/>
                <w:lang w:eastAsia="ru-RU" w:bidi="hi-IN"/>
              </w:rPr>
              <w:t>135</w:t>
            </w:r>
          </w:p>
        </w:tc>
      </w:tr>
      <w:tr w:rsidR="00CD2015" w:rsidRPr="00CD2015" w:rsidTr="004D681A">
        <w:trPr>
          <w:trHeight w:val="481"/>
          <w:jc w:val="center"/>
        </w:trPr>
        <w:tc>
          <w:tcPr>
            <w:tcW w:w="4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015" w:rsidRPr="00CD2015" w:rsidRDefault="00CD2015" w:rsidP="00CD2015">
            <w:pPr>
              <w:tabs>
                <w:tab w:val="left" w:pos="708"/>
                <w:tab w:val="left" w:pos="4500"/>
                <w:tab w:val="left" w:pos="9180"/>
                <w:tab w:val="left" w:pos="9360"/>
              </w:tabs>
              <w:suppressAutoHyphens/>
              <w:spacing w:after="0" w:line="288" w:lineRule="auto"/>
              <w:rPr>
                <w:rFonts w:ascii="Times New Roman" w:eastAsia="Times New Roman" w:hAnsi="Times New Roman" w:cs="Lucida Sans"/>
                <w:bCs/>
                <w:color w:val="000000"/>
                <w:sz w:val="24"/>
                <w:szCs w:val="24"/>
                <w:lang w:eastAsia="ru-RU" w:bidi="hi-IN"/>
              </w:rPr>
            </w:pPr>
            <w:r w:rsidRPr="00CD2015">
              <w:rPr>
                <w:rFonts w:ascii="Times New Roman" w:eastAsia="Times New Roman" w:hAnsi="Times New Roman" w:cs="Lucida Sans"/>
                <w:bCs/>
                <w:color w:val="000000"/>
                <w:sz w:val="24"/>
                <w:szCs w:val="24"/>
                <w:lang w:eastAsia="ru-RU" w:bidi="hi-IN"/>
              </w:rPr>
              <w:t>Коррекционно-развивающие занятия с инструктором ЛФК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015" w:rsidRPr="00CD2015" w:rsidRDefault="00CD2015" w:rsidP="00CD2015">
            <w:pPr>
              <w:tabs>
                <w:tab w:val="left" w:pos="708"/>
                <w:tab w:val="left" w:pos="4500"/>
                <w:tab w:val="left" w:pos="9180"/>
                <w:tab w:val="left" w:pos="9360"/>
              </w:tabs>
              <w:suppressAutoHyphens/>
              <w:spacing w:after="0" w:line="288" w:lineRule="auto"/>
              <w:jc w:val="center"/>
              <w:rPr>
                <w:rFonts w:ascii="Times New Roman" w:eastAsia="Times New Roman" w:hAnsi="Times New Roman" w:cs="Lucida Sans"/>
                <w:bCs/>
                <w:color w:val="000000"/>
                <w:sz w:val="24"/>
                <w:szCs w:val="24"/>
                <w:lang w:eastAsia="ru-RU" w:bidi="hi-IN"/>
              </w:rPr>
            </w:pPr>
            <w:r w:rsidRPr="00CD2015">
              <w:rPr>
                <w:rFonts w:ascii="Times New Roman" w:eastAsia="Times New Roman" w:hAnsi="Times New Roman" w:cs="Lucida Sans"/>
                <w:bCs/>
                <w:color w:val="000000"/>
                <w:sz w:val="24"/>
                <w:szCs w:val="24"/>
                <w:lang w:eastAsia="ru-RU" w:bidi="hi-IN"/>
              </w:rPr>
              <w:t>66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015" w:rsidRPr="00CD2015" w:rsidRDefault="00CD2015" w:rsidP="00CD2015">
            <w:pPr>
              <w:tabs>
                <w:tab w:val="left" w:pos="708"/>
                <w:tab w:val="left" w:pos="4500"/>
                <w:tab w:val="left" w:pos="9180"/>
                <w:tab w:val="left" w:pos="9360"/>
              </w:tabs>
              <w:suppressAutoHyphens/>
              <w:spacing w:after="0" w:line="288" w:lineRule="auto"/>
              <w:jc w:val="center"/>
              <w:rPr>
                <w:rFonts w:ascii="Times New Roman" w:eastAsia="Times New Roman" w:hAnsi="Times New Roman" w:cs="Lucida Sans"/>
                <w:bCs/>
                <w:color w:val="000000"/>
                <w:sz w:val="24"/>
                <w:szCs w:val="24"/>
                <w:lang w:eastAsia="ru-RU" w:bidi="hi-IN"/>
              </w:rPr>
            </w:pPr>
            <w:r w:rsidRPr="00CD2015">
              <w:rPr>
                <w:rFonts w:ascii="Times New Roman" w:eastAsia="Times New Roman" w:hAnsi="Times New Roman" w:cs="Lucida Sans"/>
                <w:bCs/>
                <w:color w:val="000000"/>
                <w:sz w:val="24"/>
                <w:szCs w:val="24"/>
                <w:lang w:eastAsia="ru-RU" w:bidi="hi-IN"/>
              </w:rPr>
              <w:t>68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015" w:rsidRPr="00CD2015" w:rsidRDefault="00CD2015" w:rsidP="00CD2015">
            <w:pPr>
              <w:tabs>
                <w:tab w:val="left" w:pos="708"/>
                <w:tab w:val="left" w:pos="4500"/>
                <w:tab w:val="left" w:pos="9180"/>
                <w:tab w:val="left" w:pos="9360"/>
              </w:tabs>
              <w:suppressAutoHyphens/>
              <w:spacing w:after="0" w:line="288" w:lineRule="auto"/>
              <w:jc w:val="center"/>
              <w:rPr>
                <w:rFonts w:ascii="Times New Roman" w:eastAsia="Times New Roman" w:hAnsi="Times New Roman" w:cs="Lucida Sans"/>
                <w:bCs/>
                <w:color w:val="000000"/>
                <w:sz w:val="24"/>
                <w:szCs w:val="24"/>
                <w:lang w:eastAsia="ru-RU" w:bidi="hi-IN"/>
              </w:rPr>
            </w:pPr>
            <w:r w:rsidRPr="00CD2015">
              <w:rPr>
                <w:rFonts w:ascii="Times New Roman" w:eastAsia="Times New Roman" w:hAnsi="Times New Roman" w:cs="Lucida Sans"/>
                <w:bCs/>
                <w:color w:val="000000"/>
                <w:sz w:val="24"/>
                <w:szCs w:val="24"/>
                <w:lang w:eastAsia="ru-RU" w:bidi="hi-IN"/>
              </w:rPr>
              <w:t>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015" w:rsidRPr="00CD2015" w:rsidRDefault="00CD2015" w:rsidP="00CD2015">
            <w:pPr>
              <w:tabs>
                <w:tab w:val="left" w:pos="708"/>
                <w:tab w:val="left" w:pos="4500"/>
                <w:tab w:val="left" w:pos="9180"/>
                <w:tab w:val="left" w:pos="9360"/>
              </w:tabs>
              <w:suppressAutoHyphens/>
              <w:spacing w:after="0" w:line="288" w:lineRule="auto"/>
              <w:jc w:val="center"/>
              <w:rPr>
                <w:rFonts w:ascii="Times New Roman" w:eastAsia="Times New Roman" w:hAnsi="Times New Roman" w:cs="Lucida Sans"/>
                <w:bCs/>
                <w:color w:val="000000"/>
                <w:sz w:val="24"/>
                <w:szCs w:val="24"/>
                <w:lang w:eastAsia="ru-RU" w:bidi="hi-IN"/>
              </w:rPr>
            </w:pPr>
            <w:r w:rsidRPr="00CD2015">
              <w:rPr>
                <w:rFonts w:ascii="Times New Roman" w:eastAsia="Times New Roman" w:hAnsi="Times New Roman" w:cs="Lucida Sans"/>
                <w:bCs/>
                <w:color w:val="000000"/>
                <w:sz w:val="24"/>
                <w:szCs w:val="24"/>
                <w:lang w:eastAsia="ru-RU" w:bidi="hi-IN"/>
              </w:rPr>
              <w:t>68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015" w:rsidRPr="00CD2015" w:rsidRDefault="00CD2015" w:rsidP="00CD2015">
            <w:pPr>
              <w:tabs>
                <w:tab w:val="left" w:pos="708"/>
                <w:tab w:val="left" w:pos="4500"/>
                <w:tab w:val="left" w:pos="9180"/>
                <w:tab w:val="left" w:pos="9360"/>
              </w:tabs>
              <w:suppressAutoHyphens/>
              <w:spacing w:after="0" w:line="288" w:lineRule="auto"/>
              <w:jc w:val="center"/>
              <w:rPr>
                <w:rFonts w:ascii="Times New Roman" w:eastAsia="Times New Roman" w:hAnsi="Times New Roman" w:cs="Lucida Sans"/>
                <w:bCs/>
                <w:color w:val="000000"/>
                <w:sz w:val="24"/>
                <w:szCs w:val="24"/>
                <w:lang w:eastAsia="ru-RU" w:bidi="hi-IN"/>
              </w:rPr>
            </w:pPr>
            <w:r w:rsidRPr="00CD2015">
              <w:rPr>
                <w:rFonts w:ascii="Times New Roman" w:eastAsia="Times New Roman" w:hAnsi="Times New Roman" w:cs="Lucida Sans"/>
                <w:bCs/>
                <w:color w:val="000000"/>
                <w:sz w:val="24"/>
                <w:szCs w:val="24"/>
                <w:lang w:eastAsia="ru-RU" w:bidi="hi-IN"/>
              </w:rPr>
              <w:t>270</w:t>
            </w:r>
          </w:p>
        </w:tc>
      </w:tr>
      <w:tr w:rsidR="00CD2015" w:rsidRPr="00CD2015" w:rsidTr="004D681A">
        <w:trPr>
          <w:trHeight w:val="481"/>
          <w:jc w:val="center"/>
        </w:trPr>
        <w:tc>
          <w:tcPr>
            <w:tcW w:w="4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015" w:rsidRPr="00CD2015" w:rsidRDefault="00CD2015" w:rsidP="00CD2015">
            <w:pPr>
              <w:tabs>
                <w:tab w:val="left" w:pos="708"/>
                <w:tab w:val="left" w:pos="4500"/>
                <w:tab w:val="left" w:pos="9180"/>
                <w:tab w:val="left" w:pos="9360"/>
              </w:tabs>
              <w:suppressAutoHyphens/>
              <w:spacing w:after="0" w:line="288" w:lineRule="auto"/>
              <w:rPr>
                <w:rFonts w:ascii="Times New Roman" w:eastAsia="Times New Roman" w:hAnsi="Times New Roman" w:cs="Lucida Sans"/>
                <w:bCs/>
                <w:color w:val="000000"/>
                <w:sz w:val="24"/>
                <w:szCs w:val="24"/>
                <w:lang w:eastAsia="ru-RU" w:bidi="hi-IN"/>
              </w:rPr>
            </w:pPr>
            <w:r w:rsidRPr="00CD2015">
              <w:rPr>
                <w:rFonts w:ascii="Times New Roman" w:eastAsia="Times New Roman" w:hAnsi="Times New Roman" w:cs="Lucida Sans"/>
                <w:bCs/>
                <w:color w:val="000000"/>
                <w:sz w:val="24"/>
                <w:szCs w:val="24"/>
                <w:lang w:eastAsia="ru-RU" w:bidi="hi-IN"/>
              </w:rPr>
              <w:t xml:space="preserve">Итого 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015" w:rsidRPr="00CD2015" w:rsidRDefault="00CD2015" w:rsidP="00CD2015">
            <w:pPr>
              <w:tabs>
                <w:tab w:val="left" w:pos="708"/>
                <w:tab w:val="left" w:pos="4500"/>
                <w:tab w:val="left" w:pos="9180"/>
                <w:tab w:val="left" w:pos="9360"/>
              </w:tabs>
              <w:suppressAutoHyphens/>
              <w:spacing w:after="0" w:line="288" w:lineRule="auto"/>
              <w:jc w:val="center"/>
              <w:rPr>
                <w:rFonts w:ascii="Times New Roman" w:eastAsia="Times New Roman" w:hAnsi="Times New Roman" w:cs="Lucida Sans"/>
                <w:bCs/>
                <w:color w:val="000000"/>
                <w:sz w:val="24"/>
                <w:szCs w:val="24"/>
                <w:lang w:eastAsia="ru-RU" w:bidi="hi-IN"/>
              </w:rPr>
            </w:pPr>
            <w:r w:rsidRPr="00CD2015">
              <w:rPr>
                <w:rFonts w:ascii="Times New Roman" w:eastAsia="Times New Roman" w:hAnsi="Times New Roman" w:cs="Lucida Sans"/>
                <w:bCs/>
                <w:color w:val="000000"/>
                <w:sz w:val="24"/>
                <w:szCs w:val="24"/>
                <w:lang w:eastAsia="ru-RU" w:bidi="hi-IN"/>
              </w:rPr>
              <w:t>165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015" w:rsidRPr="00CD2015" w:rsidRDefault="00CD2015" w:rsidP="00CD2015">
            <w:pPr>
              <w:tabs>
                <w:tab w:val="left" w:pos="708"/>
                <w:tab w:val="left" w:pos="4500"/>
                <w:tab w:val="left" w:pos="9180"/>
                <w:tab w:val="left" w:pos="9360"/>
              </w:tabs>
              <w:suppressAutoHyphens/>
              <w:spacing w:after="0" w:line="288" w:lineRule="auto"/>
              <w:jc w:val="center"/>
              <w:rPr>
                <w:rFonts w:ascii="Times New Roman" w:eastAsia="Times New Roman" w:hAnsi="Times New Roman" w:cs="Lucida Sans"/>
                <w:bCs/>
                <w:color w:val="000000"/>
                <w:sz w:val="24"/>
                <w:szCs w:val="24"/>
                <w:lang w:eastAsia="ru-RU" w:bidi="hi-IN"/>
              </w:rPr>
            </w:pPr>
            <w:r w:rsidRPr="00CD2015">
              <w:rPr>
                <w:rFonts w:ascii="Times New Roman" w:eastAsia="Times New Roman" w:hAnsi="Times New Roman" w:cs="Lucida Sans"/>
                <w:bCs/>
                <w:color w:val="000000"/>
                <w:sz w:val="24"/>
                <w:szCs w:val="24"/>
                <w:lang w:eastAsia="ru-RU" w:bidi="hi-IN"/>
              </w:rPr>
              <w:t>170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015" w:rsidRPr="00CD2015" w:rsidRDefault="00CD2015" w:rsidP="00CD2015">
            <w:pPr>
              <w:tabs>
                <w:tab w:val="left" w:pos="708"/>
                <w:tab w:val="left" w:pos="4500"/>
                <w:tab w:val="left" w:pos="9180"/>
                <w:tab w:val="left" w:pos="9360"/>
              </w:tabs>
              <w:suppressAutoHyphens/>
              <w:spacing w:after="0" w:line="288" w:lineRule="auto"/>
              <w:jc w:val="center"/>
              <w:rPr>
                <w:rFonts w:ascii="Times New Roman" w:eastAsia="Times New Roman" w:hAnsi="Times New Roman" w:cs="Lucida Sans"/>
                <w:bCs/>
                <w:color w:val="000000"/>
                <w:sz w:val="24"/>
                <w:szCs w:val="24"/>
                <w:lang w:eastAsia="ru-RU" w:bidi="hi-IN"/>
              </w:rPr>
            </w:pPr>
            <w:r w:rsidRPr="00CD2015">
              <w:rPr>
                <w:rFonts w:ascii="Times New Roman" w:eastAsia="Times New Roman" w:hAnsi="Times New Roman" w:cs="Lucida Sans"/>
                <w:bCs/>
                <w:color w:val="000000"/>
                <w:sz w:val="24"/>
                <w:szCs w:val="24"/>
                <w:lang w:eastAsia="ru-RU" w:bidi="hi-IN"/>
              </w:rPr>
              <w:t>170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015" w:rsidRPr="00CD2015" w:rsidRDefault="00CD2015" w:rsidP="00CD2015">
            <w:pPr>
              <w:tabs>
                <w:tab w:val="left" w:pos="708"/>
                <w:tab w:val="left" w:pos="4500"/>
                <w:tab w:val="left" w:pos="9180"/>
                <w:tab w:val="left" w:pos="9360"/>
              </w:tabs>
              <w:suppressAutoHyphens/>
              <w:spacing w:after="0" w:line="288" w:lineRule="auto"/>
              <w:jc w:val="center"/>
              <w:rPr>
                <w:rFonts w:ascii="Times New Roman" w:eastAsia="Times New Roman" w:hAnsi="Times New Roman" w:cs="Lucida Sans"/>
                <w:bCs/>
                <w:color w:val="000000"/>
                <w:sz w:val="24"/>
                <w:szCs w:val="24"/>
                <w:lang w:eastAsia="ru-RU" w:bidi="hi-IN"/>
              </w:rPr>
            </w:pPr>
            <w:r w:rsidRPr="00CD2015">
              <w:rPr>
                <w:rFonts w:ascii="Times New Roman" w:eastAsia="Times New Roman" w:hAnsi="Times New Roman" w:cs="Lucida Sans"/>
                <w:bCs/>
                <w:color w:val="000000"/>
                <w:sz w:val="24"/>
                <w:szCs w:val="24"/>
                <w:lang w:eastAsia="ru-RU" w:bidi="hi-IN"/>
              </w:rPr>
              <w:t>170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015" w:rsidRPr="00CD2015" w:rsidRDefault="00CD2015" w:rsidP="00CD2015">
            <w:pPr>
              <w:tabs>
                <w:tab w:val="left" w:pos="708"/>
                <w:tab w:val="left" w:pos="4500"/>
                <w:tab w:val="left" w:pos="9180"/>
                <w:tab w:val="left" w:pos="9360"/>
              </w:tabs>
              <w:suppressAutoHyphens/>
              <w:spacing w:after="0" w:line="288" w:lineRule="auto"/>
              <w:jc w:val="center"/>
              <w:rPr>
                <w:rFonts w:ascii="Times New Roman" w:eastAsia="Times New Roman" w:hAnsi="Times New Roman" w:cs="Lucida Sans"/>
                <w:bCs/>
                <w:color w:val="000000"/>
                <w:sz w:val="24"/>
                <w:szCs w:val="24"/>
                <w:lang w:eastAsia="ru-RU" w:bidi="hi-IN"/>
              </w:rPr>
            </w:pPr>
            <w:r w:rsidRPr="00CD2015">
              <w:rPr>
                <w:rFonts w:ascii="Times New Roman" w:eastAsia="Times New Roman" w:hAnsi="Times New Roman" w:cs="Lucida Sans"/>
                <w:bCs/>
                <w:color w:val="000000"/>
                <w:sz w:val="24"/>
                <w:szCs w:val="24"/>
                <w:lang w:eastAsia="ru-RU" w:bidi="hi-IN"/>
              </w:rPr>
              <w:t>675</w:t>
            </w:r>
          </w:p>
        </w:tc>
      </w:tr>
      <w:tr w:rsidR="00CD2015" w:rsidRPr="00CD2015" w:rsidTr="004D681A">
        <w:trPr>
          <w:trHeight w:val="481"/>
          <w:jc w:val="center"/>
        </w:trPr>
        <w:tc>
          <w:tcPr>
            <w:tcW w:w="4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015" w:rsidRPr="00CD2015" w:rsidRDefault="00CD2015" w:rsidP="00CD2015">
            <w:pPr>
              <w:tabs>
                <w:tab w:val="left" w:pos="708"/>
                <w:tab w:val="left" w:pos="4500"/>
                <w:tab w:val="left" w:pos="9180"/>
                <w:tab w:val="left" w:pos="9360"/>
              </w:tabs>
              <w:suppressAutoHyphens/>
              <w:spacing w:after="0" w:line="288" w:lineRule="auto"/>
              <w:rPr>
                <w:rFonts w:ascii="Times New Roman" w:eastAsia="Times New Roman" w:hAnsi="Times New Roman" w:cs="Lucida Sans"/>
                <w:bCs/>
                <w:color w:val="000000"/>
                <w:sz w:val="24"/>
                <w:szCs w:val="24"/>
                <w:lang w:eastAsia="ru-RU" w:bidi="hi-IN"/>
              </w:rPr>
            </w:pPr>
            <w:r w:rsidRPr="00CD2015">
              <w:rPr>
                <w:rFonts w:ascii="Times New Roman" w:eastAsia="Times New Roman" w:hAnsi="Times New Roman" w:cs="Lucida Sans"/>
                <w:bCs/>
                <w:color w:val="000000"/>
                <w:sz w:val="24"/>
                <w:szCs w:val="24"/>
                <w:lang w:eastAsia="ru-RU" w:bidi="hi-IN"/>
              </w:rPr>
              <w:t xml:space="preserve">Всего 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015" w:rsidRPr="00CD2015" w:rsidRDefault="00CD2015" w:rsidP="00CD2015">
            <w:pPr>
              <w:tabs>
                <w:tab w:val="left" w:pos="708"/>
                <w:tab w:val="left" w:pos="4500"/>
                <w:tab w:val="left" w:pos="9180"/>
                <w:tab w:val="left" w:pos="9360"/>
              </w:tabs>
              <w:suppressAutoHyphens/>
              <w:spacing w:after="0" w:line="288" w:lineRule="auto"/>
              <w:jc w:val="center"/>
              <w:rPr>
                <w:rFonts w:ascii="Times New Roman" w:eastAsia="Times New Roman" w:hAnsi="Times New Roman" w:cs="Lucida Sans"/>
                <w:bCs/>
                <w:color w:val="000000"/>
                <w:sz w:val="24"/>
                <w:szCs w:val="24"/>
                <w:lang w:eastAsia="ru-RU" w:bidi="hi-IN"/>
              </w:rPr>
            </w:pPr>
            <w:r w:rsidRPr="00CD2015">
              <w:rPr>
                <w:rFonts w:ascii="Times New Roman" w:eastAsia="Times New Roman" w:hAnsi="Times New Roman" w:cs="Lucida Sans"/>
                <w:bCs/>
                <w:color w:val="000000"/>
                <w:sz w:val="24"/>
                <w:szCs w:val="24"/>
                <w:lang w:eastAsia="ru-RU" w:bidi="hi-IN"/>
              </w:rPr>
              <w:t>759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015" w:rsidRPr="00CD2015" w:rsidRDefault="00CD2015" w:rsidP="00CD2015">
            <w:pPr>
              <w:tabs>
                <w:tab w:val="left" w:pos="708"/>
                <w:tab w:val="left" w:pos="4500"/>
                <w:tab w:val="left" w:pos="9180"/>
                <w:tab w:val="left" w:pos="9360"/>
              </w:tabs>
              <w:suppressAutoHyphens/>
              <w:spacing w:after="0" w:line="288" w:lineRule="auto"/>
              <w:jc w:val="center"/>
              <w:rPr>
                <w:rFonts w:ascii="Times New Roman" w:eastAsia="Times New Roman" w:hAnsi="Times New Roman" w:cs="Lucida Sans"/>
                <w:bCs/>
                <w:color w:val="000000"/>
                <w:sz w:val="24"/>
                <w:szCs w:val="24"/>
                <w:lang w:eastAsia="ru-RU" w:bidi="hi-IN"/>
              </w:rPr>
            </w:pPr>
            <w:r w:rsidRPr="00CD2015">
              <w:rPr>
                <w:rFonts w:ascii="Times New Roman" w:eastAsia="Times New Roman" w:hAnsi="Times New Roman" w:cs="Lucida Sans"/>
                <w:bCs/>
                <w:color w:val="000000"/>
                <w:sz w:val="24"/>
                <w:szCs w:val="24"/>
                <w:lang w:eastAsia="ru-RU" w:bidi="hi-IN"/>
              </w:rPr>
              <w:t>850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015" w:rsidRPr="00CD2015" w:rsidRDefault="00CD2015" w:rsidP="00CD2015">
            <w:pPr>
              <w:tabs>
                <w:tab w:val="left" w:pos="708"/>
                <w:tab w:val="left" w:pos="4500"/>
                <w:tab w:val="left" w:pos="9180"/>
                <w:tab w:val="left" w:pos="9360"/>
              </w:tabs>
              <w:suppressAutoHyphens/>
              <w:spacing w:after="0" w:line="288" w:lineRule="auto"/>
              <w:jc w:val="center"/>
              <w:rPr>
                <w:rFonts w:ascii="Times New Roman" w:eastAsia="Times New Roman" w:hAnsi="Times New Roman" w:cs="Lucida Sans"/>
                <w:bCs/>
                <w:color w:val="000000"/>
                <w:sz w:val="24"/>
                <w:szCs w:val="24"/>
                <w:lang w:eastAsia="ru-RU" w:bidi="hi-IN"/>
              </w:rPr>
            </w:pPr>
            <w:r w:rsidRPr="00CD2015">
              <w:rPr>
                <w:rFonts w:ascii="Times New Roman" w:eastAsia="Times New Roman" w:hAnsi="Times New Roman" w:cs="Lucida Sans"/>
                <w:bCs/>
                <w:color w:val="000000"/>
                <w:sz w:val="24"/>
                <w:szCs w:val="24"/>
                <w:lang w:eastAsia="ru-RU" w:bidi="hi-IN"/>
              </w:rPr>
              <w:t>850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015" w:rsidRPr="00CD2015" w:rsidRDefault="00CD2015" w:rsidP="00CD2015">
            <w:pPr>
              <w:tabs>
                <w:tab w:val="left" w:pos="708"/>
                <w:tab w:val="left" w:pos="4500"/>
                <w:tab w:val="left" w:pos="9180"/>
                <w:tab w:val="left" w:pos="9360"/>
              </w:tabs>
              <w:suppressAutoHyphens/>
              <w:spacing w:after="0" w:line="288" w:lineRule="auto"/>
              <w:jc w:val="center"/>
              <w:rPr>
                <w:rFonts w:ascii="Times New Roman" w:eastAsia="Times New Roman" w:hAnsi="Times New Roman" w:cs="Lucida Sans"/>
                <w:bCs/>
                <w:color w:val="000000"/>
                <w:sz w:val="24"/>
                <w:szCs w:val="24"/>
                <w:lang w:eastAsia="ru-RU" w:bidi="hi-IN"/>
              </w:rPr>
            </w:pPr>
            <w:r w:rsidRPr="00CD2015">
              <w:rPr>
                <w:rFonts w:ascii="Times New Roman" w:eastAsia="Times New Roman" w:hAnsi="Times New Roman" w:cs="Lucida Sans"/>
                <w:bCs/>
                <w:color w:val="000000"/>
                <w:sz w:val="24"/>
                <w:szCs w:val="24"/>
                <w:lang w:eastAsia="ru-RU" w:bidi="hi-IN"/>
              </w:rPr>
              <w:t>952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015" w:rsidRPr="00CD2015" w:rsidRDefault="00CD2015" w:rsidP="00CD2015">
            <w:pPr>
              <w:tabs>
                <w:tab w:val="left" w:pos="708"/>
                <w:tab w:val="left" w:pos="4500"/>
                <w:tab w:val="left" w:pos="9180"/>
                <w:tab w:val="left" w:pos="9360"/>
              </w:tabs>
              <w:suppressAutoHyphens/>
              <w:spacing w:after="0" w:line="288" w:lineRule="auto"/>
              <w:jc w:val="center"/>
              <w:rPr>
                <w:rFonts w:ascii="Times New Roman" w:eastAsia="Times New Roman" w:hAnsi="Times New Roman" w:cs="Lucida Sans"/>
                <w:bCs/>
                <w:color w:val="000000"/>
                <w:sz w:val="24"/>
                <w:szCs w:val="24"/>
                <w:lang w:eastAsia="ru-RU" w:bidi="hi-IN"/>
              </w:rPr>
            </w:pPr>
            <w:r w:rsidRPr="00CD2015">
              <w:rPr>
                <w:rFonts w:ascii="Times New Roman" w:eastAsia="Times New Roman" w:hAnsi="Times New Roman" w:cs="Lucida Sans"/>
                <w:bCs/>
                <w:color w:val="000000"/>
                <w:sz w:val="24"/>
                <w:szCs w:val="24"/>
                <w:lang w:eastAsia="ru-RU" w:bidi="hi-IN"/>
              </w:rPr>
              <w:t>3411</w:t>
            </w:r>
          </w:p>
        </w:tc>
      </w:tr>
    </w:tbl>
    <w:p w:rsidR="00CD2015" w:rsidRPr="00CD2015" w:rsidRDefault="00CD2015" w:rsidP="00CD2015">
      <w:pPr>
        <w:tabs>
          <w:tab w:val="left" w:pos="11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2015" w:rsidRPr="00CD2015" w:rsidRDefault="00CD2015" w:rsidP="00CD2015">
      <w:pPr>
        <w:spacing w:after="0" w:line="4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94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74"/>
        <w:gridCol w:w="2408"/>
        <w:gridCol w:w="904"/>
        <w:gridCol w:w="904"/>
        <w:gridCol w:w="713"/>
        <w:gridCol w:w="454"/>
        <w:gridCol w:w="970"/>
        <w:gridCol w:w="708"/>
      </w:tblGrid>
      <w:tr w:rsidR="00CD2015" w:rsidRPr="00CD2015" w:rsidTr="004D681A">
        <w:tc>
          <w:tcPr>
            <w:tcW w:w="23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015" w:rsidRPr="00CD2015" w:rsidRDefault="00CD2015" w:rsidP="00CD2015">
            <w:pPr>
              <w:tabs>
                <w:tab w:val="left" w:pos="708"/>
              </w:tabs>
              <w:suppressAutoHyphens/>
              <w:spacing w:after="0" w:line="360" w:lineRule="auto"/>
              <w:jc w:val="center"/>
              <w:rPr>
                <w:rFonts w:ascii="Times New Roman" w:eastAsia="Arial Unicode MS" w:hAnsi="Times New Roman" w:cs="Lucida Sans"/>
                <w:color w:val="000000"/>
                <w:sz w:val="24"/>
                <w:szCs w:val="24"/>
                <w:lang w:eastAsia="ru-RU" w:bidi="hi-IN"/>
              </w:rPr>
            </w:pPr>
            <w:r w:rsidRPr="00CD2015">
              <w:rPr>
                <w:rFonts w:ascii="Times New Roman" w:eastAsia="Arial Unicode MS" w:hAnsi="Times New Roman" w:cs="Lucida Sans"/>
                <w:bCs/>
                <w:color w:val="000000"/>
                <w:lang w:eastAsia="ru-RU" w:bidi="hi-IN"/>
              </w:rPr>
              <w:t>Предметные области</w:t>
            </w:r>
          </w:p>
        </w:tc>
        <w:tc>
          <w:tcPr>
            <w:tcW w:w="24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hideMark/>
          </w:tcPr>
          <w:p w:rsidR="00CD2015" w:rsidRPr="00CD2015" w:rsidRDefault="00CD2015" w:rsidP="00CD2015">
            <w:pPr>
              <w:tabs>
                <w:tab w:val="left" w:pos="708"/>
              </w:tabs>
              <w:suppressAutoHyphens/>
              <w:spacing w:after="0" w:line="360" w:lineRule="auto"/>
              <w:jc w:val="both"/>
              <w:rPr>
                <w:rFonts w:ascii="Times New Roman" w:eastAsia="Arial Unicode MS" w:hAnsi="Times New Roman" w:cs="Lucida Sans"/>
                <w:color w:val="000000"/>
                <w:sz w:val="24"/>
                <w:szCs w:val="24"/>
                <w:lang w:eastAsia="ru-RU" w:bidi="hi-IN"/>
              </w:rPr>
            </w:pPr>
            <w:r w:rsidRPr="00CD2015">
              <w:rPr>
                <w:rFonts w:ascii="Times New Roman" w:eastAsia="Arial Unicode MS" w:hAnsi="Times New Roman" w:cs="Lucida Sans"/>
                <w:bCs/>
                <w:color w:val="000000"/>
                <w:lang w:eastAsia="ru-RU" w:bidi="hi-IN"/>
              </w:rPr>
              <w:t>Учебные предметы</w:t>
            </w:r>
          </w:p>
          <w:p w:rsidR="00CD2015" w:rsidRPr="00CD2015" w:rsidRDefault="00CD2015" w:rsidP="00CD2015">
            <w:pPr>
              <w:tabs>
                <w:tab w:val="left" w:pos="708"/>
              </w:tabs>
              <w:suppressAutoHyphens/>
              <w:spacing w:after="0" w:line="360" w:lineRule="auto"/>
              <w:jc w:val="right"/>
              <w:rPr>
                <w:rFonts w:ascii="Times New Roman" w:eastAsia="Arial Unicode MS" w:hAnsi="Times New Roman" w:cs="Lucida Sans"/>
                <w:color w:val="000000"/>
                <w:sz w:val="24"/>
                <w:szCs w:val="24"/>
                <w:lang w:eastAsia="ru-RU" w:bidi="hi-IN"/>
              </w:rPr>
            </w:pPr>
            <w:r w:rsidRPr="00CD2015">
              <w:rPr>
                <w:rFonts w:ascii="Times New Roman" w:eastAsia="Arial Unicode MS" w:hAnsi="Times New Roman" w:cs="Lucida Sans"/>
                <w:bCs/>
                <w:color w:val="000000"/>
                <w:lang w:eastAsia="ru-RU" w:bidi="hi-IN"/>
              </w:rPr>
              <w:t>Классы</w:t>
            </w:r>
          </w:p>
        </w:tc>
        <w:tc>
          <w:tcPr>
            <w:tcW w:w="39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015" w:rsidRPr="00CD2015" w:rsidRDefault="00CD2015" w:rsidP="00CD2015">
            <w:pPr>
              <w:tabs>
                <w:tab w:val="left" w:pos="708"/>
              </w:tabs>
              <w:suppressAutoHyphens/>
              <w:spacing w:after="0" w:line="360" w:lineRule="auto"/>
              <w:jc w:val="center"/>
              <w:rPr>
                <w:rFonts w:ascii="Times New Roman" w:eastAsia="Arial Unicode MS" w:hAnsi="Times New Roman" w:cs="Lucida Sans"/>
                <w:b/>
                <w:color w:val="000000"/>
                <w:sz w:val="24"/>
                <w:szCs w:val="24"/>
                <w:lang w:eastAsia="ru-RU" w:bidi="hi-IN"/>
              </w:rPr>
            </w:pPr>
            <w:r w:rsidRPr="00CD2015">
              <w:rPr>
                <w:rFonts w:ascii="Times New Roman" w:eastAsia="Arial Unicode MS" w:hAnsi="Times New Roman" w:cs="Lucida Sans"/>
                <w:bCs/>
                <w:color w:val="000000"/>
                <w:lang w:eastAsia="ru-RU" w:bidi="hi-IN"/>
              </w:rPr>
              <w:t>Количество часов в неделю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015" w:rsidRPr="00CD2015" w:rsidRDefault="00CD2015" w:rsidP="00CD2015">
            <w:pPr>
              <w:tabs>
                <w:tab w:val="left" w:pos="708"/>
              </w:tabs>
              <w:suppressAutoHyphens/>
              <w:spacing w:after="0" w:line="360" w:lineRule="auto"/>
              <w:jc w:val="center"/>
              <w:rPr>
                <w:rFonts w:ascii="Times New Roman" w:eastAsia="Arial Unicode MS" w:hAnsi="Times New Roman" w:cs="Lucida Sans"/>
                <w:b/>
                <w:color w:val="000000"/>
                <w:sz w:val="24"/>
                <w:szCs w:val="24"/>
                <w:lang w:eastAsia="ru-RU" w:bidi="hi-IN"/>
              </w:rPr>
            </w:pPr>
            <w:r w:rsidRPr="00CD2015">
              <w:rPr>
                <w:rFonts w:ascii="Times New Roman" w:eastAsia="Arial Unicode MS" w:hAnsi="Times New Roman" w:cs="Lucida Sans"/>
                <w:bCs/>
                <w:color w:val="000000"/>
                <w:lang w:eastAsia="ru-RU" w:bidi="hi-IN"/>
              </w:rPr>
              <w:t>Всего часов</w:t>
            </w:r>
          </w:p>
        </w:tc>
      </w:tr>
      <w:tr w:rsidR="00CD2015" w:rsidRPr="00CD2015" w:rsidTr="004D681A">
        <w:trPr>
          <w:trHeight w:val="282"/>
        </w:trPr>
        <w:tc>
          <w:tcPr>
            <w:tcW w:w="23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015" w:rsidRPr="00CD2015" w:rsidRDefault="00CD2015" w:rsidP="00CD2015">
            <w:pPr>
              <w:spacing w:after="0" w:line="240" w:lineRule="auto"/>
              <w:rPr>
                <w:rFonts w:ascii="Times New Roman" w:eastAsia="Arial Unicode MS" w:hAnsi="Times New Roman" w:cs="Lucida Sans"/>
                <w:color w:val="000000"/>
                <w:sz w:val="24"/>
                <w:szCs w:val="24"/>
                <w:lang w:eastAsia="ru-RU" w:bidi="hi-IN"/>
              </w:rPr>
            </w:pPr>
          </w:p>
        </w:tc>
        <w:tc>
          <w:tcPr>
            <w:tcW w:w="24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015" w:rsidRPr="00CD2015" w:rsidRDefault="00CD2015" w:rsidP="00CD2015">
            <w:pPr>
              <w:spacing w:after="0" w:line="240" w:lineRule="auto"/>
              <w:rPr>
                <w:rFonts w:ascii="Times New Roman" w:eastAsia="Arial Unicode MS" w:hAnsi="Times New Roman" w:cs="Lucida Sans"/>
                <w:color w:val="000000"/>
                <w:sz w:val="24"/>
                <w:szCs w:val="24"/>
                <w:lang w:eastAsia="ru-RU" w:bidi="hi-IN"/>
              </w:rPr>
            </w:pP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015" w:rsidRPr="00CD2015" w:rsidRDefault="00CD2015" w:rsidP="00CD2015">
            <w:pPr>
              <w:tabs>
                <w:tab w:val="left" w:pos="708"/>
              </w:tabs>
              <w:suppressAutoHyphens/>
              <w:spacing w:after="0" w:line="360" w:lineRule="auto"/>
              <w:jc w:val="center"/>
              <w:rPr>
                <w:rFonts w:ascii="Times New Roman" w:eastAsia="Arial Unicode MS" w:hAnsi="Times New Roman" w:cs="Lucida Sans"/>
                <w:b/>
                <w:color w:val="000000"/>
                <w:sz w:val="24"/>
                <w:szCs w:val="24"/>
                <w:lang w:eastAsia="ru-RU" w:bidi="hi-IN"/>
              </w:rPr>
            </w:pPr>
            <w:r w:rsidRPr="00CD2015">
              <w:rPr>
                <w:rFonts w:ascii="Times New Roman" w:eastAsia="Arial Unicode MS" w:hAnsi="Times New Roman" w:cs="Lucida Sans"/>
                <w:b/>
                <w:color w:val="000000"/>
                <w:lang w:eastAsia="ru-RU" w:bidi="hi-IN"/>
              </w:rPr>
              <w:t>I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015" w:rsidRPr="00CD2015" w:rsidRDefault="00CD2015" w:rsidP="00CD2015">
            <w:pPr>
              <w:tabs>
                <w:tab w:val="left" w:pos="708"/>
              </w:tabs>
              <w:suppressAutoHyphens/>
              <w:spacing w:after="0" w:line="360" w:lineRule="auto"/>
              <w:jc w:val="center"/>
              <w:rPr>
                <w:rFonts w:ascii="Times New Roman" w:eastAsia="Arial Unicode MS" w:hAnsi="Times New Roman" w:cs="Lucida Sans"/>
                <w:b/>
                <w:color w:val="000000"/>
                <w:sz w:val="24"/>
                <w:szCs w:val="24"/>
                <w:lang w:eastAsia="ru-RU" w:bidi="hi-IN"/>
              </w:rPr>
            </w:pPr>
            <w:r w:rsidRPr="00CD2015">
              <w:rPr>
                <w:rFonts w:ascii="Times New Roman" w:eastAsia="Arial Unicode MS" w:hAnsi="Times New Roman" w:cs="Lucida Sans"/>
                <w:b/>
                <w:color w:val="000000"/>
                <w:lang w:eastAsia="ru-RU" w:bidi="hi-IN"/>
              </w:rPr>
              <w:t>II</w:t>
            </w:r>
          </w:p>
        </w:tc>
        <w:tc>
          <w:tcPr>
            <w:tcW w:w="11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015" w:rsidRPr="00CD2015" w:rsidRDefault="00CD2015" w:rsidP="00CD2015">
            <w:pPr>
              <w:tabs>
                <w:tab w:val="left" w:pos="708"/>
              </w:tabs>
              <w:suppressAutoHyphens/>
              <w:spacing w:after="0" w:line="360" w:lineRule="auto"/>
              <w:jc w:val="center"/>
              <w:rPr>
                <w:rFonts w:ascii="Times New Roman" w:eastAsia="Arial Unicode MS" w:hAnsi="Times New Roman" w:cs="Lucida Sans"/>
                <w:b/>
                <w:color w:val="000000"/>
                <w:sz w:val="24"/>
                <w:szCs w:val="24"/>
                <w:lang w:eastAsia="ru-RU" w:bidi="hi-IN"/>
              </w:rPr>
            </w:pPr>
            <w:r w:rsidRPr="00CD2015">
              <w:rPr>
                <w:rFonts w:ascii="Times New Roman" w:eastAsia="Arial Unicode MS" w:hAnsi="Times New Roman" w:cs="Lucida Sans"/>
                <w:b/>
                <w:color w:val="000000"/>
                <w:lang w:eastAsia="ru-RU" w:bidi="hi-IN"/>
              </w:rPr>
              <w:t>III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015" w:rsidRPr="00CD2015" w:rsidRDefault="00CD2015" w:rsidP="00CD2015">
            <w:pPr>
              <w:tabs>
                <w:tab w:val="left" w:pos="708"/>
              </w:tabs>
              <w:suppressAutoHyphens/>
              <w:spacing w:after="0" w:line="360" w:lineRule="auto"/>
              <w:jc w:val="center"/>
              <w:rPr>
                <w:rFonts w:ascii="Times New Roman" w:eastAsia="Arial Unicode MS" w:hAnsi="Times New Roman" w:cs="Lucida Sans"/>
                <w:b/>
                <w:color w:val="000000"/>
                <w:sz w:val="24"/>
                <w:szCs w:val="24"/>
                <w:lang w:eastAsia="ru-RU" w:bidi="hi-IN"/>
              </w:rPr>
            </w:pPr>
            <w:r w:rsidRPr="00CD2015">
              <w:rPr>
                <w:rFonts w:ascii="Times New Roman" w:eastAsia="Arial Unicode MS" w:hAnsi="Times New Roman" w:cs="Lucida Sans"/>
                <w:b/>
                <w:color w:val="000000"/>
                <w:lang w:eastAsia="ru-RU" w:bidi="hi-IN"/>
              </w:rPr>
              <w:t>IV</w:t>
            </w: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015" w:rsidRPr="00CD2015" w:rsidRDefault="00CD2015" w:rsidP="00CD2015">
            <w:pPr>
              <w:spacing w:after="0" w:line="240" w:lineRule="auto"/>
              <w:rPr>
                <w:rFonts w:ascii="Times New Roman" w:eastAsia="Arial Unicode MS" w:hAnsi="Times New Roman" w:cs="Lucida Sans"/>
                <w:b/>
                <w:color w:val="000000"/>
                <w:sz w:val="24"/>
                <w:szCs w:val="24"/>
                <w:lang w:eastAsia="ru-RU" w:bidi="hi-IN"/>
              </w:rPr>
            </w:pPr>
          </w:p>
        </w:tc>
      </w:tr>
      <w:tr w:rsidR="00CD2015" w:rsidRPr="00CD2015" w:rsidTr="004D681A">
        <w:trPr>
          <w:gridAfter w:val="3"/>
          <w:wAfter w:w="2132" w:type="dxa"/>
        </w:trPr>
        <w:tc>
          <w:tcPr>
            <w:tcW w:w="73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015" w:rsidRPr="00CD2015" w:rsidRDefault="00CD2015" w:rsidP="00CD2015">
            <w:pPr>
              <w:tabs>
                <w:tab w:val="left" w:pos="708"/>
              </w:tabs>
              <w:suppressAutoHyphens/>
              <w:spacing w:after="0" w:line="360" w:lineRule="auto"/>
              <w:jc w:val="center"/>
              <w:rPr>
                <w:rFonts w:ascii="Times New Roman" w:eastAsia="Arial Unicode MS" w:hAnsi="Times New Roman" w:cs="Lucida Sans"/>
                <w:color w:val="000000"/>
                <w:sz w:val="24"/>
                <w:szCs w:val="24"/>
                <w:lang w:eastAsia="ru-RU" w:bidi="hi-IN"/>
              </w:rPr>
            </w:pPr>
            <w:r w:rsidRPr="00CD2015">
              <w:rPr>
                <w:rFonts w:ascii="Times New Roman" w:eastAsia="Arial Unicode MS" w:hAnsi="Times New Roman" w:cs="Lucida Sans"/>
                <w:i/>
                <w:color w:val="000000"/>
                <w:lang w:eastAsia="ru-RU" w:bidi="hi-IN"/>
              </w:rPr>
              <w:t>Обязательная часть</w:t>
            </w:r>
          </w:p>
        </w:tc>
      </w:tr>
      <w:tr w:rsidR="00CD2015" w:rsidRPr="00CD2015" w:rsidTr="004D681A">
        <w:tc>
          <w:tcPr>
            <w:tcW w:w="23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015" w:rsidRPr="00CD2015" w:rsidRDefault="00CD2015" w:rsidP="00CD2015">
            <w:pPr>
              <w:tabs>
                <w:tab w:val="left" w:pos="708"/>
              </w:tabs>
              <w:suppressAutoHyphens/>
              <w:spacing w:after="0" w:line="360" w:lineRule="auto"/>
              <w:rPr>
                <w:rFonts w:ascii="Times New Roman" w:eastAsia="Arial Unicode MS" w:hAnsi="Times New Roman" w:cs="Lucida Sans"/>
                <w:color w:val="000000"/>
                <w:sz w:val="24"/>
                <w:szCs w:val="24"/>
                <w:lang w:eastAsia="ru-RU" w:bidi="hi-IN"/>
              </w:rPr>
            </w:pPr>
            <w:r w:rsidRPr="00CD2015">
              <w:rPr>
                <w:rFonts w:ascii="Times New Roman" w:eastAsia="Arial Unicode MS" w:hAnsi="Times New Roman" w:cs="Lucida Sans"/>
                <w:color w:val="000000"/>
                <w:lang w:eastAsia="ru-RU" w:bidi="hi-IN"/>
              </w:rPr>
              <w:t xml:space="preserve">Русский язык и </w:t>
            </w:r>
            <w:r w:rsidRPr="00CD2015">
              <w:rPr>
                <w:rFonts w:ascii="Times New Roman" w:eastAsia="Arial Unicode MS" w:hAnsi="Times New Roman" w:cs="Lucida Sans"/>
                <w:color w:val="000000"/>
                <w:lang w:eastAsia="ru-RU" w:bidi="hi-IN"/>
              </w:rPr>
              <w:lastRenderedPageBreak/>
              <w:t>литературное чтение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015" w:rsidRPr="00CD2015" w:rsidRDefault="00CD2015" w:rsidP="00CD2015">
            <w:pPr>
              <w:tabs>
                <w:tab w:val="left" w:pos="708"/>
              </w:tabs>
              <w:suppressAutoHyphens/>
              <w:spacing w:after="0" w:line="360" w:lineRule="auto"/>
              <w:rPr>
                <w:rFonts w:ascii="Times New Roman" w:eastAsia="Arial Unicode MS" w:hAnsi="Times New Roman" w:cs="Lucida Sans"/>
                <w:color w:val="000000"/>
                <w:sz w:val="24"/>
                <w:szCs w:val="24"/>
                <w:lang w:eastAsia="ru-RU" w:bidi="hi-IN"/>
              </w:rPr>
            </w:pPr>
            <w:r w:rsidRPr="00CD2015">
              <w:rPr>
                <w:rFonts w:ascii="Times New Roman" w:eastAsia="Arial Unicode MS" w:hAnsi="Times New Roman" w:cs="Lucida Sans"/>
                <w:color w:val="000000"/>
                <w:lang w:eastAsia="ru-RU" w:bidi="hi-IN"/>
              </w:rPr>
              <w:lastRenderedPageBreak/>
              <w:t>Русский язык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015" w:rsidRPr="00CD2015" w:rsidRDefault="00CD2015" w:rsidP="00CD2015">
            <w:pPr>
              <w:tabs>
                <w:tab w:val="left" w:pos="708"/>
              </w:tabs>
              <w:suppressAutoHyphens/>
              <w:spacing w:after="0" w:line="360" w:lineRule="auto"/>
              <w:jc w:val="center"/>
              <w:rPr>
                <w:rFonts w:ascii="Times New Roman" w:eastAsia="Arial Unicode MS" w:hAnsi="Times New Roman" w:cs="Lucida Sans"/>
                <w:color w:val="000000"/>
                <w:sz w:val="24"/>
                <w:szCs w:val="24"/>
                <w:lang w:eastAsia="ru-RU" w:bidi="hi-IN"/>
              </w:rPr>
            </w:pPr>
            <w:r w:rsidRPr="00CD2015">
              <w:rPr>
                <w:rFonts w:ascii="Times New Roman" w:eastAsia="Arial Unicode MS" w:hAnsi="Times New Roman" w:cs="Lucida Sans"/>
                <w:color w:val="000000"/>
                <w:lang w:eastAsia="ru-RU" w:bidi="hi-IN"/>
              </w:rPr>
              <w:t>5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015" w:rsidRPr="00CD2015" w:rsidRDefault="00CD2015" w:rsidP="00CD2015">
            <w:pPr>
              <w:tabs>
                <w:tab w:val="left" w:pos="708"/>
              </w:tabs>
              <w:suppressAutoHyphens/>
              <w:spacing w:after="0" w:line="360" w:lineRule="auto"/>
              <w:jc w:val="center"/>
              <w:rPr>
                <w:rFonts w:ascii="Times New Roman" w:eastAsia="Arial Unicode MS" w:hAnsi="Times New Roman" w:cs="Lucida Sans"/>
                <w:color w:val="000000"/>
                <w:sz w:val="24"/>
                <w:szCs w:val="24"/>
                <w:lang w:eastAsia="ru-RU" w:bidi="hi-IN"/>
              </w:rPr>
            </w:pPr>
            <w:r w:rsidRPr="00CD2015">
              <w:rPr>
                <w:rFonts w:ascii="Times New Roman" w:eastAsia="Arial Unicode MS" w:hAnsi="Times New Roman" w:cs="Lucida Sans"/>
                <w:color w:val="000000"/>
                <w:lang w:eastAsia="ru-RU" w:bidi="hi-IN"/>
              </w:rPr>
              <w:t>5</w:t>
            </w:r>
          </w:p>
        </w:tc>
        <w:tc>
          <w:tcPr>
            <w:tcW w:w="11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015" w:rsidRPr="00CD2015" w:rsidRDefault="00CD2015" w:rsidP="00CD2015">
            <w:pPr>
              <w:tabs>
                <w:tab w:val="left" w:pos="708"/>
              </w:tabs>
              <w:suppressAutoHyphens/>
              <w:spacing w:after="0" w:line="360" w:lineRule="auto"/>
              <w:jc w:val="center"/>
              <w:rPr>
                <w:rFonts w:ascii="Times New Roman" w:eastAsia="Arial Unicode MS" w:hAnsi="Times New Roman" w:cs="Lucida Sans"/>
                <w:color w:val="000000"/>
                <w:sz w:val="24"/>
                <w:szCs w:val="24"/>
                <w:lang w:eastAsia="ru-RU" w:bidi="hi-IN"/>
              </w:rPr>
            </w:pPr>
            <w:r w:rsidRPr="00CD2015">
              <w:rPr>
                <w:rFonts w:ascii="Times New Roman" w:eastAsia="Arial Unicode MS" w:hAnsi="Times New Roman" w:cs="Lucida Sans"/>
                <w:color w:val="000000"/>
                <w:lang w:eastAsia="ru-RU" w:bidi="hi-IN"/>
              </w:rPr>
              <w:t>5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015" w:rsidRPr="00CD2015" w:rsidRDefault="00CD2015" w:rsidP="00CD2015">
            <w:pPr>
              <w:tabs>
                <w:tab w:val="left" w:pos="708"/>
              </w:tabs>
              <w:suppressAutoHyphens/>
              <w:spacing w:after="0" w:line="360" w:lineRule="auto"/>
              <w:jc w:val="center"/>
              <w:rPr>
                <w:rFonts w:ascii="Times New Roman" w:eastAsia="Arial Unicode MS" w:hAnsi="Times New Roman" w:cs="Lucida Sans"/>
                <w:color w:val="000000"/>
                <w:sz w:val="24"/>
                <w:szCs w:val="24"/>
                <w:lang w:eastAsia="ru-RU" w:bidi="hi-IN"/>
              </w:rPr>
            </w:pPr>
            <w:r w:rsidRPr="00CD2015">
              <w:rPr>
                <w:rFonts w:ascii="Times New Roman" w:eastAsia="Arial Unicode MS" w:hAnsi="Times New Roman" w:cs="Lucida Sans"/>
                <w:color w:val="000000"/>
                <w:lang w:eastAsia="ru-RU" w:bidi="hi-IN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015" w:rsidRPr="00CD2015" w:rsidRDefault="00CD2015" w:rsidP="00CD2015">
            <w:pPr>
              <w:tabs>
                <w:tab w:val="left" w:pos="708"/>
              </w:tabs>
              <w:suppressAutoHyphens/>
              <w:spacing w:after="0" w:line="360" w:lineRule="auto"/>
              <w:jc w:val="center"/>
              <w:rPr>
                <w:rFonts w:ascii="Times New Roman" w:eastAsia="Arial Unicode MS" w:hAnsi="Times New Roman" w:cs="Lucida Sans"/>
                <w:color w:val="000000"/>
                <w:sz w:val="24"/>
                <w:szCs w:val="24"/>
                <w:lang w:eastAsia="ru-RU" w:bidi="hi-IN"/>
              </w:rPr>
            </w:pPr>
            <w:r w:rsidRPr="00CD2015">
              <w:rPr>
                <w:rFonts w:ascii="Times New Roman" w:eastAsia="Arial Unicode MS" w:hAnsi="Times New Roman" w:cs="Lucida Sans"/>
                <w:color w:val="000000"/>
                <w:lang w:eastAsia="ru-RU" w:bidi="hi-IN"/>
              </w:rPr>
              <w:t>20</w:t>
            </w:r>
          </w:p>
        </w:tc>
      </w:tr>
      <w:tr w:rsidR="00CD2015" w:rsidRPr="00CD2015" w:rsidTr="004D681A">
        <w:tc>
          <w:tcPr>
            <w:tcW w:w="23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015" w:rsidRPr="00CD2015" w:rsidRDefault="00CD2015" w:rsidP="00CD2015">
            <w:pPr>
              <w:spacing w:after="0" w:line="240" w:lineRule="auto"/>
              <w:rPr>
                <w:rFonts w:ascii="Times New Roman" w:eastAsia="Arial Unicode MS" w:hAnsi="Times New Roman" w:cs="Lucida Sans"/>
                <w:color w:val="000000"/>
                <w:sz w:val="24"/>
                <w:szCs w:val="24"/>
                <w:lang w:eastAsia="ru-RU" w:bidi="hi-IN"/>
              </w:rPr>
            </w:pP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015" w:rsidRPr="00CD2015" w:rsidRDefault="00CD2015" w:rsidP="00CD2015">
            <w:pPr>
              <w:tabs>
                <w:tab w:val="left" w:pos="708"/>
              </w:tabs>
              <w:suppressAutoHyphens/>
              <w:spacing w:after="0" w:line="360" w:lineRule="auto"/>
              <w:rPr>
                <w:rFonts w:ascii="Times New Roman" w:eastAsia="Arial Unicode MS" w:hAnsi="Times New Roman" w:cs="Lucida Sans"/>
                <w:color w:val="000000"/>
                <w:sz w:val="24"/>
                <w:szCs w:val="24"/>
                <w:lang w:eastAsia="ru-RU" w:bidi="hi-IN"/>
              </w:rPr>
            </w:pPr>
            <w:r w:rsidRPr="00CD2015">
              <w:rPr>
                <w:rFonts w:ascii="Times New Roman" w:eastAsia="Arial Unicode MS" w:hAnsi="Times New Roman" w:cs="Lucida Sans"/>
                <w:color w:val="000000"/>
                <w:lang w:eastAsia="ru-RU" w:bidi="hi-IN"/>
              </w:rPr>
              <w:t>Литературное чтение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015" w:rsidRPr="00CD2015" w:rsidRDefault="00CD2015" w:rsidP="00CD2015">
            <w:pPr>
              <w:tabs>
                <w:tab w:val="left" w:pos="708"/>
              </w:tabs>
              <w:suppressAutoHyphens/>
              <w:spacing w:after="0" w:line="360" w:lineRule="auto"/>
              <w:jc w:val="center"/>
              <w:rPr>
                <w:rFonts w:ascii="Times New Roman" w:eastAsia="Arial Unicode MS" w:hAnsi="Times New Roman" w:cs="Lucida Sans"/>
                <w:color w:val="000000"/>
                <w:sz w:val="24"/>
                <w:szCs w:val="24"/>
                <w:lang w:eastAsia="ru-RU" w:bidi="hi-IN"/>
              </w:rPr>
            </w:pPr>
            <w:r w:rsidRPr="00CD2015">
              <w:rPr>
                <w:rFonts w:ascii="Times New Roman" w:eastAsia="Arial Unicode MS" w:hAnsi="Times New Roman" w:cs="Lucida Sans"/>
                <w:color w:val="000000"/>
                <w:lang w:eastAsia="ru-RU" w:bidi="hi-IN"/>
              </w:rPr>
              <w:t>4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015" w:rsidRPr="00CD2015" w:rsidRDefault="00CD2015" w:rsidP="00CD2015">
            <w:pPr>
              <w:tabs>
                <w:tab w:val="left" w:pos="708"/>
              </w:tabs>
              <w:suppressAutoHyphens/>
              <w:spacing w:after="0" w:line="360" w:lineRule="auto"/>
              <w:jc w:val="center"/>
              <w:rPr>
                <w:rFonts w:ascii="Times New Roman" w:eastAsia="Arial Unicode MS" w:hAnsi="Times New Roman" w:cs="Lucida Sans"/>
                <w:color w:val="000000"/>
                <w:sz w:val="24"/>
                <w:szCs w:val="24"/>
                <w:lang w:eastAsia="ru-RU" w:bidi="hi-IN"/>
              </w:rPr>
            </w:pPr>
            <w:r w:rsidRPr="00CD2015">
              <w:rPr>
                <w:rFonts w:ascii="Times New Roman" w:eastAsia="Arial Unicode MS" w:hAnsi="Times New Roman" w:cs="Lucida Sans"/>
                <w:color w:val="000000"/>
                <w:lang w:eastAsia="ru-RU" w:bidi="hi-IN"/>
              </w:rPr>
              <w:t>4</w:t>
            </w:r>
          </w:p>
        </w:tc>
        <w:tc>
          <w:tcPr>
            <w:tcW w:w="11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015" w:rsidRPr="00CD2015" w:rsidRDefault="00CD2015" w:rsidP="00CD2015">
            <w:pPr>
              <w:tabs>
                <w:tab w:val="left" w:pos="708"/>
              </w:tabs>
              <w:suppressAutoHyphens/>
              <w:spacing w:after="0" w:line="360" w:lineRule="auto"/>
              <w:jc w:val="center"/>
              <w:rPr>
                <w:rFonts w:ascii="Times New Roman" w:eastAsia="Arial Unicode MS" w:hAnsi="Times New Roman" w:cs="Lucida Sans"/>
                <w:color w:val="000000"/>
                <w:sz w:val="24"/>
                <w:szCs w:val="24"/>
                <w:lang w:eastAsia="ru-RU" w:bidi="hi-IN"/>
              </w:rPr>
            </w:pPr>
            <w:r w:rsidRPr="00CD2015">
              <w:rPr>
                <w:rFonts w:ascii="Times New Roman" w:eastAsia="Arial Unicode MS" w:hAnsi="Times New Roman" w:cs="Lucida Sans"/>
                <w:color w:val="000000"/>
                <w:lang w:eastAsia="ru-RU" w:bidi="hi-IN"/>
              </w:rPr>
              <w:t>4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015" w:rsidRPr="00CD2015" w:rsidRDefault="00CD2015" w:rsidP="00CD2015">
            <w:pPr>
              <w:tabs>
                <w:tab w:val="left" w:pos="708"/>
              </w:tabs>
              <w:suppressAutoHyphens/>
              <w:spacing w:after="0" w:line="360" w:lineRule="auto"/>
              <w:jc w:val="center"/>
              <w:rPr>
                <w:rFonts w:ascii="Times New Roman" w:eastAsia="Arial Unicode MS" w:hAnsi="Times New Roman" w:cs="Lucida Sans"/>
                <w:color w:val="000000"/>
                <w:sz w:val="24"/>
                <w:szCs w:val="24"/>
                <w:lang w:eastAsia="ru-RU" w:bidi="hi-IN"/>
              </w:rPr>
            </w:pPr>
            <w:r w:rsidRPr="00CD2015">
              <w:rPr>
                <w:rFonts w:ascii="Times New Roman" w:eastAsia="Arial Unicode MS" w:hAnsi="Times New Roman" w:cs="Lucida Sans"/>
                <w:color w:val="000000"/>
                <w:lang w:eastAsia="ru-RU" w:bidi="hi-IN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015" w:rsidRPr="00CD2015" w:rsidRDefault="00CD2015" w:rsidP="00CD2015">
            <w:pPr>
              <w:tabs>
                <w:tab w:val="left" w:pos="708"/>
              </w:tabs>
              <w:suppressAutoHyphens/>
              <w:spacing w:after="0" w:line="360" w:lineRule="auto"/>
              <w:jc w:val="center"/>
              <w:rPr>
                <w:rFonts w:ascii="Times New Roman" w:eastAsia="Arial Unicode MS" w:hAnsi="Times New Roman" w:cs="Lucida Sans"/>
                <w:color w:val="000000"/>
                <w:sz w:val="24"/>
                <w:szCs w:val="24"/>
                <w:lang w:eastAsia="ru-RU" w:bidi="hi-IN"/>
              </w:rPr>
            </w:pPr>
            <w:r w:rsidRPr="00CD2015">
              <w:rPr>
                <w:rFonts w:ascii="Times New Roman" w:eastAsia="Arial Unicode MS" w:hAnsi="Times New Roman" w:cs="Lucida Sans"/>
                <w:color w:val="000000"/>
                <w:lang w:eastAsia="ru-RU" w:bidi="hi-IN"/>
              </w:rPr>
              <w:t>16</w:t>
            </w:r>
          </w:p>
        </w:tc>
      </w:tr>
      <w:tr w:rsidR="00CD2015" w:rsidRPr="00CD2015" w:rsidTr="004D681A"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015" w:rsidRPr="00CD2015" w:rsidRDefault="00CD2015" w:rsidP="00CD2015">
            <w:pPr>
              <w:tabs>
                <w:tab w:val="left" w:pos="708"/>
              </w:tabs>
              <w:suppressAutoHyphens/>
              <w:spacing w:after="0" w:line="360" w:lineRule="auto"/>
              <w:rPr>
                <w:rFonts w:ascii="Times New Roman" w:eastAsia="Arial Unicode MS" w:hAnsi="Times New Roman" w:cs="Lucida Sans"/>
                <w:color w:val="000000"/>
                <w:sz w:val="24"/>
                <w:szCs w:val="24"/>
                <w:lang w:eastAsia="ru-RU" w:bidi="hi-IN"/>
              </w:rPr>
            </w:pPr>
            <w:r w:rsidRPr="00CD2015">
              <w:rPr>
                <w:rFonts w:ascii="Times New Roman" w:eastAsia="Arial Unicode MS" w:hAnsi="Times New Roman" w:cs="Lucida Sans"/>
                <w:color w:val="000000"/>
                <w:lang w:eastAsia="ru-RU" w:bidi="hi-IN"/>
              </w:rPr>
              <w:lastRenderedPageBreak/>
              <w:t>Иностранный язык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015" w:rsidRPr="00CD2015" w:rsidRDefault="00CD2015" w:rsidP="00CD2015">
            <w:pPr>
              <w:tabs>
                <w:tab w:val="left" w:pos="708"/>
              </w:tabs>
              <w:suppressAutoHyphens/>
              <w:spacing w:after="0" w:line="360" w:lineRule="auto"/>
              <w:rPr>
                <w:rFonts w:ascii="Times New Roman" w:eastAsia="Arial Unicode MS" w:hAnsi="Times New Roman" w:cs="Lucida Sans"/>
                <w:color w:val="000000"/>
                <w:sz w:val="24"/>
                <w:szCs w:val="24"/>
                <w:lang w:eastAsia="ru-RU" w:bidi="hi-IN"/>
              </w:rPr>
            </w:pPr>
            <w:r w:rsidRPr="00CD2015">
              <w:rPr>
                <w:rFonts w:ascii="Times New Roman" w:eastAsia="Arial Unicode MS" w:hAnsi="Times New Roman" w:cs="Lucida Sans"/>
                <w:color w:val="000000"/>
                <w:lang w:eastAsia="ru-RU" w:bidi="hi-IN"/>
              </w:rPr>
              <w:t>Иностранный язык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015" w:rsidRPr="00CD2015" w:rsidRDefault="00CD2015" w:rsidP="00CD2015">
            <w:pPr>
              <w:tabs>
                <w:tab w:val="left" w:pos="708"/>
              </w:tabs>
              <w:suppressAutoHyphens/>
              <w:spacing w:after="0" w:line="360" w:lineRule="auto"/>
              <w:jc w:val="center"/>
              <w:rPr>
                <w:rFonts w:ascii="Times New Roman" w:eastAsia="Arial Unicode MS" w:hAnsi="Times New Roman" w:cs="Lucida Sans"/>
                <w:color w:val="000000"/>
                <w:sz w:val="24"/>
                <w:szCs w:val="24"/>
                <w:lang w:eastAsia="ru-RU" w:bidi="hi-IN"/>
              </w:rPr>
            </w:pPr>
            <w:r w:rsidRPr="00CD2015">
              <w:rPr>
                <w:rFonts w:ascii="Times New Roman" w:eastAsia="Arial Unicode MS" w:hAnsi="Times New Roman" w:cs="Lucida Sans"/>
                <w:color w:val="000000"/>
                <w:lang w:eastAsia="ru-RU" w:bidi="hi-IN"/>
              </w:rPr>
              <w:t>—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015" w:rsidRPr="00CD2015" w:rsidRDefault="00CD2015" w:rsidP="00CD2015">
            <w:pPr>
              <w:tabs>
                <w:tab w:val="left" w:pos="708"/>
              </w:tabs>
              <w:suppressAutoHyphens/>
              <w:spacing w:after="0" w:line="360" w:lineRule="auto"/>
              <w:jc w:val="center"/>
              <w:rPr>
                <w:rFonts w:ascii="Times New Roman" w:eastAsia="Arial Unicode MS" w:hAnsi="Times New Roman" w:cs="Lucida Sans"/>
                <w:color w:val="000000"/>
                <w:sz w:val="24"/>
                <w:szCs w:val="24"/>
                <w:lang w:eastAsia="ru-RU" w:bidi="hi-IN"/>
              </w:rPr>
            </w:pPr>
            <w:r w:rsidRPr="00CD2015">
              <w:rPr>
                <w:rFonts w:ascii="Times New Roman" w:eastAsia="Arial Unicode MS" w:hAnsi="Times New Roman" w:cs="Lucida Sans"/>
                <w:color w:val="000000"/>
                <w:lang w:eastAsia="ru-RU" w:bidi="hi-IN"/>
              </w:rPr>
              <w:t>2</w:t>
            </w:r>
          </w:p>
        </w:tc>
        <w:tc>
          <w:tcPr>
            <w:tcW w:w="11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015" w:rsidRPr="00CD2015" w:rsidRDefault="00CD2015" w:rsidP="00CD2015">
            <w:pPr>
              <w:tabs>
                <w:tab w:val="left" w:pos="708"/>
              </w:tabs>
              <w:suppressAutoHyphens/>
              <w:spacing w:after="0" w:line="360" w:lineRule="auto"/>
              <w:jc w:val="center"/>
              <w:rPr>
                <w:rFonts w:ascii="Times New Roman" w:eastAsia="Arial Unicode MS" w:hAnsi="Times New Roman" w:cs="Lucida Sans"/>
                <w:color w:val="000000"/>
                <w:sz w:val="24"/>
                <w:szCs w:val="24"/>
                <w:lang w:eastAsia="ru-RU" w:bidi="hi-IN"/>
              </w:rPr>
            </w:pPr>
            <w:r w:rsidRPr="00CD2015">
              <w:rPr>
                <w:rFonts w:ascii="Times New Roman" w:eastAsia="Arial Unicode MS" w:hAnsi="Times New Roman" w:cs="Lucida Sans"/>
                <w:color w:val="000000"/>
                <w:lang w:eastAsia="ru-RU" w:bidi="hi-IN"/>
              </w:rPr>
              <w:t>2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015" w:rsidRPr="00CD2015" w:rsidRDefault="00CD2015" w:rsidP="00CD2015">
            <w:pPr>
              <w:tabs>
                <w:tab w:val="left" w:pos="708"/>
              </w:tabs>
              <w:suppressAutoHyphens/>
              <w:spacing w:after="0" w:line="360" w:lineRule="auto"/>
              <w:jc w:val="center"/>
              <w:rPr>
                <w:rFonts w:ascii="Times New Roman" w:eastAsia="Arial Unicode MS" w:hAnsi="Times New Roman" w:cs="Lucida Sans"/>
                <w:color w:val="000000"/>
                <w:sz w:val="24"/>
                <w:szCs w:val="24"/>
                <w:lang w:eastAsia="ru-RU" w:bidi="hi-IN"/>
              </w:rPr>
            </w:pPr>
            <w:r w:rsidRPr="00CD2015">
              <w:rPr>
                <w:rFonts w:ascii="Times New Roman" w:eastAsia="Arial Unicode MS" w:hAnsi="Times New Roman" w:cs="Lucida Sans"/>
                <w:color w:val="000000"/>
                <w:lang w:eastAsia="ru-RU" w:bidi="hi-IN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015" w:rsidRPr="00CD2015" w:rsidRDefault="00CD2015" w:rsidP="00CD2015">
            <w:pPr>
              <w:tabs>
                <w:tab w:val="left" w:pos="708"/>
              </w:tabs>
              <w:suppressAutoHyphens/>
              <w:spacing w:after="0" w:line="360" w:lineRule="auto"/>
              <w:jc w:val="center"/>
              <w:rPr>
                <w:rFonts w:ascii="Times New Roman" w:eastAsia="Arial Unicode MS" w:hAnsi="Times New Roman" w:cs="Lucida Sans"/>
                <w:color w:val="000000"/>
                <w:sz w:val="24"/>
                <w:szCs w:val="24"/>
                <w:lang w:eastAsia="ru-RU" w:bidi="hi-IN"/>
              </w:rPr>
            </w:pPr>
            <w:r w:rsidRPr="00CD2015">
              <w:rPr>
                <w:rFonts w:ascii="Times New Roman" w:eastAsia="Arial Unicode MS" w:hAnsi="Times New Roman" w:cs="Lucida Sans"/>
                <w:color w:val="000000"/>
                <w:lang w:eastAsia="ru-RU" w:bidi="hi-IN"/>
              </w:rPr>
              <w:t>6</w:t>
            </w:r>
          </w:p>
        </w:tc>
      </w:tr>
      <w:tr w:rsidR="00CD2015" w:rsidRPr="00CD2015" w:rsidTr="004D681A"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015" w:rsidRPr="00CD2015" w:rsidRDefault="00CD2015" w:rsidP="00CD2015">
            <w:pPr>
              <w:tabs>
                <w:tab w:val="left" w:pos="708"/>
              </w:tabs>
              <w:suppressAutoHyphens/>
              <w:spacing w:after="0" w:line="360" w:lineRule="auto"/>
              <w:rPr>
                <w:rFonts w:ascii="Times New Roman" w:eastAsia="Arial Unicode MS" w:hAnsi="Times New Roman" w:cs="Lucida Sans"/>
                <w:color w:val="000000"/>
                <w:sz w:val="24"/>
                <w:szCs w:val="24"/>
                <w:lang w:eastAsia="ru-RU" w:bidi="hi-IN"/>
              </w:rPr>
            </w:pPr>
            <w:r w:rsidRPr="00CD2015">
              <w:rPr>
                <w:rFonts w:ascii="Times New Roman" w:eastAsia="Arial Unicode MS" w:hAnsi="Times New Roman" w:cs="Lucida Sans"/>
                <w:color w:val="000000"/>
                <w:lang w:eastAsia="ru-RU" w:bidi="hi-IN"/>
              </w:rPr>
              <w:t>Математика и информатика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015" w:rsidRPr="00CD2015" w:rsidRDefault="00CD2015" w:rsidP="00CD2015">
            <w:pPr>
              <w:tabs>
                <w:tab w:val="left" w:pos="708"/>
              </w:tabs>
              <w:suppressAutoHyphens/>
              <w:spacing w:after="0" w:line="360" w:lineRule="auto"/>
              <w:rPr>
                <w:rFonts w:ascii="Times New Roman" w:eastAsia="Arial Unicode MS" w:hAnsi="Times New Roman" w:cs="Lucida Sans"/>
                <w:color w:val="000000"/>
                <w:sz w:val="24"/>
                <w:szCs w:val="24"/>
                <w:lang w:eastAsia="ru-RU" w:bidi="hi-IN"/>
              </w:rPr>
            </w:pPr>
            <w:r w:rsidRPr="00CD2015">
              <w:rPr>
                <w:rFonts w:ascii="Times New Roman" w:eastAsia="Arial Unicode MS" w:hAnsi="Times New Roman" w:cs="Lucida Sans"/>
                <w:color w:val="000000"/>
                <w:lang w:eastAsia="ru-RU" w:bidi="hi-IN"/>
              </w:rPr>
              <w:t>Математика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015" w:rsidRPr="00CD2015" w:rsidRDefault="00CD2015" w:rsidP="00CD2015">
            <w:pPr>
              <w:tabs>
                <w:tab w:val="left" w:pos="708"/>
              </w:tabs>
              <w:suppressAutoHyphens/>
              <w:spacing w:after="0" w:line="360" w:lineRule="auto"/>
              <w:jc w:val="center"/>
              <w:rPr>
                <w:rFonts w:ascii="Times New Roman" w:eastAsia="Arial Unicode MS" w:hAnsi="Times New Roman" w:cs="Lucida Sans"/>
                <w:color w:val="000000"/>
                <w:sz w:val="24"/>
                <w:szCs w:val="24"/>
                <w:lang w:eastAsia="ru-RU" w:bidi="hi-IN"/>
              </w:rPr>
            </w:pPr>
            <w:r w:rsidRPr="00CD2015">
              <w:rPr>
                <w:rFonts w:ascii="Times New Roman" w:eastAsia="Arial Unicode MS" w:hAnsi="Times New Roman" w:cs="Lucida Sans"/>
                <w:color w:val="000000"/>
                <w:lang w:eastAsia="ru-RU" w:bidi="hi-IN"/>
              </w:rPr>
              <w:t>4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015" w:rsidRPr="00CD2015" w:rsidRDefault="00CD2015" w:rsidP="00CD2015">
            <w:pPr>
              <w:tabs>
                <w:tab w:val="left" w:pos="708"/>
              </w:tabs>
              <w:suppressAutoHyphens/>
              <w:spacing w:after="0" w:line="360" w:lineRule="auto"/>
              <w:jc w:val="center"/>
              <w:rPr>
                <w:rFonts w:ascii="Times New Roman" w:eastAsia="Arial Unicode MS" w:hAnsi="Times New Roman" w:cs="Lucida Sans"/>
                <w:color w:val="000000"/>
                <w:sz w:val="24"/>
                <w:szCs w:val="24"/>
                <w:lang w:eastAsia="ru-RU" w:bidi="hi-IN"/>
              </w:rPr>
            </w:pPr>
            <w:r w:rsidRPr="00CD2015">
              <w:rPr>
                <w:rFonts w:ascii="Times New Roman" w:eastAsia="Arial Unicode MS" w:hAnsi="Times New Roman" w:cs="Lucida Sans"/>
                <w:color w:val="000000"/>
                <w:lang w:eastAsia="ru-RU" w:bidi="hi-IN"/>
              </w:rPr>
              <w:t>4</w:t>
            </w:r>
          </w:p>
        </w:tc>
        <w:tc>
          <w:tcPr>
            <w:tcW w:w="11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015" w:rsidRPr="00CD2015" w:rsidRDefault="00CD2015" w:rsidP="00CD2015">
            <w:pPr>
              <w:tabs>
                <w:tab w:val="left" w:pos="708"/>
              </w:tabs>
              <w:suppressAutoHyphens/>
              <w:spacing w:after="0" w:line="360" w:lineRule="auto"/>
              <w:jc w:val="center"/>
              <w:rPr>
                <w:rFonts w:ascii="Times New Roman" w:eastAsia="Arial Unicode MS" w:hAnsi="Times New Roman" w:cs="Lucida Sans"/>
                <w:color w:val="000000"/>
                <w:sz w:val="24"/>
                <w:szCs w:val="24"/>
                <w:lang w:eastAsia="ru-RU" w:bidi="hi-IN"/>
              </w:rPr>
            </w:pPr>
            <w:r w:rsidRPr="00CD2015">
              <w:rPr>
                <w:rFonts w:ascii="Times New Roman" w:eastAsia="Arial Unicode MS" w:hAnsi="Times New Roman" w:cs="Lucida Sans"/>
                <w:color w:val="000000"/>
                <w:lang w:eastAsia="ru-RU" w:bidi="hi-IN"/>
              </w:rPr>
              <w:t>4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015" w:rsidRPr="00CD2015" w:rsidRDefault="00CD2015" w:rsidP="00CD2015">
            <w:pPr>
              <w:tabs>
                <w:tab w:val="left" w:pos="708"/>
              </w:tabs>
              <w:suppressAutoHyphens/>
              <w:spacing w:after="0" w:line="360" w:lineRule="auto"/>
              <w:jc w:val="center"/>
              <w:rPr>
                <w:rFonts w:ascii="Times New Roman" w:eastAsia="Arial Unicode MS" w:hAnsi="Times New Roman" w:cs="Lucida Sans"/>
                <w:color w:val="000000"/>
                <w:sz w:val="24"/>
                <w:szCs w:val="24"/>
                <w:lang w:eastAsia="ru-RU" w:bidi="hi-IN"/>
              </w:rPr>
            </w:pPr>
            <w:r w:rsidRPr="00CD2015">
              <w:rPr>
                <w:rFonts w:ascii="Times New Roman" w:eastAsia="Arial Unicode MS" w:hAnsi="Times New Roman" w:cs="Lucida Sans"/>
                <w:color w:val="000000"/>
                <w:lang w:eastAsia="ru-RU" w:bidi="hi-IN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015" w:rsidRPr="00CD2015" w:rsidRDefault="00CD2015" w:rsidP="00CD2015">
            <w:pPr>
              <w:tabs>
                <w:tab w:val="left" w:pos="708"/>
              </w:tabs>
              <w:suppressAutoHyphens/>
              <w:spacing w:after="0" w:line="360" w:lineRule="auto"/>
              <w:jc w:val="center"/>
              <w:rPr>
                <w:rFonts w:ascii="Times New Roman" w:eastAsia="Arial Unicode MS" w:hAnsi="Times New Roman" w:cs="Lucida Sans"/>
                <w:color w:val="000000"/>
                <w:sz w:val="24"/>
                <w:szCs w:val="24"/>
                <w:lang w:eastAsia="ru-RU" w:bidi="hi-IN"/>
              </w:rPr>
            </w:pPr>
            <w:r w:rsidRPr="00CD2015">
              <w:rPr>
                <w:rFonts w:ascii="Times New Roman" w:eastAsia="Arial Unicode MS" w:hAnsi="Times New Roman" w:cs="Lucida Sans"/>
                <w:color w:val="000000"/>
                <w:lang w:eastAsia="ru-RU" w:bidi="hi-IN"/>
              </w:rPr>
              <w:t>16</w:t>
            </w:r>
          </w:p>
        </w:tc>
      </w:tr>
      <w:tr w:rsidR="00CD2015" w:rsidRPr="00CD2015" w:rsidTr="004D681A"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015" w:rsidRPr="00CD2015" w:rsidRDefault="00CD2015" w:rsidP="00CD2015">
            <w:pPr>
              <w:tabs>
                <w:tab w:val="left" w:pos="708"/>
              </w:tabs>
              <w:suppressAutoHyphens/>
              <w:spacing w:after="0" w:line="360" w:lineRule="auto"/>
              <w:rPr>
                <w:rFonts w:ascii="Times New Roman" w:eastAsia="Arial Unicode MS" w:hAnsi="Times New Roman" w:cs="Lucida Sans"/>
                <w:color w:val="000000"/>
                <w:sz w:val="24"/>
                <w:szCs w:val="24"/>
                <w:lang w:eastAsia="ru-RU" w:bidi="hi-IN"/>
              </w:rPr>
            </w:pPr>
            <w:r w:rsidRPr="00CD2015">
              <w:rPr>
                <w:rFonts w:ascii="Times New Roman" w:eastAsia="Arial Unicode MS" w:hAnsi="Times New Roman" w:cs="Lucida Sans"/>
                <w:color w:val="000000"/>
                <w:lang w:eastAsia="ru-RU" w:bidi="hi-IN"/>
              </w:rPr>
              <w:t>Обществознание и естествознание (Окружающий мир)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015" w:rsidRPr="00CD2015" w:rsidRDefault="00CD2015" w:rsidP="00CD2015">
            <w:pPr>
              <w:tabs>
                <w:tab w:val="left" w:pos="708"/>
              </w:tabs>
              <w:suppressAutoHyphens/>
              <w:spacing w:after="0" w:line="360" w:lineRule="auto"/>
              <w:rPr>
                <w:rFonts w:ascii="Times New Roman" w:eastAsia="Arial Unicode MS" w:hAnsi="Times New Roman" w:cs="Lucida Sans"/>
                <w:color w:val="000000"/>
                <w:sz w:val="24"/>
                <w:szCs w:val="24"/>
                <w:lang w:eastAsia="ru-RU" w:bidi="hi-IN"/>
              </w:rPr>
            </w:pPr>
            <w:r w:rsidRPr="00CD2015">
              <w:rPr>
                <w:rFonts w:ascii="Times New Roman" w:eastAsia="Arial Unicode MS" w:hAnsi="Times New Roman" w:cs="Lucida Sans"/>
                <w:color w:val="000000"/>
                <w:lang w:eastAsia="ru-RU" w:bidi="hi-IN"/>
              </w:rPr>
              <w:t>Окружающий мир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015" w:rsidRPr="00CD2015" w:rsidRDefault="00CD2015" w:rsidP="00CD2015">
            <w:pPr>
              <w:tabs>
                <w:tab w:val="left" w:pos="708"/>
              </w:tabs>
              <w:suppressAutoHyphens/>
              <w:spacing w:after="0" w:line="360" w:lineRule="auto"/>
              <w:jc w:val="center"/>
              <w:rPr>
                <w:rFonts w:ascii="Times New Roman" w:eastAsia="Arial Unicode MS" w:hAnsi="Times New Roman" w:cs="Lucida Sans"/>
                <w:color w:val="000000"/>
                <w:sz w:val="24"/>
                <w:szCs w:val="24"/>
                <w:lang w:eastAsia="ru-RU" w:bidi="hi-IN"/>
              </w:rPr>
            </w:pPr>
            <w:r w:rsidRPr="00CD2015">
              <w:rPr>
                <w:rFonts w:ascii="Times New Roman" w:eastAsia="Arial Unicode MS" w:hAnsi="Times New Roman" w:cs="Lucida Sans"/>
                <w:color w:val="000000"/>
                <w:lang w:eastAsia="ru-RU" w:bidi="hi-IN"/>
              </w:rPr>
              <w:t>2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015" w:rsidRPr="00CD2015" w:rsidRDefault="00CD2015" w:rsidP="00CD2015">
            <w:pPr>
              <w:tabs>
                <w:tab w:val="left" w:pos="708"/>
              </w:tabs>
              <w:suppressAutoHyphens/>
              <w:spacing w:after="0" w:line="360" w:lineRule="auto"/>
              <w:jc w:val="center"/>
              <w:rPr>
                <w:rFonts w:ascii="Times New Roman" w:eastAsia="Arial Unicode MS" w:hAnsi="Times New Roman" w:cs="Lucida Sans"/>
                <w:color w:val="000000"/>
                <w:sz w:val="24"/>
                <w:szCs w:val="24"/>
                <w:lang w:eastAsia="ru-RU" w:bidi="hi-IN"/>
              </w:rPr>
            </w:pPr>
            <w:r w:rsidRPr="00CD2015">
              <w:rPr>
                <w:rFonts w:ascii="Times New Roman" w:eastAsia="Arial Unicode MS" w:hAnsi="Times New Roman" w:cs="Lucida Sans"/>
                <w:color w:val="000000"/>
                <w:lang w:eastAsia="ru-RU" w:bidi="hi-IN"/>
              </w:rPr>
              <w:t>2</w:t>
            </w:r>
          </w:p>
        </w:tc>
        <w:tc>
          <w:tcPr>
            <w:tcW w:w="11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015" w:rsidRPr="00CD2015" w:rsidRDefault="00CD2015" w:rsidP="00CD2015">
            <w:pPr>
              <w:tabs>
                <w:tab w:val="left" w:pos="708"/>
              </w:tabs>
              <w:suppressAutoHyphens/>
              <w:spacing w:after="0" w:line="360" w:lineRule="auto"/>
              <w:jc w:val="center"/>
              <w:rPr>
                <w:rFonts w:ascii="Times New Roman" w:eastAsia="Arial Unicode MS" w:hAnsi="Times New Roman" w:cs="Lucida Sans"/>
                <w:color w:val="000000"/>
                <w:sz w:val="24"/>
                <w:szCs w:val="24"/>
                <w:lang w:eastAsia="ru-RU" w:bidi="hi-IN"/>
              </w:rPr>
            </w:pPr>
            <w:r w:rsidRPr="00CD2015">
              <w:rPr>
                <w:rFonts w:ascii="Times New Roman" w:eastAsia="Arial Unicode MS" w:hAnsi="Times New Roman" w:cs="Lucida Sans"/>
                <w:color w:val="000000"/>
                <w:lang w:eastAsia="ru-RU" w:bidi="hi-IN"/>
              </w:rPr>
              <w:t>2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015" w:rsidRPr="00CD2015" w:rsidRDefault="00CD2015" w:rsidP="00CD2015">
            <w:pPr>
              <w:tabs>
                <w:tab w:val="left" w:pos="708"/>
              </w:tabs>
              <w:suppressAutoHyphens/>
              <w:spacing w:after="0" w:line="360" w:lineRule="auto"/>
              <w:jc w:val="center"/>
              <w:rPr>
                <w:rFonts w:ascii="Times New Roman" w:eastAsia="Arial Unicode MS" w:hAnsi="Times New Roman" w:cs="Lucida Sans"/>
                <w:color w:val="000000"/>
                <w:sz w:val="24"/>
                <w:szCs w:val="24"/>
                <w:lang w:eastAsia="ru-RU" w:bidi="hi-IN"/>
              </w:rPr>
            </w:pPr>
            <w:r w:rsidRPr="00CD2015">
              <w:rPr>
                <w:rFonts w:ascii="Times New Roman" w:eastAsia="Arial Unicode MS" w:hAnsi="Times New Roman" w:cs="Lucida Sans"/>
                <w:color w:val="000000"/>
                <w:lang w:eastAsia="ru-RU" w:bidi="hi-IN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015" w:rsidRPr="00CD2015" w:rsidRDefault="00CD2015" w:rsidP="00CD2015">
            <w:pPr>
              <w:tabs>
                <w:tab w:val="left" w:pos="708"/>
              </w:tabs>
              <w:suppressAutoHyphens/>
              <w:spacing w:after="0" w:line="360" w:lineRule="auto"/>
              <w:jc w:val="center"/>
              <w:rPr>
                <w:rFonts w:ascii="Times New Roman" w:eastAsia="Arial Unicode MS" w:hAnsi="Times New Roman" w:cs="Lucida Sans"/>
                <w:color w:val="000000"/>
                <w:sz w:val="24"/>
                <w:szCs w:val="24"/>
                <w:lang w:eastAsia="ru-RU" w:bidi="hi-IN"/>
              </w:rPr>
            </w:pPr>
            <w:r w:rsidRPr="00CD2015">
              <w:rPr>
                <w:rFonts w:ascii="Times New Roman" w:eastAsia="Arial Unicode MS" w:hAnsi="Times New Roman" w:cs="Lucida Sans"/>
                <w:color w:val="000000"/>
                <w:lang w:eastAsia="ru-RU" w:bidi="hi-IN"/>
              </w:rPr>
              <w:t>8</w:t>
            </w:r>
          </w:p>
        </w:tc>
      </w:tr>
      <w:tr w:rsidR="00CD2015" w:rsidRPr="00CD2015" w:rsidTr="004D681A"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015" w:rsidRPr="00CD2015" w:rsidRDefault="00CD2015" w:rsidP="00CD2015">
            <w:pPr>
              <w:spacing w:after="0" w:line="240" w:lineRule="auto"/>
              <w:rPr>
                <w:rFonts w:ascii="Times New Roman" w:eastAsia="Arial Unicode MS" w:hAnsi="Times New Roman" w:cs="Lucida Sans"/>
                <w:color w:val="000000"/>
                <w:sz w:val="24"/>
                <w:szCs w:val="24"/>
                <w:lang w:eastAsia="ru-RU" w:bidi="hi-IN"/>
              </w:rPr>
            </w:pP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015" w:rsidRPr="00CD2015" w:rsidRDefault="00CD2015" w:rsidP="00CD2015">
            <w:pPr>
              <w:tabs>
                <w:tab w:val="left" w:pos="708"/>
              </w:tabs>
              <w:suppressAutoHyphens/>
              <w:spacing w:after="0" w:line="360" w:lineRule="auto"/>
              <w:rPr>
                <w:rFonts w:ascii="Times New Roman" w:eastAsia="Arial Unicode MS" w:hAnsi="Times New Roman" w:cs="Lucida Sans"/>
                <w:color w:val="000000"/>
                <w:sz w:val="24"/>
                <w:szCs w:val="24"/>
                <w:lang w:eastAsia="ru-RU" w:bidi="hi-IN"/>
              </w:rPr>
            </w:pPr>
            <w:r w:rsidRPr="00CD2015">
              <w:rPr>
                <w:rFonts w:ascii="Times New Roman" w:eastAsia="Arial Unicode MS" w:hAnsi="Times New Roman" w:cs="Lucida Sans"/>
                <w:color w:val="000000"/>
                <w:lang w:eastAsia="ru-RU" w:bidi="hi-IN"/>
              </w:rPr>
              <w:t>Изобразительное искусство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015" w:rsidRPr="00CD2015" w:rsidRDefault="00CD2015" w:rsidP="00CD2015">
            <w:pPr>
              <w:tabs>
                <w:tab w:val="left" w:pos="708"/>
              </w:tabs>
              <w:suppressAutoHyphens/>
              <w:spacing w:after="0" w:line="360" w:lineRule="auto"/>
              <w:jc w:val="center"/>
              <w:rPr>
                <w:rFonts w:ascii="Times New Roman" w:eastAsia="Arial Unicode MS" w:hAnsi="Times New Roman" w:cs="Lucida Sans"/>
                <w:color w:val="000000"/>
                <w:sz w:val="24"/>
                <w:szCs w:val="24"/>
                <w:lang w:eastAsia="ru-RU" w:bidi="hi-IN"/>
              </w:rPr>
            </w:pPr>
            <w:r w:rsidRPr="00CD2015">
              <w:rPr>
                <w:rFonts w:ascii="Times New Roman" w:eastAsia="Arial Unicode MS" w:hAnsi="Times New Roman" w:cs="Lucida Sans"/>
                <w:color w:val="000000"/>
                <w:lang w:eastAsia="ru-RU" w:bidi="hi-IN"/>
              </w:rPr>
              <w:t>1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015" w:rsidRPr="00CD2015" w:rsidRDefault="00CD2015" w:rsidP="00CD2015">
            <w:pPr>
              <w:tabs>
                <w:tab w:val="left" w:pos="708"/>
              </w:tabs>
              <w:suppressAutoHyphens/>
              <w:spacing w:after="0" w:line="360" w:lineRule="auto"/>
              <w:jc w:val="center"/>
              <w:rPr>
                <w:rFonts w:ascii="Times New Roman" w:eastAsia="Arial Unicode MS" w:hAnsi="Times New Roman" w:cs="Lucida Sans"/>
                <w:color w:val="000000"/>
                <w:sz w:val="24"/>
                <w:szCs w:val="24"/>
                <w:lang w:eastAsia="ru-RU" w:bidi="hi-IN"/>
              </w:rPr>
            </w:pPr>
            <w:r w:rsidRPr="00CD2015">
              <w:rPr>
                <w:rFonts w:ascii="Times New Roman" w:eastAsia="Arial Unicode MS" w:hAnsi="Times New Roman" w:cs="Lucida Sans"/>
                <w:color w:val="000000"/>
                <w:lang w:eastAsia="ru-RU" w:bidi="hi-IN"/>
              </w:rPr>
              <w:t>1</w:t>
            </w:r>
          </w:p>
        </w:tc>
        <w:tc>
          <w:tcPr>
            <w:tcW w:w="11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015" w:rsidRPr="00CD2015" w:rsidRDefault="00CD2015" w:rsidP="00CD2015">
            <w:pPr>
              <w:tabs>
                <w:tab w:val="left" w:pos="708"/>
              </w:tabs>
              <w:suppressAutoHyphens/>
              <w:spacing w:after="0" w:line="360" w:lineRule="auto"/>
              <w:jc w:val="center"/>
              <w:rPr>
                <w:rFonts w:ascii="Times New Roman" w:eastAsia="Arial Unicode MS" w:hAnsi="Times New Roman" w:cs="Lucida Sans"/>
                <w:color w:val="000000"/>
                <w:sz w:val="24"/>
                <w:szCs w:val="24"/>
                <w:lang w:eastAsia="ru-RU" w:bidi="hi-IN"/>
              </w:rPr>
            </w:pPr>
            <w:r w:rsidRPr="00CD2015">
              <w:rPr>
                <w:rFonts w:ascii="Times New Roman" w:eastAsia="Arial Unicode MS" w:hAnsi="Times New Roman" w:cs="Lucida Sans"/>
                <w:color w:val="000000"/>
                <w:lang w:eastAsia="ru-RU" w:bidi="hi-IN"/>
              </w:rPr>
              <w:t>1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015" w:rsidRPr="00CD2015" w:rsidRDefault="00CD2015" w:rsidP="00CD2015">
            <w:pPr>
              <w:tabs>
                <w:tab w:val="left" w:pos="708"/>
              </w:tabs>
              <w:suppressAutoHyphens/>
              <w:spacing w:after="0" w:line="360" w:lineRule="auto"/>
              <w:jc w:val="center"/>
              <w:rPr>
                <w:rFonts w:ascii="Times New Roman" w:eastAsia="Arial Unicode MS" w:hAnsi="Times New Roman" w:cs="Lucida Sans"/>
                <w:color w:val="000000"/>
                <w:sz w:val="24"/>
                <w:szCs w:val="24"/>
                <w:lang w:eastAsia="ru-RU" w:bidi="hi-IN"/>
              </w:rPr>
            </w:pPr>
            <w:r w:rsidRPr="00CD2015">
              <w:rPr>
                <w:rFonts w:ascii="Times New Roman" w:eastAsia="Arial Unicode MS" w:hAnsi="Times New Roman" w:cs="Lucida Sans"/>
                <w:color w:val="000000"/>
                <w:lang w:eastAsia="ru-RU" w:bidi="hi-IN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015" w:rsidRPr="00CD2015" w:rsidRDefault="00CD2015" w:rsidP="00CD2015">
            <w:pPr>
              <w:tabs>
                <w:tab w:val="left" w:pos="708"/>
              </w:tabs>
              <w:suppressAutoHyphens/>
              <w:spacing w:after="0" w:line="360" w:lineRule="auto"/>
              <w:jc w:val="center"/>
              <w:rPr>
                <w:rFonts w:ascii="Times New Roman" w:eastAsia="Arial Unicode MS" w:hAnsi="Times New Roman" w:cs="Lucida Sans"/>
                <w:color w:val="000000"/>
                <w:sz w:val="24"/>
                <w:szCs w:val="24"/>
                <w:lang w:eastAsia="ru-RU" w:bidi="hi-IN"/>
              </w:rPr>
            </w:pPr>
            <w:r w:rsidRPr="00CD2015">
              <w:rPr>
                <w:rFonts w:ascii="Times New Roman" w:eastAsia="Arial Unicode MS" w:hAnsi="Times New Roman" w:cs="Lucida Sans"/>
                <w:color w:val="000000"/>
                <w:lang w:eastAsia="ru-RU" w:bidi="hi-IN"/>
              </w:rPr>
              <w:t>4</w:t>
            </w:r>
          </w:p>
        </w:tc>
      </w:tr>
      <w:tr w:rsidR="00CD2015" w:rsidRPr="00CD2015" w:rsidTr="004D681A"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015" w:rsidRPr="00CD2015" w:rsidRDefault="00CD2015" w:rsidP="00CD2015">
            <w:pPr>
              <w:tabs>
                <w:tab w:val="left" w:pos="708"/>
              </w:tabs>
              <w:suppressAutoHyphens/>
              <w:spacing w:after="0" w:line="360" w:lineRule="auto"/>
              <w:rPr>
                <w:rFonts w:ascii="Times New Roman" w:eastAsia="Arial Unicode MS" w:hAnsi="Times New Roman" w:cs="Lucida Sans"/>
                <w:color w:val="000000"/>
                <w:sz w:val="24"/>
                <w:szCs w:val="24"/>
                <w:lang w:eastAsia="ru-RU" w:bidi="hi-IN"/>
              </w:rPr>
            </w:pPr>
            <w:r w:rsidRPr="00CD2015">
              <w:rPr>
                <w:rFonts w:ascii="Times New Roman" w:eastAsia="Arial Unicode MS" w:hAnsi="Times New Roman" w:cs="Lucida Sans"/>
                <w:color w:val="000000"/>
                <w:lang w:eastAsia="ru-RU" w:bidi="hi-IN"/>
              </w:rPr>
              <w:t>Физическая культура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015" w:rsidRPr="00CD2015" w:rsidRDefault="00CD2015" w:rsidP="00CD2015">
            <w:pPr>
              <w:tabs>
                <w:tab w:val="left" w:pos="708"/>
              </w:tabs>
              <w:suppressAutoHyphens/>
              <w:spacing w:after="0" w:line="360" w:lineRule="auto"/>
              <w:rPr>
                <w:rFonts w:ascii="Times New Roman" w:eastAsia="Arial Unicode MS" w:hAnsi="Times New Roman" w:cs="Lucida Sans"/>
                <w:color w:val="000000"/>
                <w:sz w:val="24"/>
                <w:szCs w:val="24"/>
                <w:lang w:eastAsia="ru-RU" w:bidi="hi-IN"/>
              </w:rPr>
            </w:pPr>
            <w:r w:rsidRPr="00CD2015">
              <w:rPr>
                <w:rFonts w:ascii="Times New Roman" w:eastAsia="Arial Unicode MS" w:hAnsi="Times New Roman" w:cs="Lucida Sans"/>
                <w:color w:val="000000"/>
                <w:lang w:eastAsia="ru-RU" w:bidi="hi-IN"/>
              </w:rPr>
              <w:t>Физическая культура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015" w:rsidRPr="00CD2015" w:rsidRDefault="00CD2015" w:rsidP="00CD2015">
            <w:pPr>
              <w:tabs>
                <w:tab w:val="left" w:pos="708"/>
              </w:tabs>
              <w:suppressAutoHyphens/>
              <w:spacing w:after="0" w:line="360" w:lineRule="auto"/>
              <w:jc w:val="center"/>
              <w:rPr>
                <w:rFonts w:ascii="Times New Roman" w:eastAsia="Arial Unicode MS" w:hAnsi="Times New Roman" w:cs="Lucida Sans"/>
                <w:color w:val="000000"/>
                <w:sz w:val="24"/>
                <w:szCs w:val="24"/>
                <w:lang w:eastAsia="ru-RU" w:bidi="hi-IN"/>
              </w:rPr>
            </w:pPr>
            <w:r w:rsidRPr="00CD2015">
              <w:rPr>
                <w:rFonts w:ascii="Times New Roman" w:eastAsia="Arial Unicode MS" w:hAnsi="Times New Roman" w:cs="Lucida Sans"/>
                <w:color w:val="000000"/>
                <w:lang w:eastAsia="ru-RU" w:bidi="hi-IN"/>
              </w:rPr>
              <w:t>-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015" w:rsidRPr="00CD2015" w:rsidRDefault="00CD2015" w:rsidP="00CD2015">
            <w:pPr>
              <w:tabs>
                <w:tab w:val="left" w:pos="708"/>
              </w:tabs>
              <w:suppressAutoHyphens/>
              <w:spacing w:after="0" w:line="360" w:lineRule="auto"/>
              <w:jc w:val="center"/>
              <w:rPr>
                <w:rFonts w:ascii="Times New Roman" w:eastAsia="Arial Unicode MS" w:hAnsi="Times New Roman" w:cs="Lucida Sans"/>
                <w:color w:val="000000"/>
                <w:sz w:val="24"/>
                <w:szCs w:val="24"/>
                <w:lang w:eastAsia="ru-RU" w:bidi="hi-IN"/>
              </w:rPr>
            </w:pPr>
            <w:r w:rsidRPr="00CD2015">
              <w:rPr>
                <w:rFonts w:ascii="Times New Roman" w:eastAsia="Arial Unicode MS" w:hAnsi="Times New Roman" w:cs="Lucida Sans"/>
                <w:color w:val="000000"/>
                <w:lang w:eastAsia="ru-RU" w:bidi="hi-IN"/>
              </w:rPr>
              <w:t>-</w:t>
            </w:r>
          </w:p>
        </w:tc>
        <w:tc>
          <w:tcPr>
            <w:tcW w:w="11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015" w:rsidRPr="00CD2015" w:rsidRDefault="00CD2015" w:rsidP="00CD2015">
            <w:pPr>
              <w:tabs>
                <w:tab w:val="left" w:pos="708"/>
              </w:tabs>
              <w:suppressAutoHyphens/>
              <w:spacing w:after="0" w:line="360" w:lineRule="auto"/>
              <w:jc w:val="center"/>
              <w:rPr>
                <w:rFonts w:ascii="Times New Roman" w:eastAsia="Arial Unicode MS" w:hAnsi="Times New Roman" w:cs="Lucida Sans"/>
                <w:color w:val="000000"/>
                <w:sz w:val="24"/>
                <w:szCs w:val="24"/>
                <w:lang w:eastAsia="ru-RU" w:bidi="hi-IN"/>
              </w:rPr>
            </w:pPr>
            <w:r w:rsidRPr="00CD2015">
              <w:rPr>
                <w:rFonts w:ascii="Times New Roman" w:eastAsia="Arial Unicode MS" w:hAnsi="Times New Roman" w:cs="Lucida Sans"/>
                <w:color w:val="000000"/>
                <w:lang w:eastAsia="ru-RU" w:bidi="hi-IN"/>
              </w:rPr>
              <w:t>-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015" w:rsidRPr="00CD2015" w:rsidRDefault="00CD2015" w:rsidP="00CD2015">
            <w:pPr>
              <w:tabs>
                <w:tab w:val="left" w:pos="708"/>
              </w:tabs>
              <w:suppressAutoHyphens/>
              <w:spacing w:after="0" w:line="360" w:lineRule="auto"/>
              <w:jc w:val="center"/>
              <w:rPr>
                <w:rFonts w:ascii="Times New Roman" w:eastAsia="Arial Unicode MS" w:hAnsi="Times New Roman" w:cs="Lucida Sans"/>
                <w:color w:val="000000"/>
                <w:sz w:val="24"/>
                <w:szCs w:val="24"/>
                <w:lang w:eastAsia="ru-RU" w:bidi="hi-IN"/>
              </w:rPr>
            </w:pPr>
            <w:r w:rsidRPr="00CD2015">
              <w:rPr>
                <w:rFonts w:ascii="Times New Roman" w:eastAsia="Arial Unicode MS" w:hAnsi="Times New Roman" w:cs="Lucida Sans"/>
                <w:color w:val="000000"/>
                <w:lang w:eastAsia="ru-RU" w:bidi="hi-IN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015" w:rsidRPr="00CD2015" w:rsidRDefault="00CD2015" w:rsidP="00CD2015">
            <w:pPr>
              <w:tabs>
                <w:tab w:val="left" w:pos="708"/>
              </w:tabs>
              <w:suppressAutoHyphens/>
              <w:spacing w:after="0" w:line="360" w:lineRule="auto"/>
              <w:jc w:val="center"/>
              <w:rPr>
                <w:rFonts w:ascii="Times New Roman" w:eastAsia="Arial Unicode MS" w:hAnsi="Times New Roman" w:cs="Lucida Sans"/>
                <w:color w:val="000000"/>
                <w:sz w:val="24"/>
                <w:szCs w:val="24"/>
                <w:lang w:eastAsia="ru-RU" w:bidi="hi-IN"/>
              </w:rPr>
            </w:pPr>
            <w:r w:rsidRPr="00CD2015">
              <w:rPr>
                <w:rFonts w:ascii="Times New Roman" w:eastAsia="Arial Unicode MS" w:hAnsi="Times New Roman" w:cs="Lucida Sans"/>
                <w:color w:val="000000"/>
                <w:lang w:eastAsia="ru-RU" w:bidi="hi-IN"/>
              </w:rPr>
              <w:t>12</w:t>
            </w:r>
          </w:p>
        </w:tc>
      </w:tr>
      <w:tr w:rsidR="00CD2015" w:rsidRPr="00CD2015" w:rsidTr="004D681A">
        <w:tc>
          <w:tcPr>
            <w:tcW w:w="47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015" w:rsidRPr="00CD2015" w:rsidRDefault="00CD2015" w:rsidP="00CD2015">
            <w:pPr>
              <w:tabs>
                <w:tab w:val="left" w:pos="708"/>
              </w:tabs>
              <w:suppressAutoHyphens/>
              <w:spacing w:after="0" w:line="360" w:lineRule="auto"/>
              <w:rPr>
                <w:rFonts w:ascii="Times New Roman" w:eastAsia="Arial Unicode MS" w:hAnsi="Times New Roman" w:cs="Lucida Sans"/>
                <w:color w:val="000000"/>
                <w:sz w:val="24"/>
                <w:szCs w:val="24"/>
                <w:lang w:eastAsia="ru-RU" w:bidi="hi-IN"/>
              </w:rPr>
            </w:pPr>
            <w:r w:rsidRPr="00CD2015">
              <w:rPr>
                <w:rFonts w:ascii="Times New Roman" w:eastAsia="Arial Unicode MS" w:hAnsi="Times New Roman" w:cs="Lucida Sans"/>
                <w:color w:val="000000"/>
                <w:lang w:eastAsia="ru-RU" w:bidi="hi-IN"/>
              </w:rPr>
              <w:t>Итого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015" w:rsidRPr="00CD2015" w:rsidRDefault="00CD2015" w:rsidP="004D681A">
            <w:pPr>
              <w:tabs>
                <w:tab w:val="left" w:pos="708"/>
              </w:tabs>
              <w:suppressAutoHyphens/>
              <w:spacing w:after="0" w:line="360" w:lineRule="auto"/>
              <w:jc w:val="center"/>
              <w:rPr>
                <w:rFonts w:ascii="Times New Roman" w:eastAsia="Arial Unicode MS" w:hAnsi="Times New Roman" w:cs="Lucida Sans"/>
                <w:color w:val="000000"/>
                <w:sz w:val="24"/>
                <w:szCs w:val="24"/>
                <w:lang w:eastAsia="ru-RU" w:bidi="hi-IN"/>
              </w:rPr>
            </w:pPr>
            <w:r w:rsidRPr="00CD2015">
              <w:rPr>
                <w:rFonts w:ascii="Times New Roman" w:eastAsia="Arial Unicode MS" w:hAnsi="Times New Roman" w:cs="Lucida Sans"/>
                <w:color w:val="000000"/>
                <w:lang w:eastAsia="ru-RU" w:bidi="hi-IN"/>
              </w:rPr>
              <w:t>1</w:t>
            </w:r>
            <w:r w:rsidR="004D681A">
              <w:rPr>
                <w:rFonts w:ascii="Times New Roman" w:eastAsia="Arial Unicode MS" w:hAnsi="Times New Roman" w:cs="Lucida Sans"/>
                <w:color w:val="000000"/>
                <w:lang w:eastAsia="ru-RU" w:bidi="hi-IN"/>
              </w:rPr>
              <w:t>7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015" w:rsidRPr="00CD2015" w:rsidRDefault="00CD2015" w:rsidP="00CD2015">
            <w:pPr>
              <w:tabs>
                <w:tab w:val="left" w:pos="708"/>
              </w:tabs>
              <w:suppressAutoHyphens/>
              <w:spacing w:after="0" w:line="360" w:lineRule="auto"/>
              <w:jc w:val="center"/>
              <w:rPr>
                <w:rFonts w:ascii="Times New Roman" w:eastAsia="Arial Unicode MS" w:hAnsi="Times New Roman" w:cs="Lucida Sans"/>
                <w:color w:val="000000"/>
                <w:sz w:val="24"/>
                <w:szCs w:val="24"/>
                <w:lang w:eastAsia="ru-RU" w:bidi="hi-IN"/>
              </w:rPr>
            </w:pPr>
            <w:r w:rsidRPr="00CD2015">
              <w:rPr>
                <w:rFonts w:ascii="Times New Roman" w:eastAsia="Arial Unicode MS" w:hAnsi="Times New Roman" w:cs="Lucida Sans"/>
                <w:color w:val="000000"/>
                <w:lang w:eastAsia="ru-RU" w:bidi="hi-IN"/>
              </w:rPr>
              <w:t>20</w:t>
            </w:r>
          </w:p>
        </w:tc>
        <w:tc>
          <w:tcPr>
            <w:tcW w:w="11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015" w:rsidRPr="00CD2015" w:rsidRDefault="00CD2015" w:rsidP="00CD2015">
            <w:pPr>
              <w:tabs>
                <w:tab w:val="left" w:pos="708"/>
              </w:tabs>
              <w:suppressAutoHyphens/>
              <w:spacing w:after="0" w:line="360" w:lineRule="auto"/>
              <w:jc w:val="center"/>
              <w:rPr>
                <w:rFonts w:ascii="Times New Roman" w:eastAsia="Arial Unicode MS" w:hAnsi="Times New Roman" w:cs="Lucida Sans"/>
                <w:color w:val="000000"/>
                <w:sz w:val="24"/>
                <w:szCs w:val="24"/>
                <w:lang w:eastAsia="ru-RU" w:bidi="hi-IN"/>
              </w:rPr>
            </w:pPr>
            <w:r w:rsidRPr="00CD2015">
              <w:rPr>
                <w:rFonts w:ascii="Times New Roman" w:eastAsia="Arial Unicode MS" w:hAnsi="Times New Roman" w:cs="Lucida Sans"/>
                <w:color w:val="000000"/>
                <w:lang w:eastAsia="ru-RU" w:bidi="hi-IN"/>
              </w:rPr>
              <w:t>20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015" w:rsidRPr="00CD2015" w:rsidRDefault="00CD2015" w:rsidP="00CD2015">
            <w:pPr>
              <w:tabs>
                <w:tab w:val="left" w:pos="708"/>
              </w:tabs>
              <w:suppressAutoHyphens/>
              <w:spacing w:after="0" w:line="360" w:lineRule="auto"/>
              <w:jc w:val="center"/>
              <w:rPr>
                <w:rFonts w:ascii="Times New Roman" w:eastAsia="Arial Unicode MS" w:hAnsi="Times New Roman" w:cs="Lucida Sans"/>
                <w:color w:val="000000"/>
                <w:sz w:val="24"/>
                <w:szCs w:val="24"/>
                <w:lang w:eastAsia="ru-RU" w:bidi="hi-IN"/>
              </w:rPr>
            </w:pPr>
            <w:r w:rsidRPr="00CD2015">
              <w:rPr>
                <w:rFonts w:ascii="Times New Roman" w:eastAsia="Arial Unicode MS" w:hAnsi="Times New Roman" w:cs="Lucida Sans"/>
                <w:color w:val="000000"/>
                <w:lang w:eastAsia="ru-RU" w:bidi="hi-IN"/>
              </w:rPr>
              <w:t>21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015" w:rsidRPr="00CD2015" w:rsidRDefault="00CD2015" w:rsidP="00CD2015">
            <w:pPr>
              <w:tabs>
                <w:tab w:val="left" w:pos="708"/>
              </w:tabs>
              <w:suppressAutoHyphens/>
              <w:spacing w:after="0" w:line="360" w:lineRule="auto"/>
              <w:jc w:val="center"/>
              <w:rPr>
                <w:rFonts w:ascii="Times New Roman" w:eastAsia="Arial Unicode MS" w:hAnsi="Times New Roman" w:cs="Lucida Sans"/>
                <w:color w:val="000000"/>
                <w:sz w:val="24"/>
                <w:szCs w:val="24"/>
                <w:lang w:eastAsia="ru-RU" w:bidi="hi-IN"/>
              </w:rPr>
            </w:pPr>
            <w:r w:rsidRPr="00CD2015">
              <w:rPr>
                <w:rFonts w:ascii="Times New Roman" w:eastAsia="Arial Unicode MS" w:hAnsi="Times New Roman" w:cs="Lucida Sans"/>
                <w:color w:val="000000"/>
                <w:lang w:eastAsia="ru-RU" w:bidi="hi-IN"/>
              </w:rPr>
              <w:t>79</w:t>
            </w:r>
          </w:p>
        </w:tc>
      </w:tr>
      <w:tr w:rsidR="00CD2015" w:rsidRPr="00CD2015" w:rsidTr="004D681A">
        <w:tc>
          <w:tcPr>
            <w:tcW w:w="47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015" w:rsidRPr="00CD2015" w:rsidRDefault="00CD2015" w:rsidP="00CD2015">
            <w:pPr>
              <w:tabs>
                <w:tab w:val="left" w:pos="708"/>
              </w:tabs>
              <w:suppressAutoHyphens/>
              <w:spacing w:after="0" w:line="360" w:lineRule="auto"/>
              <w:rPr>
                <w:rFonts w:ascii="Times New Roman" w:eastAsia="Arial Unicode MS" w:hAnsi="Times New Roman" w:cs="Lucida Sans"/>
                <w:color w:val="000000"/>
                <w:sz w:val="24"/>
                <w:szCs w:val="24"/>
                <w:lang w:eastAsia="ru-RU" w:bidi="hi-IN"/>
              </w:rPr>
            </w:pPr>
            <w:r w:rsidRPr="00CD2015">
              <w:rPr>
                <w:rFonts w:ascii="Times New Roman" w:eastAsia="Arial Unicode MS" w:hAnsi="Times New Roman" w:cs="Lucida Sans"/>
                <w:i/>
                <w:color w:val="000000"/>
                <w:lang w:eastAsia="ru-RU" w:bidi="hi-IN"/>
              </w:rPr>
              <w:t>Часть, формируемая участниками образовательных отношений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015" w:rsidRPr="00CD2015" w:rsidRDefault="00CD2015" w:rsidP="00CD2015">
            <w:pPr>
              <w:tabs>
                <w:tab w:val="left" w:pos="708"/>
              </w:tabs>
              <w:suppressAutoHyphens/>
              <w:spacing w:after="0" w:line="360" w:lineRule="auto"/>
              <w:jc w:val="center"/>
              <w:rPr>
                <w:rFonts w:ascii="Times New Roman" w:eastAsia="Arial Unicode MS" w:hAnsi="Times New Roman" w:cs="Lucida Sans"/>
                <w:color w:val="000000"/>
                <w:sz w:val="24"/>
                <w:szCs w:val="24"/>
                <w:lang w:eastAsia="ru-RU" w:bidi="hi-IN"/>
              </w:rPr>
            </w:pPr>
            <w:r w:rsidRPr="00CD2015">
              <w:rPr>
                <w:rFonts w:ascii="Times New Roman" w:eastAsia="Arial Unicode MS" w:hAnsi="Times New Roman" w:cs="Lucida Sans"/>
                <w:color w:val="000000"/>
                <w:lang w:eastAsia="ru-RU" w:bidi="hi-IN"/>
              </w:rPr>
              <w:t>—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015" w:rsidRPr="00CD2015" w:rsidRDefault="00CD2015" w:rsidP="00CD2015">
            <w:pPr>
              <w:tabs>
                <w:tab w:val="left" w:pos="708"/>
              </w:tabs>
              <w:suppressAutoHyphens/>
              <w:spacing w:after="0" w:line="360" w:lineRule="auto"/>
              <w:jc w:val="center"/>
              <w:rPr>
                <w:rFonts w:ascii="Times New Roman" w:eastAsia="Arial Unicode MS" w:hAnsi="Times New Roman" w:cs="Lucida Sans"/>
                <w:color w:val="000000"/>
                <w:sz w:val="24"/>
                <w:szCs w:val="24"/>
                <w:lang w:eastAsia="ru-RU" w:bidi="hi-IN"/>
              </w:rPr>
            </w:pPr>
            <w:r w:rsidRPr="00CD2015">
              <w:rPr>
                <w:rFonts w:ascii="Times New Roman" w:eastAsia="Arial Unicode MS" w:hAnsi="Times New Roman" w:cs="Lucida Sans"/>
                <w:color w:val="000000"/>
                <w:lang w:eastAsia="ru-RU" w:bidi="hi-IN"/>
              </w:rPr>
              <w:t>_</w:t>
            </w:r>
          </w:p>
        </w:tc>
        <w:tc>
          <w:tcPr>
            <w:tcW w:w="11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015" w:rsidRPr="00CD2015" w:rsidRDefault="00CD2015" w:rsidP="00CD2015">
            <w:pPr>
              <w:tabs>
                <w:tab w:val="left" w:pos="708"/>
              </w:tabs>
              <w:suppressAutoHyphens/>
              <w:spacing w:after="0" w:line="360" w:lineRule="auto"/>
              <w:jc w:val="center"/>
              <w:rPr>
                <w:rFonts w:ascii="Times New Roman" w:eastAsia="Arial Unicode MS" w:hAnsi="Times New Roman" w:cs="Lucida Sans"/>
                <w:color w:val="000000"/>
                <w:sz w:val="24"/>
                <w:szCs w:val="24"/>
                <w:lang w:eastAsia="ru-RU" w:bidi="hi-IN"/>
              </w:rPr>
            </w:pPr>
            <w:r w:rsidRPr="00CD2015">
              <w:rPr>
                <w:rFonts w:ascii="Times New Roman" w:eastAsia="Arial Unicode MS" w:hAnsi="Times New Roman" w:cs="Lucida Sans"/>
                <w:color w:val="000000"/>
                <w:lang w:eastAsia="ru-RU" w:bidi="hi-IN"/>
              </w:rPr>
              <w:softHyphen/>
              <w:t>_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015" w:rsidRPr="00CD2015" w:rsidRDefault="00CD2015" w:rsidP="00CD2015">
            <w:pPr>
              <w:tabs>
                <w:tab w:val="left" w:pos="708"/>
              </w:tabs>
              <w:suppressAutoHyphens/>
              <w:spacing w:after="0" w:line="360" w:lineRule="auto"/>
              <w:jc w:val="center"/>
              <w:rPr>
                <w:rFonts w:ascii="Times New Roman" w:eastAsia="Arial Unicode MS" w:hAnsi="Times New Roman" w:cs="Lucida Sans"/>
                <w:color w:val="000000"/>
                <w:sz w:val="24"/>
                <w:szCs w:val="24"/>
                <w:lang w:eastAsia="ru-RU" w:bidi="hi-IN"/>
              </w:rPr>
            </w:pPr>
            <w:r w:rsidRPr="00CD2015">
              <w:rPr>
                <w:rFonts w:ascii="Times New Roman" w:eastAsia="Arial Unicode MS" w:hAnsi="Times New Roman" w:cs="Lucida Sans"/>
                <w:color w:val="000000"/>
                <w:lang w:eastAsia="ru-RU" w:bidi="hi-IN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015" w:rsidRPr="00CD2015" w:rsidRDefault="00CD2015" w:rsidP="00CD2015">
            <w:pPr>
              <w:tabs>
                <w:tab w:val="left" w:pos="708"/>
              </w:tabs>
              <w:suppressAutoHyphens/>
              <w:spacing w:after="0" w:line="360" w:lineRule="auto"/>
              <w:jc w:val="center"/>
              <w:rPr>
                <w:rFonts w:ascii="Times New Roman" w:eastAsia="Arial Unicode MS" w:hAnsi="Times New Roman" w:cs="Lucida Sans"/>
                <w:color w:val="000000"/>
                <w:sz w:val="24"/>
                <w:szCs w:val="24"/>
                <w:lang w:eastAsia="ru-RU" w:bidi="hi-IN"/>
              </w:rPr>
            </w:pPr>
            <w:r w:rsidRPr="00CD2015">
              <w:rPr>
                <w:rFonts w:ascii="Times New Roman" w:eastAsia="Arial Unicode MS" w:hAnsi="Times New Roman" w:cs="Lucida Sans"/>
                <w:color w:val="000000"/>
                <w:lang w:eastAsia="ru-RU" w:bidi="hi-IN"/>
              </w:rPr>
              <w:t>2</w:t>
            </w:r>
          </w:p>
        </w:tc>
      </w:tr>
      <w:tr w:rsidR="00CD2015" w:rsidRPr="00CD2015" w:rsidTr="004D681A">
        <w:tc>
          <w:tcPr>
            <w:tcW w:w="47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015" w:rsidRPr="00CD2015" w:rsidRDefault="00CD2015" w:rsidP="00CD2015">
            <w:pPr>
              <w:tabs>
                <w:tab w:val="left" w:pos="708"/>
              </w:tabs>
              <w:suppressAutoHyphens/>
              <w:spacing w:after="0" w:line="360" w:lineRule="auto"/>
              <w:rPr>
                <w:rFonts w:ascii="Times New Roman" w:eastAsia="Arial Unicode MS" w:hAnsi="Times New Roman" w:cs="Lucida Sans"/>
                <w:color w:val="000000"/>
                <w:sz w:val="24"/>
                <w:szCs w:val="24"/>
                <w:lang w:eastAsia="ru-RU" w:bidi="hi-IN"/>
              </w:rPr>
            </w:pPr>
            <w:r w:rsidRPr="00CD2015">
              <w:rPr>
                <w:rFonts w:ascii="Times New Roman" w:eastAsia="Arial Unicode MS" w:hAnsi="Times New Roman" w:cs="Lucida Sans"/>
                <w:color w:val="000000"/>
                <w:lang w:eastAsia="ru-RU" w:bidi="hi-IN"/>
              </w:rPr>
              <w:t xml:space="preserve">Максимально допустимая недельная нагрузка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015" w:rsidRPr="00CD2015" w:rsidRDefault="00CD2015" w:rsidP="00CD2015">
            <w:pPr>
              <w:tabs>
                <w:tab w:val="left" w:pos="708"/>
              </w:tabs>
              <w:suppressAutoHyphens/>
              <w:spacing w:after="0" w:line="360" w:lineRule="auto"/>
              <w:jc w:val="center"/>
              <w:rPr>
                <w:rFonts w:ascii="Times New Roman" w:eastAsia="Arial Unicode MS" w:hAnsi="Times New Roman" w:cs="Lucida Sans"/>
                <w:color w:val="000000"/>
                <w:sz w:val="24"/>
                <w:szCs w:val="24"/>
                <w:lang w:eastAsia="ru-RU" w:bidi="hi-IN"/>
              </w:rPr>
            </w:pPr>
            <w:r w:rsidRPr="00CD2015">
              <w:rPr>
                <w:rFonts w:ascii="Times New Roman" w:eastAsia="Arial Unicode MS" w:hAnsi="Times New Roman" w:cs="Lucida Sans"/>
                <w:color w:val="000000"/>
                <w:lang w:eastAsia="ru-RU" w:bidi="hi-IN"/>
              </w:rPr>
              <w:t>18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015" w:rsidRPr="00CD2015" w:rsidRDefault="00CD2015" w:rsidP="00CD2015">
            <w:pPr>
              <w:tabs>
                <w:tab w:val="left" w:pos="708"/>
              </w:tabs>
              <w:suppressAutoHyphens/>
              <w:spacing w:after="0" w:line="360" w:lineRule="auto"/>
              <w:jc w:val="center"/>
              <w:rPr>
                <w:rFonts w:ascii="Times New Roman" w:eastAsia="Arial Unicode MS" w:hAnsi="Times New Roman" w:cs="Lucida Sans"/>
                <w:color w:val="000000"/>
                <w:sz w:val="24"/>
                <w:szCs w:val="24"/>
                <w:lang w:eastAsia="ru-RU" w:bidi="hi-IN"/>
              </w:rPr>
            </w:pPr>
            <w:r w:rsidRPr="00CD2015">
              <w:rPr>
                <w:rFonts w:ascii="Times New Roman" w:eastAsia="Arial Unicode MS" w:hAnsi="Times New Roman" w:cs="Lucida Sans"/>
                <w:color w:val="000000"/>
                <w:lang w:eastAsia="ru-RU" w:bidi="hi-IN"/>
              </w:rPr>
              <w:t>20</w:t>
            </w:r>
          </w:p>
        </w:tc>
        <w:tc>
          <w:tcPr>
            <w:tcW w:w="11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015" w:rsidRPr="00CD2015" w:rsidRDefault="00CD2015" w:rsidP="00CD2015">
            <w:pPr>
              <w:tabs>
                <w:tab w:val="left" w:pos="708"/>
              </w:tabs>
              <w:suppressAutoHyphens/>
              <w:spacing w:after="0" w:line="360" w:lineRule="auto"/>
              <w:jc w:val="center"/>
              <w:rPr>
                <w:rFonts w:ascii="Times New Roman" w:eastAsia="Arial Unicode MS" w:hAnsi="Times New Roman" w:cs="Lucida Sans"/>
                <w:color w:val="000000"/>
                <w:sz w:val="24"/>
                <w:szCs w:val="24"/>
                <w:lang w:eastAsia="ru-RU" w:bidi="hi-IN"/>
              </w:rPr>
            </w:pPr>
            <w:r w:rsidRPr="00CD2015">
              <w:rPr>
                <w:rFonts w:ascii="Times New Roman" w:eastAsia="Arial Unicode MS" w:hAnsi="Times New Roman" w:cs="Lucida Sans"/>
                <w:color w:val="000000"/>
                <w:lang w:eastAsia="ru-RU" w:bidi="hi-IN"/>
              </w:rPr>
              <w:t>20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015" w:rsidRPr="00CD2015" w:rsidRDefault="00CD2015" w:rsidP="00CD2015">
            <w:pPr>
              <w:tabs>
                <w:tab w:val="left" w:pos="708"/>
              </w:tabs>
              <w:suppressAutoHyphens/>
              <w:spacing w:after="0" w:line="360" w:lineRule="auto"/>
              <w:jc w:val="center"/>
              <w:rPr>
                <w:rFonts w:ascii="Times New Roman" w:eastAsia="Arial Unicode MS" w:hAnsi="Times New Roman" w:cs="Lucida Sans"/>
                <w:color w:val="000000"/>
                <w:sz w:val="24"/>
                <w:szCs w:val="24"/>
                <w:lang w:eastAsia="ru-RU" w:bidi="hi-IN"/>
              </w:rPr>
            </w:pPr>
            <w:r w:rsidRPr="00CD2015">
              <w:rPr>
                <w:rFonts w:ascii="Times New Roman" w:eastAsia="Arial Unicode MS" w:hAnsi="Times New Roman" w:cs="Lucida Sans"/>
                <w:color w:val="000000"/>
                <w:lang w:eastAsia="ru-RU" w:bidi="hi-IN"/>
              </w:rPr>
              <w:t>23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015" w:rsidRPr="00CD2015" w:rsidRDefault="00CD2015" w:rsidP="00CD2015">
            <w:pPr>
              <w:tabs>
                <w:tab w:val="left" w:pos="708"/>
              </w:tabs>
              <w:suppressAutoHyphens/>
              <w:spacing w:after="0" w:line="360" w:lineRule="auto"/>
              <w:jc w:val="center"/>
              <w:rPr>
                <w:rFonts w:ascii="Times New Roman" w:eastAsia="Arial Unicode MS" w:hAnsi="Times New Roman" w:cs="Lucida Sans"/>
                <w:color w:val="000000"/>
                <w:sz w:val="24"/>
                <w:szCs w:val="24"/>
                <w:lang w:eastAsia="ru-RU" w:bidi="hi-IN"/>
              </w:rPr>
            </w:pPr>
            <w:r w:rsidRPr="00CD2015">
              <w:rPr>
                <w:rFonts w:ascii="Times New Roman" w:eastAsia="Arial Unicode MS" w:hAnsi="Times New Roman" w:cs="Lucida Sans"/>
                <w:color w:val="000000"/>
                <w:lang w:eastAsia="ru-RU" w:bidi="hi-IN"/>
              </w:rPr>
              <w:t>81</w:t>
            </w:r>
          </w:p>
        </w:tc>
      </w:tr>
      <w:tr w:rsidR="00CD2015" w:rsidRPr="00CD2015" w:rsidTr="004D681A">
        <w:tc>
          <w:tcPr>
            <w:tcW w:w="47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015" w:rsidRPr="00CD2015" w:rsidRDefault="00CD2015" w:rsidP="00CD2015">
            <w:pPr>
              <w:tabs>
                <w:tab w:val="left" w:pos="708"/>
              </w:tabs>
              <w:suppressAutoHyphens/>
              <w:spacing w:after="0" w:line="360" w:lineRule="auto"/>
              <w:rPr>
                <w:rFonts w:ascii="Times New Roman" w:eastAsia="Arial Unicode MS" w:hAnsi="Times New Roman" w:cs="Lucida Sans"/>
                <w:color w:val="000000"/>
                <w:lang w:eastAsia="ru-RU" w:bidi="hi-IN"/>
              </w:rPr>
            </w:pPr>
            <w:r w:rsidRPr="00CD2015">
              <w:rPr>
                <w:rFonts w:ascii="Times New Roman" w:eastAsia="Times New Roman" w:hAnsi="Times New Roman" w:cs="Lucida Sans"/>
                <w:bCs/>
                <w:color w:val="000000"/>
                <w:sz w:val="24"/>
                <w:szCs w:val="24"/>
                <w:lang w:eastAsia="ru-RU" w:bidi="hi-IN"/>
              </w:rPr>
              <w:t>Индивидуальные коррекционные занятия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015" w:rsidRPr="00CD2015" w:rsidRDefault="00CD2015" w:rsidP="00CD2015">
            <w:pPr>
              <w:tabs>
                <w:tab w:val="left" w:pos="708"/>
              </w:tabs>
              <w:suppressAutoHyphens/>
              <w:spacing w:after="0" w:line="360" w:lineRule="auto"/>
              <w:jc w:val="center"/>
              <w:rPr>
                <w:rFonts w:ascii="Times New Roman" w:eastAsia="Arial Unicode MS" w:hAnsi="Times New Roman" w:cs="Lucida Sans"/>
                <w:color w:val="000000"/>
                <w:lang w:eastAsia="ru-RU" w:bidi="hi-IN"/>
              </w:rPr>
            </w:pP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015" w:rsidRPr="00CD2015" w:rsidRDefault="00CD2015" w:rsidP="00CD2015">
            <w:pPr>
              <w:tabs>
                <w:tab w:val="left" w:pos="708"/>
              </w:tabs>
              <w:suppressAutoHyphens/>
              <w:spacing w:after="0" w:line="360" w:lineRule="auto"/>
              <w:jc w:val="center"/>
              <w:rPr>
                <w:rFonts w:ascii="Times New Roman" w:eastAsia="Arial Unicode MS" w:hAnsi="Times New Roman" w:cs="Lucida Sans"/>
                <w:color w:val="000000"/>
                <w:lang w:eastAsia="ru-RU" w:bidi="hi-IN"/>
              </w:rPr>
            </w:pPr>
          </w:p>
        </w:tc>
        <w:tc>
          <w:tcPr>
            <w:tcW w:w="11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015" w:rsidRPr="00CD2015" w:rsidRDefault="00CD2015" w:rsidP="00CD2015">
            <w:pPr>
              <w:tabs>
                <w:tab w:val="left" w:pos="708"/>
              </w:tabs>
              <w:suppressAutoHyphens/>
              <w:spacing w:after="0" w:line="360" w:lineRule="auto"/>
              <w:jc w:val="center"/>
              <w:rPr>
                <w:rFonts w:ascii="Times New Roman" w:eastAsia="Arial Unicode MS" w:hAnsi="Times New Roman" w:cs="Lucida Sans"/>
                <w:color w:val="000000"/>
                <w:lang w:eastAsia="ru-RU" w:bidi="hi-I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015" w:rsidRPr="00CD2015" w:rsidRDefault="00CD2015" w:rsidP="00CD2015">
            <w:pPr>
              <w:tabs>
                <w:tab w:val="left" w:pos="708"/>
              </w:tabs>
              <w:suppressAutoHyphens/>
              <w:spacing w:after="0" w:line="360" w:lineRule="auto"/>
              <w:jc w:val="center"/>
              <w:rPr>
                <w:rFonts w:ascii="Times New Roman" w:eastAsia="Arial Unicode MS" w:hAnsi="Times New Roman" w:cs="Lucida Sans"/>
                <w:color w:val="000000"/>
                <w:lang w:eastAsia="ru-RU" w:bidi="hi-I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015" w:rsidRPr="00CD2015" w:rsidRDefault="00CD2015" w:rsidP="00CD2015">
            <w:pPr>
              <w:tabs>
                <w:tab w:val="left" w:pos="708"/>
              </w:tabs>
              <w:suppressAutoHyphens/>
              <w:spacing w:after="0" w:line="360" w:lineRule="auto"/>
              <w:jc w:val="center"/>
              <w:rPr>
                <w:rFonts w:ascii="Times New Roman" w:eastAsia="Arial Unicode MS" w:hAnsi="Times New Roman" w:cs="Lucida Sans"/>
                <w:color w:val="000000"/>
                <w:lang w:eastAsia="ru-RU" w:bidi="hi-IN"/>
              </w:rPr>
            </w:pPr>
          </w:p>
        </w:tc>
      </w:tr>
      <w:tr w:rsidR="00CD2015" w:rsidRPr="00CD2015" w:rsidTr="004D681A">
        <w:tc>
          <w:tcPr>
            <w:tcW w:w="47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015" w:rsidRPr="00CD2015" w:rsidRDefault="00CD2015" w:rsidP="00CD2015">
            <w:pPr>
              <w:tabs>
                <w:tab w:val="left" w:pos="708"/>
              </w:tabs>
              <w:suppressAutoHyphens/>
              <w:spacing w:after="0" w:line="360" w:lineRule="auto"/>
              <w:rPr>
                <w:rFonts w:ascii="Times New Roman" w:eastAsia="Arial Unicode MS" w:hAnsi="Times New Roman" w:cs="Lucida Sans"/>
                <w:color w:val="000000"/>
                <w:lang w:eastAsia="ru-RU" w:bidi="hi-IN"/>
              </w:rPr>
            </w:pPr>
            <w:r w:rsidRPr="00CD2015">
              <w:rPr>
                <w:rFonts w:ascii="Times New Roman" w:eastAsia="Times New Roman" w:hAnsi="Times New Roman" w:cs="Lucida Sans"/>
                <w:bCs/>
                <w:color w:val="000000"/>
                <w:sz w:val="24"/>
                <w:szCs w:val="24"/>
                <w:lang w:eastAsia="ru-RU" w:bidi="hi-IN"/>
              </w:rPr>
              <w:t>Коррекционно-развивающие занятия с логопедом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015" w:rsidRPr="00CD2015" w:rsidRDefault="00CD2015" w:rsidP="00CD2015">
            <w:pPr>
              <w:tabs>
                <w:tab w:val="left" w:pos="708"/>
              </w:tabs>
              <w:suppressAutoHyphens/>
              <w:spacing w:after="0" w:line="360" w:lineRule="auto"/>
              <w:jc w:val="center"/>
              <w:rPr>
                <w:rFonts w:ascii="Times New Roman" w:eastAsia="Arial Unicode MS" w:hAnsi="Times New Roman" w:cs="Lucida Sans"/>
                <w:color w:val="000000"/>
                <w:lang w:eastAsia="ru-RU" w:bidi="hi-IN"/>
              </w:rPr>
            </w:pPr>
            <w:r w:rsidRPr="00CD2015">
              <w:rPr>
                <w:rFonts w:ascii="Times New Roman" w:eastAsia="Arial Unicode MS" w:hAnsi="Times New Roman" w:cs="Lucida Sans"/>
                <w:color w:val="000000"/>
                <w:lang w:eastAsia="ru-RU" w:bidi="hi-IN"/>
              </w:rPr>
              <w:t>2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015" w:rsidRPr="00CD2015" w:rsidRDefault="00CD2015" w:rsidP="00CD2015">
            <w:pPr>
              <w:tabs>
                <w:tab w:val="left" w:pos="708"/>
              </w:tabs>
              <w:suppressAutoHyphens/>
              <w:spacing w:after="0" w:line="360" w:lineRule="auto"/>
              <w:jc w:val="center"/>
              <w:rPr>
                <w:rFonts w:ascii="Times New Roman" w:eastAsia="Arial Unicode MS" w:hAnsi="Times New Roman" w:cs="Lucida Sans"/>
                <w:color w:val="000000"/>
                <w:lang w:eastAsia="ru-RU" w:bidi="hi-IN"/>
              </w:rPr>
            </w:pPr>
            <w:r w:rsidRPr="00CD2015">
              <w:rPr>
                <w:rFonts w:ascii="Times New Roman" w:eastAsia="Arial Unicode MS" w:hAnsi="Times New Roman" w:cs="Lucida Sans"/>
                <w:color w:val="000000"/>
                <w:lang w:eastAsia="ru-RU" w:bidi="hi-IN"/>
              </w:rPr>
              <w:t>2</w:t>
            </w:r>
          </w:p>
        </w:tc>
        <w:tc>
          <w:tcPr>
            <w:tcW w:w="11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015" w:rsidRPr="00CD2015" w:rsidRDefault="00CD2015" w:rsidP="00CD2015">
            <w:pPr>
              <w:tabs>
                <w:tab w:val="left" w:pos="708"/>
              </w:tabs>
              <w:suppressAutoHyphens/>
              <w:spacing w:after="0" w:line="360" w:lineRule="auto"/>
              <w:jc w:val="center"/>
              <w:rPr>
                <w:rFonts w:ascii="Times New Roman" w:eastAsia="Arial Unicode MS" w:hAnsi="Times New Roman" w:cs="Lucida Sans"/>
                <w:color w:val="000000"/>
                <w:lang w:eastAsia="ru-RU" w:bidi="hi-IN"/>
              </w:rPr>
            </w:pPr>
            <w:r w:rsidRPr="00CD2015">
              <w:rPr>
                <w:rFonts w:ascii="Times New Roman" w:eastAsia="Arial Unicode MS" w:hAnsi="Times New Roman" w:cs="Lucida Sans"/>
                <w:color w:val="000000"/>
                <w:lang w:eastAsia="ru-RU" w:bidi="hi-IN"/>
              </w:rPr>
              <w:t>2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015" w:rsidRPr="00CD2015" w:rsidRDefault="00CD2015" w:rsidP="00CD2015">
            <w:pPr>
              <w:tabs>
                <w:tab w:val="left" w:pos="708"/>
              </w:tabs>
              <w:suppressAutoHyphens/>
              <w:spacing w:after="0" w:line="360" w:lineRule="auto"/>
              <w:jc w:val="center"/>
              <w:rPr>
                <w:rFonts w:ascii="Times New Roman" w:eastAsia="Arial Unicode MS" w:hAnsi="Times New Roman" w:cs="Lucida Sans"/>
                <w:color w:val="000000"/>
                <w:lang w:eastAsia="ru-RU" w:bidi="hi-IN"/>
              </w:rPr>
            </w:pPr>
            <w:r w:rsidRPr="00CD2015">
              <w:rPr>
                <w:rFonts w:ascii="Times New Roman" w:eastAsia="Arial Unicode MS" w:hAnsi="Times New Roman" w:cs="Lucida Sans"/>
                <w:color w:val="000000"/>
                <w:lang w:eastAsia="ru-RU" w:bidi="hi-IN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015" w:rsidRPr="00CD2015" w:rsidRDefault="00CD2015" w:rsidP="00CD2015">
            <w:pPr>
              <w:tabs>
                <w:tab w:val="left" w:pos="708"/>
              </w:tabs>
              <w:suppressAutoHyphens/>
              <w:spacing w:after="0" w:line="360" w:lineRule="auto"/>
              <w:jc w:val="center"/>
              <w:rPr>
                <w:rFonts w:ascii="Times New Roman" w:eastAsia="Arial Unicode MS" w:hAnsi="Times New Roman" w:cs="Lucida Sans"/>
                <w:color w:val="000000"/>
                <w:lang w:eastAsia="ru-RU" w:bidi="hi-IN"/>
              </w:rPr>
            </w:pPr>
            <w:r w:rsidRPr="00CD2015">
              <w:rPr>
                <w:rFonts w:ascii="Times New Roman" w:eastAsia="Arial Unicode MS" w:hAnsi="Times New Roman" w:cs="Lucida Sans"/>
                <w:color w:val="000000"/>
                <w:lang w:eastAsia="ru-RU" w:bidi="hi-IN"/>
              </w:rPr>
              <w:t>8</w:t>
            </w:r>
          </w:p>
        </w:tc>
      </w:tr>
      <w:tr w:rsidR="00CD2015" w:rsidRPr="00CD2015" w:rsidTr="004D681A">
        <w:tc>
          <w:tcPr>
            <w:tcW w:w="47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015" w:rsidRPr="00CD2015" w:rsidRDefault="00CD2015" w:rsidP="00CD2015">
            <w:pPr>
              <w:tabs>
                <w:tab w:val="left" w:pos="708"/>
              </w:tabs>
              <w:suppressAutoHyphens/>
              <w:spacing w:after="0" w:line="360" w:lineRule="auto"/>
              <w:rPr>
                <w:rFonts w:ascii="Times New Roman" w:eastAsia="Arial Unicode MS" w:hAnsi="Times New Roman" w:cs="Lucida Sans"/>
                <w:color w:val="000000"/>
                <w:lang w:eastAsia="ru-RU" w:bidi="hi-IN"/>
              </w:rPr>
            </w:pPr>
            <w:r w:rsidRPr="00CD2015">
              <w:rPr>
                <w:rFonts w:ascii="Times New Roman" w:eastAsia="Times New Roman" w:hAnsi="Times New Roman" w:cs="Lucida Sans"/>
                <w:bCs/>
                <w:color w:val="000000"/>
                <w:sz w:val="24"/>
                <w:szCs w:val="24"/>
                <w:lang w:eastAsia="ru-RU" w:bidi="hi-IN"/>
              </w:rPr>
              <w:t>Коррекционно-развивающие занятия с педагогом-психологом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015" w:rsidRPr="00CD2015" w:rsidRDefault="00CD2015" w:rsidP="00CD2015">
            <w:pPr>
              <w:tabs>
                <w:tab w:val="left" w:pos="708"/>
              </w:tabs>
              <w:suppressAutoHyphens/>
              <w:spacing w:after="0" w:line="360" w:lineRule="auto"/>
              <w:jc w:val="center"/>
              <w:rPr>
                <w:rFonts w:ascii="Times New Roman" w:eastAsia="Arial Unicode MS" w:hAnsi="Times New Roman" w:cs="Lucida Sans"/>
                <w:color w:val="000000"/>
                <w:lang w:eastAsia="ru-RU" w:bidi="hi-IN"/>
              </w:rPr>
            </w:pPr>
            <w:r w:rsidRPr="00CD2015">
              <w:rPr>
                <w:rFonts w:ascii="Times New Roman" w:eastAsia="Arial Unicode MS" w:hAnsi="Times New Roman" w:cs="Lucida Sans"/>
                <w:color w:val="000000"/>
                <w:lang w:eastAsia="ru-RU" w:bidi="hi-IN"/>
              </w:rPr>
              <w:t>1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015" w:rsidRPr="00CD2015" w:rsidRDefault="00CD2015" w:rsidP="00CD2015">
            <w:pPr>
              <w:tabs>
                <w:tab w:val="left" w:pos="708"/>
              </w:tabs>
              <w:suppressAutoHyphens/>
              <w:spacing w:after="0" w:line="360" w:lineRule="auto"/>
              <w:jc w:val="center"/>
              <w:rPr>
                <w:rFonts w:ascii="Times New Roman" w:eastAsia="Arial Unicode MS" w:hAnsi="Times New Roman" w:cs="Lucida Sans"/>
                <w:color w:val="000000"/>
                <w:lang w:eastAsia="ru-RU" w:bidi="hi-IN"/>
              </w:rPr>
            </w:pPr>
            <w:r w:rsidRPr="00CD2015">
              <w:rPr>
                <w:rFonts w:ascii="Times New Roman" w:eastAsia="Arial Unicode MS" w:hAnsi="Times New Roman" w:cs="Lucida Sans"/>
                <w:color w:val="000000"/>
                <w:lang w:eastAsia="ru-RU" w:bidi="hi-IN"/>
              </w:rPr>
              <w:t>1</w:t>
            </w:r>
          </w:p>
        </w:tc>
        <w:tc>
          <w:tcPr>
            <w:tcW w:w="11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015" w:rsidRPr="00CD2015" w:rsidRDefault="00CD2015" w:rsidP="00CD2015">
            <w:pPr>
              <w:tabs>
                <w:tab w:val="left" w:pos="708"/>
              </w:tabs>
              <w:suppressAutoHyphens/>
              <w:spacing w:after="0" w:line="360" w:lineRule="auto"/>
              <w:jc w:val="center"/>
              <w:rPr>
                <w:rFonts w:ascii="Times New Roman" w:eastAsia="Arial Unicode MS" w:hAnsi="Times New Roman" w:cs="Lucida Sans"/>
                <w:color w:val="000000"/>
                <w:lang w:eastAsia="ru-RU" w:bidi="hi-IN"/>
              </w:rPr>
            </w:pPr>
            <w:r w:rsidRPr="00CD2015">
              <w:rPr>
                <w:rFonts w:ascii="Times New Roman" w:eastAsia="Arial Unicode MS" w:hAnsi="Times New Roman" w:cs="Lucida Sans"/>
                <w:color w:val="000000"/>
                <w:lang w:eastAsia="ru-RU" w:bidi="hi-IN"/>
              </w:rPr>
              <w:t>1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015" w:rsidRPr="00CD2015" w:rsidRDefault="00CD2015" w:rsidP="00CD2015">
            <w:pPr>
              <w:tabs>
                <w:tab w:val="left" w:pos="708"/>
              </w:tabs>
              <w:suppressAutoHyphens/>
              <w:spacing w:after="0" w:line="360" w:lineRule="auto"/>
              <w:jc w:val="center"/>
              <w:rPr>
                <w:rFonts w:ascii="Times New Roman" w:eastAsia="Arial Unicode MS" w:hAnsi="Times New Roman" w:cs="Lucida Sans"/>
                <w:color w:val="000000"/>
                <w:lang w:eastAsia="ru-RU" w:bidi="hi-IN"/>
              </w:rPr>
            </w:pPr>
            <w:r w:rsidRPr="00CD2015">
              <w:rPr>
                <w:rFonts w:ascii="Times New Roman" w:eastAsia="Arial Unicode MS" w:hAnsi="Times New Roman" w:cs="Lucida Sans"/>
                <w:color w:val="000000"/>
                <w:lang w:eastAsia="ru-RU" w:bidi="hi-IN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015" w:rsidRPr="00CD2015" w:rsidRDefault="00CD2015" w:rsidP="00CD2015">
            <w:pPr>
              <w:tabs>
                <w:tab w:val="left" w:pos="708"/>
              </w:tabs>
              <w:suppressAutoHyphens/>
              <w:spacing w:after="0" w:line="360" w:lineRule="auto"/>
              <w:jc w:val="center"/>
              <w:rPr>
                <w:rFonts w:ascii="Times New Roman" w:eastAsia="Arial Unicode MS" w:hAnsi="Times New Roman" w:cs="Lucida Sans"/>
                <w:color w:val="000000"/>
                <w:lang w:eastAsia="ru-RU" w:bidi="hi-IN"/>
              </w:rPr>
            </w:pPr>
            <w:r w:rsidRPr="00CD2015">
              <w:rPr>
                <w:rFonts w:ascii="Times New Roman" w:eastAsia="Arial Unicode MS" w:hAnsi="Times New Roman" w:cs="Lucida Sans"/>
                <w:color w:val="000000"/>
                <w:lang w:eastAsia="ru-RU" w:bidi="hi-IN"/>
              </w:rPr>
              <w:t>4</w:t>
            </w:r>
          </w:p>
        </w:tc>
      </w:tr>
      <w:tr w:rsidR="00CD2015" w:rsidRPr="00CD2015" w:rsidTr="004D681A">
        <w:tc>
          <w:tcPr>
            <w:tcW w:w="47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015" w:rsidRPr="00CD2015" w:rsidRDefault="00CD2015" w:rsidP="00CD2015">
            <w:pPr>
              <w:tabs>
                <w:tab w:val="left" w:pos="708"/>
              </w:tabs>
              <w:suppressAutoHyphens/>
              <w:spacing w:after="0" w:line="360" w:lineRule="auto"/>
              <w:rPr>
                <w:rFonts w:ascii="Times New Roman" w:eastAsia="Arial Unicode MS" w:hAnsi="Times New Roman" w:cs="Lucida Sans"/>
                <w:color w:val="000000"/>
                <w:lang w:eastAsia="ru-RU" w:bidi="hi-IN"/>
              </w:rPr>
            </w:pPr>
            <w:r w:rsidRPr="00CD2015">
              <w:rPr>
                <w:rFonts w:ascii="Times New Roman" w:eastAsia="Times New Roman" w:hAnsi="Times New Roman" w:cs="Lucida Sans"/>
                <w:bCs/>
                <w:color w:val="000000"/>
                <w:sz w:val="24"/>
                <w:szCs w:val="24"/>
                <w:lang w:eastAsia="ru-RU" w:bidi="hi-IN"/>
              </w:rPr>
              <w:t>Коррекционно-развивающие занятия с инструктором ЛФК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015" w:rsidRPr="00CD2015" w:rsidRDefault="00CD2015" w:rsidP="00CD2015">
            <w:pPr>
              <w:tabs>
                <w:tab w:val="left" w:pos="708"/>
              </w:tabs>
              <w:suppressAutoHyphens/>
              <w:spacing w:after="0" w:line="360" w:lineRule="auto"/>
              <w:jc w:val="center"/>
              <w:rPr>
                <w:rFonts w:ascii="Times New Roman" w:eastAsia="Arial Unicode MS" w:hAnsi="Times New Roman" w:cs="Lucida Sans"/>
                <w:color w:val="000000"/>
                <w:lang w:eastAsia="ru-RU" w:bidi="hi-IN"/>
              </w:rPr>
            </w:pPr>
            <w:r w:rsidRPr="00CD2015">
              <w:rPr>
                <w:rFonts w:ascii="Times New Roman" w:eastAsia="Arial Unicode MS" w:hAnsi="Times New Roman" w:cs="Lucida Sans"/>
                <w:color w:val="000000"/>
                <w:lang w:eastAsia="ru-RU" w:bidi="hi-IN"/>
              </w:rPr>
              <w:t>2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015" w:rsidRPr="00CD2015" w:rsidRDefault="00CD2015" w:rsidP="00CD2015">
            <w:pPr>
              <w:tabs>
                <w:tab w:val="left" w:pos="708"/>
              </w:tabs>
              <w:suppressAutoHyphens/>
              <w:spacing w:after="0" w:line="360" w:lineRule="auto"/>
              <w:jc w:val="center"/>
              <w:rPr>
                <w:rFonts w:ascii="Times New Roman" w:eastAsia="Arial Unicode MS" w:hAnsi="Times New Roman" w:cs="Lucida Sans"/>
                <w:color w:val="000000"/>
                <w:lang w:eastAsia="ru-RU" w:bidi="hi-IN"/>
              </w:rPr>
            </w:pPr>
            <w:r w:rsidRPr="00CD2015">
              <w:rPr>
                <w:rFonts w:ascii="Times New Roman" w:eastAsia="Arial Unicode MS" w:hAnsi="Times New Roman" w:cs="Lucida Sans"/>
                <w:color w:val="000000"/>
                <w:lang w:eastAsia="ru-RU" w:bidi="hi-IN"/>
              </w:rPr>
              <w:t>2</w:t>
            </w:r>
          </w:p>
        </w:tc>
        <w:tc>
          <w:tcPr>
            <w:tcW w:w="11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015" w:rsidRPr="00CD2015" w:rsidRDefault="00CD2015" w:rsidP="00CD2015">
            <w:pPr>
              <w:tabs>
                <w:tab w:val="left" w:pos="708"/>
              </w:tabs>
              <w:suppressAutoHyphens/>
              <w:spacing w:after="0" w:line="360" w:lineRule="auto"/>
              <w:jc w:val="center"/>
              <w:rPr>
                <w:rFonts w:ascii="Times New Roman" w:eastAsia="Arial Unicode MS" w:hAnsi="Times New Roman" w:cs="Lucida Sans"/>
                <w:color w:val="000000"/>
                <w:lang w:eastAsia="ru-RU" w:bidi="hi-IN"/>
              </w:rPr>
            </w:pPr>
            <w:r w:rsidRPr="00CD2015">
              <w:rPr>
                <w:rFonts w:ascii="Times New Roman" w:eastAsia="Arial Unicode MS" w:hAnsi="Times New Roman" w:cs="Lucida Sans"/>
                <w:color w:val="000000"/>
                <w:lang w:eastAsia="ru-RU" w:bidi="hi-IN"/>
              </w:rPr>
              <w:t>2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015" w:rsidRPr="00CD2015" w:rsidRDefault="00CD2015" w:rsidP="00CD2015">
            <w:pPr>
              <w:tabs>
                <w:tab w:val="left" w:pos="708"/>
              </w:tabs>
              <w:suppressAutoHyphens/>
              <w:spacing w:after="0" w:line="360" w:lineRule="auto"/>
              <w:jc w:val="center"/>
              <w:rPr>
                <w:rFonts w:ascii="Times New Roman" w:eastAsia="Arial Unicode MS" w:hAnsi="Times New Roman" w:cs="Lucida Sans"/>
                <w:color w:val="000000"/>
                <w:lang w:eastAsia="ru-RU" w:bidi="hi-IN"/>
              </w:rPr>
            </w:pPr>
            <w:r w:rsidRPr="00CD2015">
              <w:rPr>
                <w:rFonts w:ascii="Times New Roman" w:eastAsia="Arial Unicode MS" w:hAnsi="Times New Roman" w:cs="Lucida Sans"/>
                <w:color w:val="000000"/>
                <w:lang w:eastAsia="ru-RU" w:bidi="hi-IN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015" w:rsidRPr="00CD2015" w:rsidRDefault="00CD2015" w:rsidP="00CD2015">
            <w:pPr>
              <w:tabs>
                <w:tab w:val="left" w:pos="708"/>
              </w:tabs>
              <w:suppressAutoHyphens/>
              <w:spacing w:after="0" w:line="360" w:lineRule="auto"/>
              <w:jc w:val="center"/>
              <w:rPr>
                <w:rFonts w:ascii="Times New Roman" w:eastAsia="Arial Unicode MS" w:hAnsi="Times New Roman" w:cs="Lucida Sans"/>
                <w:color w:val="000000"/>
                <w:lang w:eastAsia="ru-RU" w:bidi="hi-IN"/>
              </w:rPr>
            </w:pPr>
            <w:r w:rsidRPr="00CD2015">
              <w:rPr>
                <w:rFonts w:ascii="Times New Roman" w:eastAsia="Arial Unicode MS" w:hAnsi="Times New Roman" w:cs="Lucida Sans"/>
                <w:color w:val="000000"/>
                <w:lang w:eastAsia="ru-RU" w:bidi="hi-IN"/>
              </w:rPr>
              <w:t>8</w:t>
            </w:r>
          </w:p>
        </w:tc>
      </w:tr>
      <w:tr w:rsidR="00CD2015" w:rsidRPr="00CD2015" w:rsidTr="004D681A">
        <w:tc>
          <w:tcPr>
            <w:tcW w:w="47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015" w:rsidRPr="00CD2015" w:rsidRDefault="00CD2015" w:rsidP="00CD2015">
            <w:pPr>
              <w:tabs>
                <w:tab w:val="left" w:pos="708"/>
              </w:tabs>
              <w:suppressAutoHyphens/>
              <w:spacing w:after="0" w:line="360" w:lineRule="auto"/>
              <w:rPr>
                <w:rFonts w:ascii="Times New Roman" w:eastAsia="Arial Unicode MS" w:hAnsi="Times New Roman" w:cs="Lucida Sans"/>
                <w:color w:val="000000"/>
                <w:lang w:eastAsia="ru-RU" w:bidi="hi-IN"/>
              </w:rPr>
            </w:pPr>
            <w:r w:rsidRPr="00CD2015">
              <w:rPr>
                <w:rFonts w:ascii="Times New Roman" w:eastAsia="Times New Roman" w:hAnsi="Times New Roman" w:cs="Lucida Sans"/>
                <w:bCs/>
                <w:color w:val="000000"/>
                <w:sz w:val="24"/>
                <w:szCs w:val="24"/>
                <w:lang w:eastAsia="ru-RU" w:bidi="hi-IN"/>
              </w:rPr>
              <w:t>Итого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015" w:rsidRPr="00CD2015" w:rsidRDefault="00CD2015" w:rsidP="00CD2015">
            <w:pPr>
              <w:tabs>
                <w:tab w:val="left" w:pos="708"/>
              </w:tabs>
              <w:suppressAutoHyphens/>
              <w:spacing w:after="0" w:line="360" w:lineRule="auto"/>
              <w:jc w:val="center"/>
              <w:rPr>
                <w:rFonts w:ascii="Times New Roman" w:eastAsia="Arial Unicode MS" w:hAnsi="Times New Roman" w:cs="Lucida Sans"/>
                <w:color w:val="000000"/>
                <w:lang w:eastAsia="ru-RU" w:bidi="hi-IN"/>
              </w:rPr>
            </w:pPr>
            <w:r w:rsidRPr="00CD2015">
              <w:rPr>
                <w:rFonts w:ascii="Times New Roman" w:eastAsia="Arial Unicode MS" w:hAnsi="Times New Roman" w:cs="Lucida Sans"/>
                <w:color w:val="000000"/>
                <w:lang w:eastAsia="ru-RU" w:bidi="hi-IN"/>
              </w:rPr>
              <w:t>5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015" w:rsidRPr="00CD2015" w:rsidRDefault="00CD2015" w:rsidP="00CD2015">
            <w:pPr>
              <w:tabs>
                <w:tab w:val="left" w:pos="708"/>
              </w:tabs>
              <w:suppressAutoHyphens/>
              <w:spacing w:after="0" w:line="360" w:lineRule="auto"/>
              <w:jc w:val="center"/>
              <w:rPr>
                <w:rFonts w:ascii="Times New Roman" w:eastAsia="Arial Unicode MS" w:hAnsi="Times New Roman" w:cs="Lucida Sans"/>
                <w:color w:val="000000"/>
                <w:lang w:eastAsia="ru-RU" w:bidi="hi-IN"/>
              </w:rPr>
            </w:pPr>
            <w:r w:rsidRPr="00CD2015">
              <w:rPr>
                <w:rFonts w:ascii="Times New Roman" w:eastAsia="Arial Unicode MS" w:hAnsi="Times New Roman" w:cs="Lucida Sans"/>
                <w:color w:val="000000"/>
                <w:lang w:eastAsia="ru-RU" w:bidi="hi-IN"/>
              </w:rPr>
              <w:t>5</w:t>
            </w:r>
          </w:p>
        </w:tc>
        <w:tc>
          <w:tcPr>
            <w:tcW w:w="11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015" w:rsidRPr="00CD2015" w:rsidRDefault="00CD2015" w:rsidP="00CD2015">
            <w:pPr>
              <w:tabs>
                <w:tab w:val="left" w:pos="708"/>
              </w:tabs>
              <w:suppressAutoHyphens/>
              <w:spacing w:after="0" w:line="360" w:lineRule="auto"/>
              <w:jc w:val="center"/>
              <w:rPr>
                <w:rFonts w:ascii="Times New Roman" w:eastAsia="Arial Unicode MS" w:hAnsi="Times New Roman" w:cs="Lucida Sans"/>
                <w:color w:val="000000"/>
                <w:lang w:eastAsia="ru-RU" w:bidi="hi-IN"/>
              </w:rPr>
            </w:pPr>
            <w:r w:rsidRPr="00CD2015">
              <w:rPr>
                <w:rFonts w:ascii="Times New Roman" w:eastAsia="Arial Unicode MS" w:hAnsi="Times New Roman" w:cs="Lucida Sans"/>
                <w:color w:val="000000"/>
                <w:lang w:eastAsia="ru-RU" w:bidi="hi-IN"/>
              </w:rPr>
              <w:t>5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015" w:rsidRPr="00CD2015" w:rsidRDefault="00CD2015" w:rsidP="00CD2015">
            <w:pPr>
              <w:tabs>
                <w:tab w:val="left" w:pos="708"/>
              </w:tabs>
              <w:suppressAutoHyphens/>
              <w:spacing w:after="0" w:line="360" w:lineRule="auto"/>
              <w:jc w:val="center"/>
              <w:rPr>
                <w:rFonts w:ascii="Times New Roman" w:eastAsia="Arial Unicode MS" w:hAnsi="Times New Roman" w:cs="Lucida Sans"/>
                <w:color w:val="000000"/>
                <w:lang w:eastAsia="ru-RU" w:bidi="hi-IN"/>
              </w:rPr>
            </w:pPr>
            <w:r w:rsidRPr="00CD2015">
              <w:rPr>
                <w:rFonts w:ascii="Times New Roman" w:eastAsia="Arial Unicode MS" w:hAnsi="Times New Roman" w:cs="Lucida Sans"/>
                <w:color w:val="000000"/>
                <w:lang w:eastAsia="ru-RU" w:bidi="hi-IN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015" w:rsidRPr="00CD2015" w:rsidRDefault="00CD2015" w:rsidP="00CD2015">
            <w:pPr>
              <w:tabs>
                <w:tab w:val="left" w:pos="708"/>
              </w:tabs>
              <w:suppressAutoHyphens/>
              <w:spacing w:after="0" w:line="360" w:lineRule="auto"/>
              <w:jc w:val="center"/>
              <w:rPr>
                <w:rFonts w:ascii="Times New Roman" w:eastAsia="Arial Unicode MS" w:hAnsi="Times New Roman" w:cs="Lucida Sans"/>
                <w:color w:val="000000"/>
                <w:lang w:eastAsia="ru-RU" w:bidi="hi-IN"/>
              </w:rPr>
            </w:pPr>
            <w:r w:rsidRPr="00CD2015">
              <w:rPr>
                <w:rFonts w:ascii="Times New Roman" w:eastAsia="Arial Unicode MS" w:hAnsi="Times New Roman" w:cs="Lucida Sans"/>
                <w:color w:val="000000"/>
                <w:lang w:eastAsia="ru-RU" w:bidi="hi-IN"/>
              </w:rPr>
              <w:t>20</w:t>
            </w:r>
          </w:p>
        </w:tc>
      </w:tr>
      <w:tr w:rsidR="00CD2015" w:rsidRPr="00CD2015" w:rsidTr="004D681A">
        <w:tc>
          <w:tcPr>
            <w:tcW w:w="47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015" w:rsidRPr="00CD2015" w:rsidRDefault="00CD2015" w:rsidP="00CD2015">
            <w:pPr>
              <w:tabs>
                <w:tab w:val="left" w:pos="708"/>
              </w:tabs>
              <w:suppressAutoHyphens/>
              <w:spacing w:after="0" w:line="360" w:lineRule="auto"/>
              <w:rPr>
                <w:rFonts w:ascii="Times New Roman" w:eastAsia="Times New Roman" w:hAnsi="Times New Roman" w:cs="Lucida Sans"/>
                <w:bCs/>
                <w:color w:val="000000"/>
                <w:sz w:val="24"/>
                <w:szCs w:val="24"/>
                <w:lang w:eastAsia="ru-RU" w:bidi="hi-IN"/>
              </w:rPr>
            </w:pPr>
            <w:r w:rsidRPr="00CD2015">
              <w:rPr>
                <w:rFonts w:ascii="Times New Roman" w:eastAsia="Times New Roman" w:hAnsi="Times New Roman" w:cs="Lucida Sans"/>
                <w:bCs/>
                <w:color w:val="000000"/>
                <w:sz w:val="24"/>
                <w:szCs w:val="24"/>
                <w:lang w:eastAsia="ru-RU" w:bidi="hi-IN"/>
              </w:rPr>
              <w:t>Всего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015" w:rsidRPr="00CD2015" w:rsidRDefault="00CD2015" w:rsidP="00CD2015">
            <w:pPr>
              <w:tabs>
                <w:tab w:val="left" w:pos="708"/>
              </w:tabs>
              <w:suppressAutoHyphens/>
              <w:spacing w:after="0" w:line="360" w:lineRule="auto"/>
              <w:jc w:val="center"/>
              <w:rPr>
                <w:rFonts w:ascii="Times New Roman" w:eastAsia="Arial Unicode MS" w:hAnsi="Times New Roman" w:cs="Lucida Sans"/>
                <w:color w:val="000000"/>
                <w:lang w:eastAsia="ru-RU" w:bidi="hi-IN"/>
              </w:rPr>
            </w:pPr>
            <w:r w:rsidRPr="00CD2015">
              <w:rPr>
                <w:rFonts w:ascii="Times New Roman" w:eastAsia="Arial Unicode MS" w:hAnsi="Times New Roman" w:cs="Lucida Sans"/>
                <w:color w:val="000000"/>
                <w:lang w:eastAsia="ru-RU" w:bidi="hi-IN"/>
              </w:rPr>
              <w:t>23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015" w:rsidRPr="00CD2015" w:rsidRDefault="00CD2015" w:rsidP="00CD2015">
            <w:pPr>
              <w:tabs>
                <w:tab w:val="left" w:pos="708"/>
              </w:tabs>
              <w:suppressAutoHyphens/>
              <w:spacing w:after="0" w:line="360" w:lineRule="auto"/>
              <w:jc w:val="center"/>
              <w:rPr>
                <w:rFonts w:ascii="Times New Roman" w:eastAsia="Arial Unicode MS" w:hAnsi="Times New Roman" w:cs="Lucida Sans"/>
                <w:color w:val="000000"/>
                <w:lang w:eastAsia="ru-RU" w:bidi="hi-IN"/>
              </w:rPr>
            </w:pPr>
            <w:r w:rsidRPr="00CD2015">
              <w:rPr>
                <w:rFonts w:ascii="Times New Roman" w:eastAsia="Arial Unicode MS" w:hAnsi="Times New Roman" w:cs="Lucida Sans"/>
                <w:color w:val="000000"/>
                <w:lang w:eastAsia="ru-RU" w:bidi="hi-IN"/>
              </w:rPr>
              <w:t>25</w:t>
            </w:r>
          </w:p>
        </w:tc>
        <w:tc>
          <w:tcPr>
            <w:tcW w:w="11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015" w:rsidRPr="00CD2015" w:rsidRDefault="00CD2015" w:rsidP="00CD2015">
            <w:pPr>
              <w:tabs>
                <w:tab w:val="left" w:pos="708"/>
              </w:tabs>
              <w:suppressAutoHyphens/>
              <w:spacing w:after="0" w:line="360" w:lineRule="auto"/>
              <w:jc w:val="center"/>
              <w:rPr>
                <w:rFonts w:ascii="Times New Roman" w:eastAsia="Arial Unicode MS" w:hAnsi="Times New Roman" w:cs="Lucida Sans"/>
                <w:color w:val="000000"/>
                <w:lang w:eastAsia="ru-RU" w:bidi="hi-IN"/>
              </w:rPr>
            </w:pPr>
            <w:r w:rsidRPr="00CD2015">
              <w:rPr>
                <w:rFonts w:ascii="Times New Roman" w:eastAsia="Arial Unicode MS" w:hAnsi="Times New Roman" w:cs="Lucida Sans"/>
                <w:color w:val="000000"/>
                <w:lang w:eastAsia="ru-RU" w:bidi="hi-IN"/>
              </w:rPr>
              <w:t>25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015" w:rsidRPr="00CD2015" w:rsidRDefault="00CD2015" w:rsidP="00CD2015">
            <w:pPr>
              <w:tabs>
                <w:tab w:val="left" w:pos="708"/>
              </w:tabs>
              <w:suppressAutoHyphens/>
              <w:spacing w:after="0" w:line="360" w:lineRule="auto"/>
              <w:jc w:val="center"/>
              <w:rPr>
                <w:rFonts w:ascii="Times New Roman" w:eastAsia="Arial Unicode MS" w:hAnsi="Times New Roman" w:cs="Lucida Sans"/>
                <w:color w:val="000000"/>
                <w:lang w:eastAsia="ru-RU" w:bidi="hi-IN"/>
              </w:rPr>
            </w:pPr>
            <w:r w:rsidRPr="00CD2015">
              <w:rPr>
                <w:rFonts w:ascii="Times New Roman" w:eastAsia="Arial Unicode MS" w:hAnsi="Times New Roman" w:cs="Lucida Sans"/>
                <w:color w:val="000000"/>
                <w:lang w:eastAsia="ru-RU" w:bidi="hi-IN"/>
              </w:rPr>
              <w:t>28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015" w:rsidRPr="00CD2015" w:rsidRDefault="00CD2015" w:rsidP="00CD2015">
            <w:pPr>
              <w:tabs>
                <w:tab w:val="left" w:pos="708"/>
              </w:tabs>
              <w:suppressAutoHyphens/>
              <w:spacing w:after="0" w:line="360" w:lineRule="auto"/>
              <w:jc w:val="center"/>
              <w:rPr>
                <w:rFonts w:ascii="Times New Roman" w:eastAsia="Arial Unicode MS" w:hAnsi="Times New Roman" w:cs="Lucida Sans"/>
                <w:color w:val="000000"/>
                <w:lang w:eastAsia="ru-RU" w:bidi="hi-IN"/>
              </w:rPr>
            </w:pPr>
            <w:r w:rsidRPr="00CD2015">
              <w:rPr>
                <w:rFonts w:ascii="Times New Roman" w:eastAsia="Arial Unicode MS" w:hAnsi="Times New Roman" w:cs="Lucida Sans"/>
                <w:color w:val="000000"/>
                <w:lang w:eastAsia="ru-RU" w:bidi="hi-IN"/>
              </w:rPr>
              <w:t>101</w:t>
            </w:r>
          </w:p>
        </w:tc>
      </w:tr>
    </w:tbl>
    <w:p w:rsidR="00CD2015" w:rsidRPr="00CD2015" w:rsidRDefault="00CD2015" w:rsidP="00CD2015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D2015">
        <w:rPr>
          <w:rFonts w:ascii="Times New Roman" w:eastAsia="Times New Roman" w:hAnsi="Times New Roman" w:cs="Times New Roman"/>
          <w:lang w:eastAsia="ru-RU"/>
        </w:rPr>
        <w:t xml:space="preserve">  </w:t>
      </w:r>
    </w:p>
    <w:p w:rsidR="00CD2015" w:rsidRPr="00CD2015" w:rsidRDefault="00CD2015" w:rsidP="00CD2015">
      <w:pPr>
        <w:spacing w:after="0" w:line="264" w:lineRule="auto"/>
        <w:ind w:right="12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201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Календарный учебный график соответствуют календарному учебному графику ООП НОО школы.</w:t>
      </w:r>
    </w:p>
    <w:p w:rsidR="00CD2015" w:rsidRPr="00CD2015" w:rsidRDefault="00CD2015" w:rsidP="00CD2015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CD2015" w:rsidRPr="00CD2015" w:rsidRDefault="00CD2015" w:rsidP="00CD2015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CD2015" w:rsidRPr="00CD2015" w:rsidRDefault="00CD2015" w:rsidP="00CD2015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2015">
        <w:rPr>
          <w:rFonts w:ascii="Times New Roman" w:eastAsia="Times New Roman" w:hAnsi="Times New Roman" w:cs="Times New Roman"/>
          <w:sz w:val="20"/>
          <w:szCs w:val="20"/>
          <w:lang w:eastAsia="ru-RU"/>
        </w:rPr>
        <w:t>25</w:t>
      </w:r>
    </w:p>
    <w:p w:rsidR="00CD2015" w:rsidRPr="00CD2015" w:rsidRDefault="00CD2015" w:rsidP="00CD201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  <w:sectPr w:rsidR="00CD2015" w:rsidRPr="00CD2015">
          <w:pgSz w:w="11900" w:h="16838"/>
          <w:pgMar w:top="1137" w:right="706" w:bottom="188" w:left="1440" w:header="0" w:footer="0" w:gutter="0"/>
          <w:cols w:space="720"/>
        </w:sectPr>
      </w:pPr>
    </w:p>
    <w:p w:rsidR="00CD2015" w:rsidRPr="00CD2015" w:rsidRDefault="00CD2015" w:rsidP="00CD2015">
      <w:pPr>
        <w:spacing w:after="0" w:line="235" w:lineRule="auto"/>
        <w:ind w:right="32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201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3.2. Система условий реализации адаптированной основной образовательной программы начального общего образования обучающихся с нарушениями опорно-двигательного аппарата</w:t>
      </w:r>
    </w:p>
    <w:p w:rsidR="00CD2015" w:rsidRPr="00CD2015" w:rsidRDefault="00CD2015" w:rsidP="00CD2015">
      <w:pPr>
        <w:spacing w:after="0" w:line="124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D2015" w:rsidRPr="00CD2015" w:rsidRDefault="00CD2015" w:rsidP="00CD2015">
      <w:pPr>
        <w:spacing w:after="0" w:line="235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015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Система условий реализации ООП НОО представляет собой систему требований к кадровым, финансовым, материально-техническим и иным условиям. Результатом реализации указанных требований должно быть создание комфортной развивающей образовательной среды:</w:t>
      </w:r>
    </w:p>
    <w:p w:rsidR="00CD2015" w:rsidRPr="00CD2015" w:rsidRDefault="00CD2015" w:rsidP="00CD2015">
      <w:pPr>
        <w:spacing w:after="0" w:line="6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2015" w:rsidRPr="00CD2015" w:rsidRDefault="00CD2015" w:rsidP="00CD2015">
      <w:pPr>
        <w:numPr>
          <w:ilvl w:val="0"/>
          <w:numId w:val="45"/>
        </w:numPr>
        <w:tabs>
          <w:tab w:val="left" w:pos="1668"/>
        </w:tabs>
        <w:spacing w:after="0" w:line="237" w:lineRule="auto"/>
        <w:ind w:left="1134" w:hanging="567"/>
        <w:contextualSpacing/>
        <w:jc w:val="both"/>
        <w:rPr>
          <w:rFonts w:ascii="Times New Roman" w:eastAsia="Symbol" w:hAnsi="Times New Roman" w:cs="Times New Roman"/>
          <w:color w:val="00000A"/>
          <w:sz w:val="24"/>
          <w:szCs w:val="24"/>
          <w:lang w:eastAsia="ru-RU"/>
        </w:rPr>
      </w:pPr>
      <w:proofErr w:type="gramStart"/>
      <w:r w:rsidRPr="00CD2015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обеспечивающей</w:t>
      </w:r>
      <w:proofErr w:type="gramEnd"/>
      <w:r w:rsidRPr="00CD2015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высокое качество образования, его доступность, открытость и привлекательность для учащихся, их родителей (законных представителей) и всего общества, духовно-нравственное развитие и воспитание учащихся;</w:t>
      </w:r>
    </w:p>
    <w:p w:rsidR="00CD2015" w:rsidRPr="00CD2015" w:rsidRDefault="00CD2015" w:rsidP="00CD2015">
      <w:pPr>
        <w:spacing w:after="0" w:line="14" w:lineRule="exact"/>
        <w:jc w:val="both"/>
        <w:rPr>
          <w:rFonts w:ascii="Times New Roman" w:eastAsia="Symbol" w:hAnsi="Times New Roman" w:cs="Times New Roman"/>
          <w:color w:val="00000A"/>
          <w:sz w:val="24"/>
          <w:szCs w:val="24"/>
          <w:lang w:eastAsia="ru-RU"/>
        </w:rPr>
      </w:pPr>
    </w:p>
    <w:p w:rsidR="00CD2015" w:rsidRPr="00CD2015" w:rsidRDefault="00CD2015" w:rsidP="00CD2015">
      <w:pPr>
        <w:numPr>
          <w:ilvl w:val="0"/>
          <w:numId w:val="45"/>
        </w:numPr>
        <w:tabs>
          <w:tab w:val="left" w:pos="1668"/>
        </w:tabs>
        <w:spacing w:after="0" w:line="232" w:lineRule="auto"/>
        <w:ind w:left="1134" w:hanging="567"/>
        <w:contextualSpacing/>
        <w:jc w:val="both"/>
        <w:rPr>
          <w:rFonts w:ascii="Times New Roman" w:eastAsia="Symbol" w:hAnsi="Times New Roman" w:cs="Times New Roman"/>
          <w:color w:val="00000A"/>
          <w:sz w:val="24"/>
          <w:szCs w:val="24"/>
          <w:lang w:eastAsia="ru-RU"/>
        </w:rPr>
      </w:pPr>
      <w:proofErr w:type="gramStart"/>
      <w:r w:rsidRPr="00CD2015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гарантирующей</w:t>
      </w:r>
      <w:proofErr w:type="gramEnd"/>
      <w:r w:rsidRPr="00CD2015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охрану и укрепление физического, психологического и социального здоровья учащихся;</w:t>
      </w:r>
    </w:p>
    <w:p w:rsidR="00CD2015" w:rsidRPr="00CD2015" w:rsidRDefault="00CD2015" w:rsidP="00CD2015">
      <w:pPr>
        <w:spacing w:after="0" w:line="1" w:lineRule="exact"/>
        <w:jc w:val="both"/>
        <w:rPr>
          <w:rFonts w:ascii="Times New Roman" w:eastAsia="Symbol" w:hAnsi="Times New Roman" w:cs="Times New Roman"/>
          <w:color w:val="00000A"/>
          <w:sz w:val="24"/>
          <w:szCs w:val="24"/>
          <w:lang w:eastAsia="ru-RU"/>
        </w:rPr>
      </w:pPr>
    </w:p>
    <w:p w:rsidR="00CD2015" w:rsidRPr="00CD2015" w:rsidRDefault="00CD2015" w:rsidP="00CD2015">
      <w:pPr>
        <w:numPr>
          <w:ilvl w:val="0"/>
          <w:numId w:val="45"/>
        </w:numPr>
        <w:tabs>
          <w:tab w:val="left" w:pos="1680"/>
        </w:tabs>
        <w:spacing w:after="0" w:line="240" w:lineRule="auto"/>
        <w:ind w:left="1134" w:hanging="567"/>
        <w:contextualSpacing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proofErr w:type="gramStart"/>
      <w:r w:rsidRPr="00CD2015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комфортной</w:t>
      </w:r>
      <w:proofErr w:type="gramEnd"/>
      <w:r w:rsidRPr="00CD2015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по отношению к учащимся и педагогическим работникам.</w:t>
      </w:r>
    </w:p>
    <w:p w:rsidR="00CD2015" w:rsidRPr="00CD2015" w:rsidRDefault="00CD2015" w:rsidP="00CD2015">
      <w:pPr>
        <w:spacing w:after="0" w:line="5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2015" w:rsidRPr="00CD2015" w:rsidRDefault="00CD2015" w:rsidP="00CD201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ru-RU"/>
        </w:rPr>
      </w:pPr>
    </w:p>
    <w:p w:rsidR="00CD2015" w:rsidRPr="00CD2015" w:rsidRDefault="00CD2015" w:rsidP="00CD2015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A"/>
          <w:sz w:val="24"/>
          <w:szCs w:val="24"/>
          <w:lang w:eastAsia="ru-RU"/>
        </w:rPr>
      </w:pPr>
      <w:r w:rsidRPr="00CD2015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ru-RU"/>
        </w:rPr>
        <w:t>Кадровые условия реализации ООП НОО</w:t>
      </w:r>
    </w:p>
    <w:p w:rsidR="00CD2015" w:rsidRPr="00CD2015" w:rsidRDefault="00CD2015" w:rsidP="00CD2015">
      <w:pPr>
        <w:tabs>
          <w:tab w:val="left" w:pos="1920"/>
          <w:tab w:val="left" w:pos="3760"/>
          <w:tab w:val="left" w:pos="6240"/>
          <w:tab w:val="left" w:pos="7360"/>
          <w:tab w:val="left" w:pos="9498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 w:rsidRPr="00CD2015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Школа</w:t>
      </w:r>
      <w:r w:rsidRPr="00CD2015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ab/>
        <w:t>укомплектована</w:t>
      </w:r>
      <w:r w:rsidRPr="00CD2015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ab/>
        <w:t>квалифицированными</w:t>
      </w:r>
      <w:r w:rsidRPr="00CD2015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ab/>
        <w:t>кадрами.</w:t>
      </w:r>
      <w:r w:rsidRPr="00CD2015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ab/>
        <w:t>Уровень квалификации</w:t>
      </w:r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CD2015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работников</w:t>
      </w:r>
      <w:r w:rsidRPr="00CD2015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ab/>
        <w:t>для каждой занимаемой должности соответствует</w:t>
      </w:r>
    </w:p>
    <w:p w:rsidR="00CD2015" w:rsidRPr="00CD2015" w:rsidRDefault="00CD2015" w:rsidP="00CD2015">
      <w:pPr>
        <w:tabs>
          <w:tab w:val="left" w:pos="3760"/>
          <w:tab w:val="left" w:pos="6240"/>
          <w:tab w:val="left" w:pos="7360"/>
          <w:tab w:val="left" w:pos="949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015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        квалификационным</w:t>
      </w:r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D2015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характеристикам и квалификационной категории. </w:t>
      </w:r>
    </w:p>
    <w:p w:rsidR="00CD2015" w:rsidRPr="00CD2015" w:rsidRDefault="00CD2015" w:rsidP="00CD2015">
      <w:pPr>
        <w:spacing w:after="0" w:line="5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2015" w:rsidRPr="00CD2015" w:rsidRDefault="00CD2015" w:rsidP="00CD2015">
      <w:pPr>
        <w:spacing w:after="0" w:line="2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2015" w:rsidRPr="00CD2015" w:rsidRDefault="00CD2015" w:rsidP="00CD2015">
      <w:pPr>
        <w:spacing w:after="0" w:line="237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015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Непрерывность профессионального развития педагогических работников обеспечивается освоением ими дополнительных профессиональных образовательных программ по профилю педагогической деятельности не реже одного раза в 3 года. Школа имеет возможность на уровне муниципалитета получать методическую и информационную поддержку по вопросам реализации АООП НОО, использования инновационного опыта пилотных образовательных организаций города. </w:t>
      </w:r>
      <w:proofErr w:type="gramStart"/>
      <w:r w:rsidRPr="00CD2015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В реализации АООП НОО задействовано 2 административных работника, 10 педагогических работников, в том числе: 5 учителей, педагог-психолог, учитель-логопед, учитель-дефектолог, педагог-организатор, социальный педагог, воспитатель.</w:t>
      </w:r>
      <w:proofErr w:type="gramEnd"/>
    </w:p>
    <w:p w:rsidR="00CD2015" w:rsidRPr="00CD2015" w:rsidRDefault="00CD2015" w:rsidP="00CD2015">
      <w:pPr>
        <w:spacing w:after="0" w:line="12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2015" w:rsidRPr="00CD2015" w:rsidRDefault="00CD2015" w:rsidP="00CD2015">
      <w:pPr>
        <w:spacing w:after="0" w:line="237" w:lineRule="auto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 w:rsidRPr="00CD2015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За последние 3 года педагогические работники прошли повышение квалификации в рамках семинаров, проводимых методической службой школы и города, на курсах повышения квалификации. Тематика курсовой подготовки педагогических работников следующая:</w:t>
      </w:r>
    </w:p>
    <w:p w:rsidR="00CD2015" w:rsidRPr="00CD2015" w:rsidRDefault="00CD2015" w:rsidP="00CD2015">
      <w:pPr>
        <w:spacing w:after="0" w:line="237" w:lineRule="auto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 w:rsidRPr="00CD2015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1. Специфика коррекционно-развивающей среды для </w:t>
      </w:r>
      <w:proofErr w:type="gramStart"/>
      <w:r w:rsidRPr="00CD2015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обучающихся</w:t>
      </w:r>
      <w:proofErr w:type="gramEnd"/>
      <w:r w:rsidRPr="00CD2015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, имеющих умеренную и выраженную умственную отсталость</w:t>
      </w:r>
    </w:p>
    <w:p w:rsidR="00CD2015" w:rsidRPr="00CD2015" w:rsidRDefault="00CD2015" w:rsidP="00CD2015">
      <w:pPr>
        <w:spacing w:after="0" w:line="237" w:lineRule="auto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 w:rsidRPr="00CD2015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2. Инклюзивное образование: иллюзии и реальность</w:t>
      </w:r>
    </w:p>
    <w:p w:rsidR="00CD2015" w:rsidRPr="00CD2015" w:rsidRDefault="00CD2015" w:rsidP="00CD2015">
      <w:pPr>
        <w:spacing w:after="0" w:line="237" w:lineRule="auto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 w:rsidRPr="00CD2015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3. Деятельность педагога-психолога в условиях реализации ФГОС </w:t>
      </w:r>
    </w:p>
    <w:p w:rsidR="00CD2015" w:rsidRPr="00CD2015" w:rsidRDefault="00CD2015" w:rsidP="00CD2015">
      <w:pPr>
        <w:spacing w:after="0" w:line="237" w:lineRule="auto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 w:rsidRPr="00CD2015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4. Разработка адаптированных программ для уч-ся с ОВЗ по предметам: английский язык и информатика </w:t>
      </w:r>
    </w:p>
    <w:p w:rsidR="00CD2015" w:rsidRPr="00CD2015" w:rsidRDefault="00CD2015" w:rsidP="004D681A">
      <w:pPr>
        <w:spacing w:after="0" w:line="237" w:lineRule="auto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</w:p>
    <w:p w:rsidR="00CD2015" w:rsidRPr="00CD2015" w:rsidRDefault="00CD2015" w:rsidP="00CD2015">
      <w:pPr>
        <w:spacing w:after="0" w:line="237" w:lineRule="auto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</w:p>
    <w:p w:rsidR="00CD2015" w:rsidRPr="00CD2015" w:rsidRDefault="00CD2015" w:rsidP="00CD2015">
      <w:pPr>
        <w:spacing w:after="0" w:line="237" w:lineRule="auto"/>
        <w:jc w:val="right"/>
        <w:rPr>
          <w:rFonts w:ascii="Times New Roman" w:eastAsia="Times New Roman" w:hAnsi="Times New Roman" w:cs="Times New Roman"/>
          <w:color w:val="00000A"/>
          <w:sz w:val="20"/>
          <w:szCs w:val="20"/>
          <w:lang w:eastAsia="ru-RU"/>
        </w:rPr>
      </w:pPr>
      <w:r w:rsidRPr="00CD2015">
        <w:rPr>
          <w:rFonts w:ascii="Times New Roman" w:eastAsia="Times New Roman" w:hAnsi="Times New Roman" w:cs="Times New Roman"/>
          <w:color w:val="00000A"/>
          <w:sz w:val="20"/>
          <w:szCs w:val="20"/>
          <w:lang w:eastAsia="ru-RU"/>
        </w:rPr>
        <w:t>26</w:t>
      </w:r>
    </w:p>
    <w:p w:rsidR="00CD2015" w:rsidRPr="00CD2015" w:rsidRDefault="00CD2015" w:rsidP="00CD2015">
      <w:pPr>
        <w:spacing w:after="0" w:line="240" w:lineRule="auto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 w:rsidRPr="00CD201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Финансовые условия</w:t>
      </w:r>
    </w:p>
    <w:p w:rsidR="00CD2015" w:rsidRPr="00CD2015" w:rsidRDefault="00CD2015" w:rsidP="00CD2015">
      <w:pPr>
        <w:spacing w:after="0" w:line="7" w:lineRule="exact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</w:p>
    <w:p w:rsidR="00CD2015" w:rsidRPr="00CD2015" w:rsidRDefault="00CD2015" w:rsidP="00CD2015">
      <w:pPr>
        <w:spacing w:after="0" w:line="237" w:lineRule="auto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proofErr w:type="gramStart"/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>Финансовое обеспечение государственных гарантий на получение обучающимися с ТНР общедоступного и бесплатного образования за счет средств соответствующих бюджетов бюджетной системы Российской Федерации в государственных, муниципальных и частных образовательных организациях осуществляется на основе нормативов, определяемых органами государственной власти субъектов Российской Федерации, обеспечивающих реализацию АООП НОО в соответствии с ФГОС НОО обучающихся с ОВЗ.</w:t>
      </w:r>
      <w:proofErr w:type="gramEnd"/>
    </w:p>
    <w:p w:rsidR="00CD2015" w:rsidRPr="00CD2015" w:rsidRDefault="00CD2015" w:rsidP="00CD2015">
      <w:pPr>
        <w:spacing w:after="0" w:line="4" w:lineRule="exact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</w:p>
    <w:p w:rsidR="00CD2015" w:rsidRPr="00CD2015" w:rsidRDefault="00CD2015" w:rsidP="00CD2015">
      <w:pPr>
        <w:spacing w:after="0" w:line="240" w:lineRule="auto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>Финансовые условия реализации АООП НОО должны:</w:t>
      </w:r>
    </w:p>
    <w:p w:rsidR="00CD2015" w:rsidRPr="00CD2015" w:rsidRDefault="00CD2015" w:rsidP="00CD2015">
      <w:pPr>
        <w:spacing w:after="0" w:line="12" w:lineRule="exact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</w:p>
    <w:p w:rsidR="00CD2015" w:rsidRPr="00CD2015" w:rsidRDefault="00CD2015" w:rsidP="00CD2015">
      <w:pPr>
        <w:numPr>
          <w:ilvl w:val="1"/>
          <w:numId w:val="46"/>
        </w:numPr>
        <w:tabs>
          <w:tab w:val="left" w:pos="1595"/>
        </w:tabs>
        <w:spacing w:after="0" w:line="232" w:lineRule="auto"/>
        <w:ind w:left="284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обеспечивать возможность выполнения требований ФГОС НОО обучающихся с ОВЗ к условиям реализации и структуре АООП НОО;</w:t>
      </w:r>
    </w:p>
    <w:p w:rsidR="00CD2015" w:rsidRPr="00CD2015" w:rsidRDefault="00CD2015" w:rsidP="00CD2015">
      <w:pPr>
        <w:numPr>
          <w:ilvl w:val="0"/>
          <w:numId w:val="47"/>
        </w:numPr>
        <w:tabs>
          <w:tab w:val="left" w:pos="1501"/>
        </w:tabs>
        <w:spacing w:after="0" w:line="235" w:lineRule="auto"/>
        <w:ind w:left="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обеспечивать реализацию обязательной части АООП НОО и части, формируемой участниками образовательной деятельности, учитывая вариативность особых образовательных потребностей и индивидуальных особенностей развития обучающихся;</w:t>
      </w:r>
    </w:p>
    <w:p w:rsidR="00CD2015" w:rsidRPr="00CD2015" w:rsidRDefault="00CD2015" w:rsidP="00CD2015">
      <w:pPr>
        <w:spacing w:after="0" w:line="14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2015" w:rsidRPr="00CD2015" w:rsidRDefault="00CD2015" w:rsidP="00CD2015">
      <w:pPr>
        <w:numPr>
          <w:ilvl w:val="0"/>
          <w:numId w:val="47"/>
        </w:numPr>
        <w:tabs>
          <w:tab w:val="left" w:pos="1386"/>
        </w:tabs>
        <w:spacing w:after="0" w:line="232" w:lineRule="auto"/>
        <w:ind w:left="284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>отражать структуру и объем расходов, необходимых для реализации АООП НОО, а также механизм их формирования.</w:t>
      </w:r>
    </w:p>
    <w:p w:rsidR="00CD2015" w:rsidRPr="00CD2015" w:rsidRDefault="00CD2015" w:rsidP="00CD2015">
      <w:pPr>
        <w:spacing w:after="0" w:line="2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D2015" w:rsidRPr="00CD2015" w:rsidRDefault="00CD2015" w:rsidP="00CD2015">
      <w:pPr>
        <w:tabs>
          <w:tab w:val="left" w:pos="3180"/>
          <w:tab w:val="left" w:pos="4700"/>
          <w:tab w:val="left" w:pos="5720"/>
          <w:tab w:val="left" w:pos="6600"/>
          <w:tab w:val="left" w:pos="772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>Финансирование</w:t>
      </w:r>
      <w:r w:rsidRPr="00CD2015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реализации</w:t>
      </w:r>
      <w:r w:rsidRPr="00CD2015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>АООП</w:t>
      </w:r>
      <w:r w:rsidRPr="00CD2015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>НОО</w:t>
      </w:r>
      <w:r w:rsidRPr="00CD2015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</w:t>
      </w:r>
      <w:r w:rsidRPr="00CD2015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CD2015">
        <w:rPr>
          <w:rFonts w:ascii="Times New Roman" w:eastAsia="Times New Roman" w:hAnsi="Times New Roman" w:cs="Times New Roman"/>
          <w:sz w:val="23"/>
          <w:szCs w:val="23"/>
          <w:lang w:eastAsia="ru-RU"/>
        </w:rPr>
        <w:t>осуществляться</w:t>
      </w:r>
    </w:p>
    <w:p w:rsidR="00CD2015" w:rsidRPr="00CD2015" w:rsidRDefault="00CD2015" w:rsidP="00CD2015">
      <w:pPr>
        <w:spacing w:after="0" w:line="12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D2015" w:rsidRPr="00CD2015" w:rsidRDefault="00CD2015" w:rsidP="00CD2015">
      <w:pPr>
        <w:numPr>
          <w:ilvl w:val="0"/>
          <w:numId w:val="48"/>
        </w:numPr>
        <w:tabs>
          <w:tab w:val="left" w:pos="661"/>
        </w:tabs>
        <w:spacing w:after="0" w:line="235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объеме определяемых органами государственной власти субъектов Российской Федерации нормативов обеспечения государственных гарантий реализации прав на получение общедоступного и бесплатного начального общего образования.</w:t>
      </w:r>
      <w:proofErr w:type="gramEnd"/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Указанные нормативы определяются в соответствии с ФГОС НОО </w:t>
      </w:r>
      <w:proofErr w:type="gramStart"/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ОВЗ:</w:t>
      </w:r>
    </w:p>
    <w:p w:rsidR="00CD2015" w:rsidRPr="00CD2015" w:rsidRDefault="00CD2015" w:rsidP="00CD2015">
      <w:pPr>
        <w:spacing w:after="0" w:line="13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2015" w:rsidRPr="00CD2015" w:rsidRDefault="00CD2015" w:rsidP="00CD2015">
      <w:pPr>
        <w:spacing w:after="0" w:line="232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015">
        <w:rPr>
          <w:rFonts w:ascii="Symbol" w:eastAsia="Symbol" w:hAnsi="Symbol" w:cs="Symbol"/>
          <w:sz w:val="16"/>
          <w:szCs w:val="16"/>
          <w:lang w:eastAsia="ru-RU"/>
        </w:rPr>
        <w:t></w:t>
      </w:r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специальными условиями получения образования (кадровыми, материально-техническими);</w:t>
      </w:r>
    </w:p>
    <w:p w:rsidR="00CD2015" w:rsidRPr="00CD2015" w:rsidRDefault="00CD2015" w:rsidP="00CD2015">
      <w:pPr>
        <w:spacing w:after="0" w:line="1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2015" w:rsidRPr="00CD2015" w:rsidRDefault="00CD2015" w:rsidP="00CD20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015">
        <w:rPr>
          <w:rFonts w:ascii="Symbol" w:eastAsia="Symbol" w:hAnsi="Symbol" w:cs="Symbol"/>
          <w:sz w:val="16"/>
          <w:szCs w:val="16"/>
          <w:lang w:eastAsia="ru-RU"/>
        </w:rPr>
        <w:t></w:t>
      </w:r>
      <w:r w:rsidRPr="00CD2015">
        <w:rPr>
          <w:rFonts w:ascii="Times New Roman" w:eastAsia="Times New Roman" w:hAnsi="Times New Roman" w:cs="Times New Roman"/>
          <w:sz w:val="23"/>
          <w:szCs w:val="23"/>
          <w:lang w:eastAsia="ru-RU"/>
        </w:rPr>
        <w:t>расходами на оплату труда работников, реализующих АООП НОО;</w:t>
      </w:r>
    </w:p>
    <w:p w:rsidR="00CD2015" w:rsidRPr="00CD2015" w:rsidRDefault="00CD2015" w:rsidP="00CD2015">
      <w:pPr>
        <w:spacing w:after="0" w:line="12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2015" w:rsidRPr="00CD2015" w:rsidRDefault="00CD2015" w:rsidP="00CD2015">
      <w:pPr>
        <w:spacing w:after="0" w:line="235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015">
        <w:rPr>
          <w:rFonts w:ascii="Symbol" w:eastAsia="Symbol" w:hAnsi="Symbol" w:cs="Symbol"/>
          <w:sz w:val="16"/>
          <w:szCs w:val="16"/>
          <w:lang w:eastAsia="ru-RU"/>
        </w:rPr>
        <w:t></w:t>
      </w:r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расходами на средства обучения и воспитания, коррекцию (компенсацию) нарушений развития, включающими расходные и дидактические материалы, оборудование, инвентарь, электронные ресурсы, оплату услуг связи, в том числе расходами, связанными с подключением к информационно-телекоммуникационной сети «Интернет»;</w:t>
      </w:r>
    </w:p>
    <w:p w:rsidR="00CD2015" w:rsidRPr="00CD2015" w:rsidRDefault="00CD2015" w:rsidP="00CD2015">
      <w:pPr>
        <w:spacing w:after="0" w:line="17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2015" w:rsidRPr="00CD2015" w:rsidRDefault="00CD2015" w:rsidP="00CD2015">
      <w:pPr>
        <w:spacing w:after="0" w:line="232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015">
        <w:rPr>
          <w:rFonts w:ascii="Symbol" w:eastAsia="Symbol" w:hAnsi="Symbol" w:cs="Symbol"/>
          <w:sz w:val="16"/>
          <w:szCs w:val="16"/>
          <w:lang w:eastAsia="ru-RU"/>
        </w:rPr>
        <w:t></w:t>
      </w:r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расходами, связанными с дополнительным профессиональным образованием руководящих и педагогических работников по профилю их деятельности;</w:t>
      </w:r>
    </w:p>
    <w:p w:rsidR="00CD2015" w:rsidRPr="00CD2015" w:rsidRDefault="00CD2015" w:rsidP="00CD2015">
      <w:pPr>
        <w:spacing w:after="0" w:line="1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2015" w:rsidRPr="00CD2015" w:rsidRDefault="00CD2015" w:rsidP="00CD201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015">
        <w:rPr>
          <w:rFonts w:ascii="Symbol" w:eastAsia="Symbol" w:hAnsi="Symbol" w:cs="Symbol"/>
          <w:sz w:val="16"/>
          <w:szCs w:val="16"/>
          <w:lang w:eastAsia="ru-RU"/>
        </w:rPr>
        <w:t></w:t>
      </w:r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>иными  расходами,  связанными  с  реализацией  и  обеспечением  реализации</w:t>
      </w:r>
    </w:p>
    <w:p w:rsidR="00CD2015" w:rsidRPr="00CD2015" w:rsidRDefault="00CD2015" w:rsidP="00CD201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>АООП НОО.</w:t>
      </w:r>
    </w:p>
    <w:p w:rsidR="00CD2015" w:rsidRPr="00CD2015" w:rsidRDefault="00CD2015" w:rsidP="00CD2015">
      <w:pPr>
        <w:spacing w:after="0" w:line="12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2015" w:rsidRPr="00CD2015" w:rsidRDefault="00CD2015" w:rsidP="00CD2015">
      <w:pPr>
        <w:spacing w:after="0" w:line="271" w:lineRule="exact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>Финансовое обеспечение должно соответствовать специфике кадровых и материально-технических условий, определенных для АООП НОО обучающихся с НОДА.</w:t>
      </w:r>
      <w:r w:rsidRPr="00CD201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:rsidR="00CD2015" w:rsidRPr="00CD2015" w:rsidRDefault="00CD2015" w:rsidP="00CD2015">
      <w:pPr>
        <w:spacing w:after="0" w:line="271" w:lineRule="exact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2015">
        <w:rPr>
          <w:rFonts w:ascii="Times New Roman" w:eastAsia="Times New Roman" w:hAnsi="Times New Roman" w:cs="Times New Roman"/>
          <w:sz w:val="20"/>
          <w:szCs w:val="20"/>
          <w:lang w:eastAsia="ru-RU"/>
        </w:rPr>
        <w:t>27</w:t>
      </w:r>
    </w:p>
    <w:p w:rsidR="00CD2015" w:rsidRPr="00CD2015" w:rsidRDefault="00CD2015" w:rsidP="00CD2015">
      <w:pPr>
        <w:spacing w:after="0" w:line="18" w:lineRule="exact"/>
        <w:rPr>
          <w:rFonts w:ascii="Symbol" w:eastAsia="Symbol" w:hAnsi="Symbol" w:cs="Symbol"/>
          <w:sz w:val="16"/>
          <w:szCs w:val="16"/>
          <w:lang w:eastAsia="ru-RU"/>
        </w:rPr>
      </w:pPr>
    </w:p>
    <w:p w:rsidR="00CD2015" w:rsidRPr="00CD2015" w:rsidRDefault="00CD2015" w:rsidP="00CD2015">
      <w:pPr>
        <w:spacing w:after="0" w:line="230" w:lineRule="auto"/>
        <w:ind w:right="20"/>
        <w:jc w:val="both"/>
        <w:rPr>
          <w:rFonts w:ascii="Symbol" w:eastAsia="Symbol" w:hAnsi="Symbol" w:cs="Symbol"/>
          <w:sz w:val="16"/>
          <w:szCs w:val="16"/>
          <w:lang w:eastAsia="ru-RU"/>
        </w:rPr>
      </w:pPr>
      <w:r w:rsidRPr="00CD201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Определение нормативных затрат на оказание государственной услуги </w:t>
      </w:r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вариант 6.1 предполагает, что обучающийся с НОДА получает образование, </w:t>
      </w:r>
      <w:r w:rsidRPr="00CD2015">
        <w:rPr>
          <w:rFonts w:ascii="Symbol" w:eastAsia="Symbol" w:hAnsi="Symbol" w:cs="Symbol"/>
          <w:sz w:val="16"/>
          <w:szCs w:val="16"/>
          <w:lang w:eastAsia="ru-RU"/>
        </w:rPr>
        <w:t></w:t>
      </w:r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находясь в среде сверстников, не имеющих ограничений по возможностям здоровья, и в те же сроки обучения. </w:t>
      </w:r>
      <w:proofErr w:type="gramStart"/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Обучающемуся</w:t>
      </w:r>
      <w:proofErr w:type="gramEnd"/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НОДА предоставляется государственная услуга по реализации основной общеобразовательной программы начального общего образования, которая адаптируется под особые образовательные потребности обучающегося и при разработке которой необходимо учитывать следующее:</w:t>
      </w:r>
    </w:p>
    <w:p w:rsidR="00CD2015" w:rsidRPr="00CD2015" w:rsidRDefault="00CD2015" w:rsidP="00CD2015">
      <w:pPr>
        <w:spacing w:after="0" w:line="17" w:lineRule="exact"/>
        <w:rPr>
          <w:rFonts w:ascii="Symbol" w:eastAsia="Symbol" w:hAnsi="Symbol" w:cs="Symbol"/>
          <w:sz w:val="16"/>
          <w:szCs w:val="16"/>
          <w:lang w:eastAsia="ru-RU"/>
        </w:rPr>
      </w:pPr>
    </w:p>
    <w:p w:rsidR="00CD2015" w:rsidRPr="00CD2015" w:rsidRDefault="00CD2015" w:rsidP="00CD2015">
      <w:pPr>
        <w:numPr>
          <w:ilvl w:val="1"/>
          <w:numId w:val="49"/>
        </w:numPr>
        <w:tabs>
          <w:tab w:val="left" w:pos="1487"/>
        </w:tabs>
        <w:spacing w:after="0" w:line="249" w:lineRule="auto"/>
        <w:ind w:left="284" w:right="20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D2015">
        <w:rPr>
          <w:rFonts w:ascii="Times New Roman" w:eastAsia="Times New Roman" w:hAnsi="Times New Roman" w:cs="Times New Roman"/>
          <w:sz w:val="23"/>
          <w:szCs w:val="23"/>
          <w:lang w:eastAsia="ru-RU"/>
        </w:rPr>
        <w:t>обязательное включение в структуру АООП начального общего образования для обучающегося с НОДА программы коррекционной работы, что требует качественно особого кадрового состава специалистов, реализующих АООП;</w:t>
      </w:r>
    </w:p>
    <w:p w:rsidR="00CD2015" w:rsidRPr="00CD2015" w:rsidRDefault="00CD2015" w:rsidP="00CD2015">
      <w:pPr>
        <w:spacing w:after="0" w:line="1" w:lineRule="exac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CD2015" w:rsidRPr="00CD2015" w:rsidRDefault="00CD2015" w:rsidP="00CD2015">
      <w:pPr>
        <w:numPr>
          <w:ilvl w:val="1"/>
          <w:numId w:val="49"/>
        </w:numPr>
        <w:tabs>
          <w:tab w:val="left" w:pos="1487"/>
        </w:tabs>
        <w:spacing w:after="0" w:line="235" w:lineRule="auto"/>
        <w:ind w:left="284"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необходимости предусматривается участие в образовательно-коррекционной работе </w:t>
      </w:r>
      <w:proofErr w:type="spellStart"/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>тьютора</w:t>
      </w:r>
      <w:proofErr w:type="spellEnd"/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 также учебно-вспомогательного и прочего персонала (ассистента, медицинских работников, необходимых для сопровождения обучающихся с ОВЗ, инженера по обслуживанию специальных технических средств и </w:t>
      </w:r>
      <w:proofErr w:type="spellStart"/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>ассистивных</w:t>
      </w:r>
      <w:proofErr w:type="spellEnd"/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устройств).</w:t>
      </w:r>
    </w:p>
    <w:p w:rsidR="00CD2015" w:rsidRPr="00CD2015" w:rsidRDefault="00CD2015" w:rsidP="00CD2015">
      <w:pPr>
        <w:spacing w:after="0" w:line="17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2015" w:rsidRPr="00CD2015" w:rsidRDefault="00CD2015" w:rsidP="00CD2015">
      <w:pPr>
        <w:numPr>
          <w:ilvl w:val="1"/>
          <w:numId w:val="49"/>
        </w:numPr>
        <w:tabs>
          <w:tab w:val="left" w:pos="1487"/>
        </w:tabs>
        <w:spacing w:after="0" w:line="235" w:lineRule="auto"/>
        <w:ind w:left="284"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создание специальных материально-технических условий для реализации АООП (специальные учебники, специальные учебные пособия, специальное оборудование, специальные технические средства, </w:t>
      </w:r>
      <w:proofErr w:type="spellStart"/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>ассистивные</w:t>
      </w:r>
      <w:proofErr w:type="spellEnd"/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устройства, специальные компьютерные программы и др.) в соответствии с ФГОС </w:t>
      </w:r>
      <w:proofErr w:type="gramStart"/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proofErr w:type="gramEnd"/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 с НОДА.</w:t>
      </w:r>
    </w:p>
    <w:p w:rsidR="00CD2015" w:rsidRPr="00CD2015" w:rsidRDefault="00CD2015" w:rsidP="00CD2015">
      <w:pPr>
        <w:spacing w:after="0" w:line="14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D2015" w:rsidRPr="00CD2015" w:rsidRDefault="00CD2015" w:rsidP="00CD2015">
      <w:pPr>
        <w:spacing w:after="0" w:line="235" w:lineRule="auto"/>
        <w:ind w:right="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определении нормативных финансовых затрат на одного обучающегося с ОВЗ на оказание государственной услуги учитываются вышеперечисленные условия организации обучения ребенка с НОДА.</w:t>
      </w:r>
      <w:r w:rsidRPr="00CD201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gramStart"/>
      <w:r w:rsidRPr="00CD2015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Финансирование рассчитывается с учетом рекомендаций ПМПК,  ИПР инвалида, </w:t>
      </w:r>
      <w:r w:rsidRPr="00CD201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 </w:t>
      </w:r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 с кадровыми и материально-техническими условиями реализации АООП, требованиями к наполняемости классов в соответствии с СанПиН и  на основании постановления правительства Красноярского края от 29 мая 2014 г. N 217-п « Об утверждении порядка расчета нормативов обеспечения реализации основных и дополнительных  образовательных программ в расчете на одного обучающегося (один класс-комплект) муниципальных образовательных</w:t>
      </w:r>
      <w:proofErr w:type="gramEnd"/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организаций, расположенных на территории Красноярского края</w:t>
      </w:r>
    </w:p>
    <w:p w:rsidR="00CD2015" w:rsidRPr="00CD2015" w:rsidRDefault="00CD2015" w:rsidP="00CD2015">
      <w:pPr>
        <w:spacing w:after="0" w:line="235" w:lineRule="auto"/>
        <w:ind w:right="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Таким образом, финансирование АООП НОО для каждого обучающегося с ОВЗ производится в большем объеме, чем финансирование ООП НОО обучающихся, не имеющих ограниченных возможностей здоровья.</w:t>
      </w:r>
    </w:p>
    <w:p w:rsidR="00CD2015" w:rsidRPr="00CD2015" w:rsidRDefault="00CD2015" w:rsidP="00CD2015">
      <w:pPr>
        <w:spacing w:after="0" w:line="235" w:lineRule="auto"/>
        <w:ind w:right="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D2015" w:rsidRPr="00CD2015" w:rsidRDefault="00CD2015" w:rsidP="00CD201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201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Материально-технические условия</w:t>
      </w:r>
    </w:p>
    <w:p w:rsidR="00CD2015" w:rsidRPr="00CD2015" w:rsidRDefault="00CD2015" w:rsidP="00CD2015">
      <w:pPr>
        <w:spacing w:after="0" w:line="7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D2015" w:rsidRPr="00CD2015" w:rsidRDefault="00CD2015" w:rsidP="00CD2015">
      <w:pPr>
        <w:spacing w:after="0" w:line="237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Материально-технические условия - общие характеристики инфраструктуры, включая параметры информационно-образовательной среды образовательной организации. Материально-техническое обеспечение школьного образования обучающихся с НОДА должно отвечать не только общим, но и их особым образовательным потребностям. В связи </w:t>
      </w:r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с этим в структуре материально-технического обеспечения процесса образования должна быть отражена специфика требований </w:t>
      </w:r>
      <w:proofErr w:type="gramStart"/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proofErr w:type="gramEnd"/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CD2015" w:rsidRPr="00CD2015" w:rsidRDefault="00CD2015" w:rsidP="00CD2015">
      <w:pPr>
        <w:numPr>
          <w:ilvl w:val="1"/>
          <w:numId w:val="50"/>
        </w:numPr>
        <w:tabs>
          <w:tab w:val="left" w:pos="1480"/>
        </w:tabs>
        <w:spacing w:after="0" w:line="230" w:lineRule="auto"/>
        <w:ind w:left="1480" w:hanging="368"/>
        <w:rPr>
          <w:rFonts w:ascii="Symbol" w:eastAsia="Symbol" w:hAnsi="Symbol" w:cs="Symbol"/>
          <w:sz w:val="24"/>
          <w:szCs w:val="24"/>
          <w:lang w:eastAsia="ru-RU"/>
        </w:rPr>
      </w:pPr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 пространства, в котором обучается учащийся с НОДА;</w:t>
      </w:r>
    </w:p>
    <w:p w:rsidR="00CD2015" w:rsidRPr="00CD2015" w:rsidRDefault="00CD2015" w:rsidP="00CD2015">
      <w:pPr>
        <w:spacing w:after="0" w:line="14" w:lineRule="exact"/>
        <w:rPr>
          <w:rFonts w:ascii="Symbol" w:eastAsia="Symbol" w:hAnsi="Symbol" w:cs="Symbol"/>
          <w:sz w:val="24"/>
          <w:szCs w:val="24"/>
          <w:lang w:eastAsia="ru-RU"/>
        </w:rPr>
      </w:pPr>
    </w:p>
    <w:p w:rsidR="00CD2015" w:rsidRPr="00CD2015" w:rsidRDefault="00CD2015" w:rsidP="00CD2015">
      <w:pPr>
        <w:numPr>
          <w:ilvl w:val="1"/>
          <w:numId w:val="50"/>
        </w:numPr>
        <w:tabs>
          <w:tab w:val="left" w:pos="1480"/>
        </w:tabs>
        <w:spacing w:after="0" w:line="216" w:lineRule="auto"/>
        <w:ind w:left="1480" w:hanging="368"/>
        <w:rPr>
          <w:rFonts w:ascii="Symbol" w:eastAsia="Symbol" w:hAnsi="Symbol" w:cs="Symbol"/>
          <w:sz w:val="24"/>
          <w:szCs w:val="24"/>
          <w:lang w:eastAsia="ru-RU"/>
        </w:rPr>
      </w:pPr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 временного режима обучения;</w:t>
      </w:r>
    </w:p>
    <w:p w:rsidR="00CD2015" w:rsidRPr="00CD2015" w:rsidRDefault="00CD2015" w:rsidP="00CD2015">
      <w:pPr>
        <w:spacing w:after="0" w:line="17" w:lineRule="exact"/>
        <w:rPr>
          <w:rFonts w:ascii="Symbol" w:eastAsia="Symbol" w:hAnsi="Symbol" w:cs="Symbol"/>
          <w:sz w:val="24"/>
          <w:szCs w:val="24"/>
          <w:lang w:eastAsia="ru-RU"/>
        </w:rPr>
      </w:pPr>
    </w:p>
    <w:p w:rsidR="00CD2015" w:rsidRPr="00CD2015" w:rsidRDefault="00CD2015" w:rsidP="00CD2015">
      <w:pPr>
        <w:numPr>
          <w:ilvl w:val="1"/>
          <w:numId w:val="50"/>
        </w:numPr>
        <w:tabs>
          <w:tab w:val="left" w:pos="1468"/>
        </w:tabs>
        <w:spacing w:after="0" w:line="225" w:lineRule="auto"/>
        <w:ind w:left="400" w:firstLine="712"/>
        <w:rPr>
          <w:rFonts w:ascii="Symbol" w:eastAsia="Symbol" w:hAnsi="Symbol" w:cs="Symbol"/>
          <w:sz w:val="24"/>
          <w:szCs w:val="24"/>
          <w:lang w:eastAsia="ru-RU"/>
        </w:rPr>
      </w:pPr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техническим средствам комфортного доступа </w:t>
      </w:r>
      <w:proofErr w:type="gramStart"/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НОДА к образованию;</w:t>
      </w:r>
    </w:p>
    <w:p w:rsidR="00CD2015" w:rsidRPr="00CD2015" w:rsidRDefault="00CD2015" w:rsidP="00CD2015">
      <w:pPr>
        <w:spacing w:after="0" w:line="17" w:lineRule="exact"/>
        <w:rPr>
          <w:rFonts w:ascii="Symbol" w:eastAsia="Symbol" w:hAnsi="Symbol" w:cs="Symbol"/>
          <w:sz w:val="24"/>
          <w:szCs w:val="24"/>
          <w:lang w:eastAsia="ru-RU"/>
        </w:rPr>
      </w:pPr>
    </w:p>
    <w:p w:rsidR="00CD2015" w:rsidRPr="00CD2015" w:rsidRDefault="00CD2015" w:rsidP="00CD2015">
      <w:pPr>
        <w:numPr>
          <w:ilvl w:val="1"/>
          <w:numId w:val="50"/>
        </w:numPr>
        <w:tabs>
          <w:tab w:val="left" w:pos="1468"/>
        </w:tabs>
        <w:spacing w:after="0" w:line="230" w:lineRule="auto"/>
        <w:ind w:left="400" w:firstLine="712"/>
        <w:jc w:val="both"/>
        <w:rPr>
          <w:rFonts w:ascii="Symbol" w:eastAsia="Symbol" w:hAnsi="Symbol" w:cs="Symbol"/>
          <w:sz w:val="24"/>
          <w:szCs w:val="24"/>
          <w:lang w:eastAsia="ru-RU"/>
        </w:rPr>
      </w:pPr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техническим средствам обучения, включая специализированные компьютерные инструменты обучения, ориентированные на удовлетворение особых образовательных потребностей;</w:t>
      </w:r>
    </w:p>
    <w:p w:rsidR="00CD2015" w:rsidRPr="00CD2015" w:rsidRDefault="00CD2015" w:rsidP="00CD2015">
      <w:pPr>
        <w:spacing w:after="0" w:line="18" w:lineRule="exact"/>
        <w:rPr>
          <w:rFonts w:ascii="Symbol" w:eastAsia="Symbol" w:hAnsi="Symbol" w:cs="Symbol"/>
          <w:sz w:val="24"/>
          <w:szCs w:val="24"/>
          <w:lang w:eastAsia="ru-RU"/>
        </w:rPr>
      </w:pPr>
    </w:p>
    <w:p w:rsidR="00CD2015" w:rsidRPr="00CD2015" w:rsidRDefault="00CD2015" w:rsidP="00CD2015">
      <w:pPr>
        <w:numPr>
          <w:ilvl w:val="1"/>
          <w:numId w:val="50"/>
        </w:numPr>
        <w:tabs>
          <w:tab w:val="left" w:pos="1468"/>
        </w:tabs>
        <w:spacing w:after="0" w:line="228" w:lineRule="auto"/>
        <w:ind w:left="400" w:firstLine="712"/>
        <w:jc w:val="both"/>
        <w:rPr>
          <w:rFonts w:ascii="Symbol" w:eastAsia="Symbol" w:hAnsi="Symbol" w:cs="Symbol"/>
          <w:sz w:val="24"/>
          <w:szCs w:val="24"/>
          <w:lang w:eastAsia="ru-RU"/>
        </w:rPr>
      </w:pPr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обеспечению условий для организации обучения и взаимодействия специалистов, их сотрудничества с родителями (законными представителями) обучающихся;</w:t>
      </w:r>
    </w:p>
    <w:p w:rsidR="00CD2015" w:rsidRPr="00CD2015" w:rsidRDefault="00CD2015" w:rsidP="00CD2015">
      <w:pPr>
        <w:spacing w:after="0" w:line="19" w:lineRule="exact"/>
        <w:rPr>
          <w:rFonts w:ascii="Symbol" w:eastAsia="Symbol" w:hAnsi="Symbol" w:cs="Symbol"/>
          <w:sz w:val="24"/>
          <w:szCs w:val="24"/>
          <w:lang w:eastAsia="ru-RU"/>
        </w:rPr>
      </w:pPr>
    </w:p>
    <w:p w:rsidR="00CD2015" w:rsidRPr="00CD2015" w:rsidRDefault="00CD2015" w:rsidP="00CD2015">
      <w:pPr>
        <w:numPr>
          <w:ilvl w:val="1"/>
          <w:numId w:val="50"/>
        </w:numPr>
        <w:tabs>
          <w:tab w:val="left" w:pos="1468"/>
        </w:tabs>
        <w:spacing w:after="0" w:line="232" w:lineRule="auto"/>
        <w:ind w:left="400" w:firstLine="712"/>
        <w:jc w:val="both"/>
        <w:rPr>
          <w:rFonts w:ascii="Symbol" w:eastAsia="Symbol" w:hAnsi="Symbol" w:cs="Symbol"/>
          <w:sz w:val="24"/>
          <w:szCs w:val="24"/>
          <w:lang w:eastAsia="ru-RU"/>
        </w:rPr>
      </w:pPr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специальным учебникам, специальным рабочим тетрадям, специальным дидактическим материалам, специальным электронным приложениям, компьютерным инструментам обучения, отвечающим особым образовательным потребностям </w:t>
      </w:r>
      <w:proofErr w:type="gramStart"/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НОДА.</w:t>
      </w:r>
    </w:p>
    <w:p w:rsidR="00CD2015" w:rsidRPr="00CD2015" w:rsidRDefault="00CD2015" w:rsidP="00CD2015">
      <w:pPr>
        <w:tabs>
          <w:tab w:val="left" w:pos="1468"/>
        </w:tabs>
        <w:spacing w:after="0" w:line="232" w:lineRule="auto"/>
        <w:jc w:val="right"/>
        <w:rPr>
          <w:rFonts w:ascii="Symbol" w:eastAsia="Symbol" w:hAnsi="Symbol" w:cs="Symbol"/>
          <w:sz w:val="20"/>
          <w:szCs w:val="20"/>
          <w:lang w:eastAsia="ru-RU"/>
        </w:rPr>
      </w:pPr>
      <w:r w:rsidRPr="00CD2015">
        <w:rPr>
          <w:rFonts w:ascii="Symbol" w:eastAsia="Symbol" w:hAnsi="Symbol" w:cs="Symbol"/>
          <w:sz w:val="20"/>
          <w:szCs w:val="20"/>
          <w:lang w:eastAsia="ru-RU"/>
        </w:rPr>
        <w:t></w:t>
      </w:r>
      <w:r w:rsidRPr="00CD2015">
        <w:rPr>
          <w:rFonts w:ascii="Symbol" w:eastAsia="Symbol" w:hAnsi="Symbol" w:cs="Symbol"/>
          <w:sz w:val="20"/>
          <w:szCs w:val="20"/>
          <w:lang w:eastAsia="ru-RU"/>
        </w:rPr>
        <w:t></w:t>
      </w:r>
    </w:p>
    <w:p w:rsidR="00CD2015" w:rsidRPr="00CD2015" w:rsidRDefault="00CD2015" w:rsidP="00CD2015">
      <w:pPr>
        <w:spacing w:after="0" w:line="2" w:lineRule="exact"/>
        <w:rPr>
          <w:rFonts w:ascii="Symbol" w:eastAsia="Symbol" w:hAnsi="Symbol" w:cs="Symbol"/>
          <w:sz w:val="24"/>
          <w:szCs w:val="24"/>
          <w:lang w:eastAsia="ru-RU"/>
        </w:rPr>
      </w:pPr>
    </w:p>
    <w:p w:rsidR="00CD2015" w:rsidRPr="00CD2015" w:rsidRDefault="00CD2015" w:rsidP="00CD2015">
      <w:pPr>
        <w:tabs>
          <w:tab w:val="left" w:pos="426"/>
        </w:tabs>
        <w:spacing w:after="0" w:line="249" w:lineRule="auto"/>
        <w:ind w:right="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 реализации  АООП  НОО  МБОУ С</w:t>
      </w:r>
      <w:r w:rsidR="004D681A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>Ш №</w:t>
      </w:r>
      <w:r w:rsidR="004D681A">
        <w:rPr>
          <w:rFonts w:ascii="Times New Roman" w:eastAsia="Times New Roman" w:hAnsi="Times New Roman" w:cs="Times New Roman"/>
          <w:sz w:val="24"/>
          <w:szCs w:val="24"/>
          <w:lang w:eastAsia="ru-RU"/>
        </w:rPr>
        <w:t>11</w:t>
      </w:r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располагает материальной и информационной базой, обеспечивающей организацию всех видов деятельности младших школьников, соответствующей санитарно-эпидемиологическим и противопожарным нормам. В области материально-технического обеспечения образовательного процесса оборудованы: пандус на крыльце школы,  кабинет начальной школы, расположенный на 1 этаже для беспрепятственного доступа обучающегося с НОДА, оснащенный учительской и ученической мебелью, магнитно-маркерной и обычной доской, оборудовано рабочее место учащегося, обновлен и пополнен библиотечный фонд, обновлено и пополнено программно-информационное обеспечение, оснащен медицинск</w:t>
      </w:r>
      <w:r w:rsidR="004D681A">
        <w:rPr>
          <w:rFonts w:ascii="Times New Roman" w:eastAsia="Times New Roman" w:hAnsi="Times New Roman" w:cs="Times New Roman"/>
          <w:sz w:val="24"/>
          <w:szCs w:val="24"/>
          <w:lang w:eastAsia="ru-RU"/>
        </w:rPr>
        <w:t>ий кабинет, кабинет психолога</w:t>
      </w:r>
      <w:proofErr w:type="gramStart"/>
      <w:r w:rsidR="004D68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образовательного учреждения имеется собственный сайт.</w:t>
      </w:r>
    </w:p>
    <w:p w:rsidR="00CD2015" w:rsidRPr="00CD2015" w:rsidRDefault="00CD2015" w:rsidP="00CD2015">
      <w:pPr>
        <w:tabs>
          <w:tab w:val="left" w:pos="426"/>
        </w:tabs>
        <w:spacing w:after="0" w:line="249" w:lineRule="auto"/>
        <w:ind w:right="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Перечень учебников и учебных пособий, обеспечивающих реализацию учебного плана  по основной образовательной программе. </w:t>
      </w:r>
    </w:p>
    <w:p w:rsidR="00CD2015" w:rsidRPr="00CD2015" w:rsidRDefault="00CD2015" w:rsidP="00CD2015">
      <w:pPr>
        <w:tabs>
          <w:tab w:val="left" w:pos="426"/>
        </w:tabs>
        <w:spacing w:after="0" w:line="249" w:lineRule="auto"/>
        <w:ind w:right="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Система учебников </w:t>
      </w:r>
      <w:r w:rsidRPr="00CD20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«Школа России»,</w:t>
      </w:r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включает следующие завершённые предметные линии:</w:t>
      </w:r>
    </w:p>
    <w:p w:rsidR="00CD2015" w:rsidRPr="00CD2015" w:rsidRDefault="00CD2015" w:rsidP="00CD2015">
      <w:pPr>
        <w:tabs>
          <w:tab w:val="left" w:pos="426"/>
        </w:tabs>
        <w:spacing w:after="0" w:line="240" w:lineRule="auto"/>
        <w:ind w:right="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Завершенная предметная линия учебников «Русский язык» (авт. </w:t>
      </w:r>
      <w:proofErr w:type="spellStart"/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>Канакина</w:t>
      </w:r>
      <w:proofErr w:type="spellEnd"/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 П., Горецкий В. Г.), включающий курс «Обучение грамоте» (авт. Горецкий В. Г. и др.)</w:t>
      </w:r>
    </w:p>
    <w:p w:rsidR="00CD2015" w:rsidRPr="00CD2015" w:rsidRDefault="00CD2015" w:rsidP="00CD2015">
      <w:pPr>
        <w:tabs>
          <w:tab w:val="left" w:pos="426"/>
        </w:tabs>
        <w:spacing w:after="0" w:line="240" w:lineRule="auto"/>
        <w:ind w:right="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>2. Завершенная предметная линия учебников «Литературное чтение» (авт. Л. Ф. Климанова и др.)</w:t>
      </w:r>
    </w:p>
    <w:p w:rsidR="00CD2015" w:rsidRPr="00CD2015" w:rsidRDefault="00CD2015" w:rsidP="00CD2015">
      <w:pPr>
        <w:tabs>
          <w:tab w:val="left" w:pos="426"/>
        </w:tabs>
        <w:spacing w:after="0" w:line="240" w:lineRule="auto"/>
        <w:ind w:right="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>3. Завершенная предметная линия учебников «Математика» (авт. Моро М. И. и др.)</w:t>
      </w:r>
    </w:p>
    <w:p w:rsidR="004D681A" w:rsidRDefault="00CD2015" w:rsidP="00CD2015">
      <w:pPr>
        <w:tabs>
          <w:tab w:val="left" w:pos="426"/>
        </w:tabs>
        <w:spacing w:after="0" w:line="240" w:lineRule="auto"/>
        <w:ind w:right="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Завершенная предметная линия учебников «Английский язык» </w:t>
      </w:r>
    </w:p>
    <w:p w:rsidR="00CD2015" w:rsidRPr="00CD2015" w:rsidRDefault="00CD2015" w:rsidP="00CD2015">
      <w:pPr>
        <w:tabs>
          <w:tab w:val="left" w:pos="426"/>
        </w:tabs>
        <w:spacing w:after="0" w:line="240" w:lineRule="auto"/>
        <w:ind w:right="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>5. Завершенная предметная линия учебников «Окружающий мир» (авт. Плешаков А. А.)</w:t>
      </w:r>
    </w:p>
    <w:p w:rsidR="00CD2015" w:rsidRPr="00CD2015" w:rsidRDefault="004D681A" w:rsidP="00CD2015">
      <w:pPr>
        <w:tabs>
          <w:tab w:val="left" w:pos="426"/>
        </w:tabs>
        <w:spacing w:after="0" w:line="240" w:lineRule="auto"/>
        <w:ind w:right="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CD2015"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gramStart"/>
      <w:r w:rsidR="00CD2015"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Завершенная предметная линия учебников «</w:t>
      </w:r>
      <w:proofErr w:type="spellStart"/>
      <w:r w:rsidR="00CD2015"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>Изобразительнойе</w:t>
      </w:r>
      <w:proofErr w:type="spellEnd"/>
      <w:r w:rsidR="00CD2015"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искусство» (авт. </w:t>
      </w:r>
      <w:proofErr w:type="gramEnd"/>
    </w:p>
    <w:p w:rsidR="00CD2015" w:rsidRPr="00CD2015" w:rsidRDefault="00CD2015" w:rsidP="00CD2015">
      <w:pPr>
        <w:tabs>
          <w:tab w:val="left" w:pos="426"/>
        </w:tabs>
        <w:spacing w:after="0" w:line="240" w:lineRule="auto"/>
        <w:ind w:right="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>Неменская</w:t>
      </w:r>
      <w:proofErr w:type="spellEnd"/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Л. А.)</w:t>
      </w:r>
    </w:p>
    <w:p w:rsidR="00CD2015" w:rsidRPr="00CD2015" w:rsidRDefault="00CD2015" w:rsidP="00CD2015">
      <w:pPr>
        <w:spacing w:after="0" w:line="235" w:lineRule="auto"/>
        <w:ind w:right="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D2015" w:rsidRPr="00CD2015" w:rsidRDefault="00CD2015" w:rsidP="00CD2015">
      <w:pPr>
        <w:spacing w:after="0" w:line="235" w:lineRule="auto"/>
        <w:ind w:right="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D2015" w:rsidRPr="00CD2015" w:rsidRDefault="00CD2015" w:rsidP="00CD2015">
      <w:pPr>
        <w:spacing w:after="0" w:line="235" w:lineRule="auto"/>
        <w:ind w:right="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D2015" w:rsidRPr="00CD2015" w:rsidRDefault="00CD2015" w:rsidP="00CD2015">
      <w:pPr>
        <w:numPr>
          <w:ilvl w:val="1"/>
          <w:numId w:val="49"/>
        </w:numPr>
        <w:spacing w:after="0" w:line="235" w:lineRule="auto"/>
        <w:ind w:right="20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D20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Приложения</w:t>
      </w:r>
    </w:p>
    <w:p w:rsidR="00CD2015" w:rsidRPr="00CD2015" w:rsidRDefault="00CD2015" w:rsidP="00CD2015">
      <w:pPr>
        <w:spacing w:after="0" w:line="235" w:lineRule="auto"/>
        <w:ind w:right="20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D20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CD2015" w:rsidRPr="00CD2015" w:rsidRDefault="00CD2015" w:rsidP="00CD2015">
      <w:pPr>
        <w:numPr>
          <w:ilvl w:val="2"/>
          <w:numId w:val="49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  <w:r w:rsidRPr="00CD2015">
        <w:rPr>
          <w:rFonts w:ascii="Times New Roman" w:eastAsia="Times New Roman" w:hAnsi="Times New Roman" w:cs="Times New Roman"/>
          <w:b/>
          <w:sz w:val="24"/>
          <w:szCs w:val="24"/>
        </w:rPr>
        <w:t>Формы промежуточной аттестации</w:t>
      </w:r>
    </w:p>
    <w:p w:rsidR="00CD2015" w:rsidRPr="00CD2015" w:rsidRDefault="00CD2015" w:rsidP="00CD2015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D2015" w:rsidRPr="00CD2015" w:rsidRDefault="00CD2015" w:rsidP="00CD2015">
      <w:pPr>
        <w:widowControl w:val="0"/>
        <w:spacing w:before="5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2015">
        <w:rPr>
          <w:rFonts w:ascii="Times New Roman" w:eastAsia="Times New Roman" w:hAnsi="Times New Roman" w:cs="Times New Roman"/>
          <w:sz w:val="24"/>
          <w:szCs w:val="24"/>
        </w:rPr>
        <w:t xml:space="preserve">Промежуточная аттестация обучающихся проводится в соответствии с Положением о формах, порядке и периодичности текущего контроля успеваемости и промежуточной </w:t>
      </w:r>
      <w:proofErr w:type="gramStart"/>
      <w:r w:rsidRPr="00CD2015">
        <w:rPr>
          <w:rFonts w:ascii="Times New Roman" w:eastAsia="Times New Roman" w:hAnsi="Times New Roman" w:cs="Times New Roman"/>
          <w:sz w:val="24"/>
          <w:szCs w:val="24"/>
        </w:rPr>
        <w:t>аттестации</w:t>
      </w:r>
      <w:proofErr w:type="gramEnd"/>
      <w:r w:rsidRPr="00CD2015">
        <w:rPr>
          <w:rFonts w:ascii="Times New Roman" w:eastAsia="Times New Roman" w:hAnsi="Times New Roman" w:cs="Times New Roman"/>
          <w:sz w:val="24"/>
          <w:szCs w:val="24"/>
        </w:rPr>
        <w:t xml:space="preserve"> обучающихся муниципального бюджетного образовательного учреждения «Средняя школа №</w:t>
      </w:r>
      <w:r w:rsidR="004D681A">
        <w:rPr>
          <w:rFonts w:ascii="Times New Roman" w:eastAsia="Times New Roman" w:hAnsi="Times New Roman" w:cs="Times New Roman"/>
          <w:sz w:val="24"/>
          <w:szCs w:val="24"/>
        </w:rPr>
        <w:t>11</w:t>
      </w:r>
      <w:r w:rsidRPr="00CD2015">
        <w:rPr>
          <w:rFonts w:ascii="Times New Roman" w:eastAsia="Times New Roman" w:hAnsi="Times New Roman" w:cs="Times New Roman"/>
          <w:sz w:val="24"/>
          <w:szCs w:val="24"/>
        </w:rPr>
        <w:t>».</w:t>
      </w:r>
    </w:p>
    <w:p w:rsidR="00CD2015" w:rsidRPr="00CD2015" w:rsidRDefault="00CD2015" w:rsidP="00CD2015">
      <w:pPr>
        <w:widowControl w:val="0"/>
        <w:spacing w:before="5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D2015" w:rsidRPr="00CD2015" w:rsidRDefault="00CD2015" w:rsidP="00CD2015">
      <w:pPr>
        <w:widowControl w:val="0"/>
        <w:spacing w:before="5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D2015" w:rsidRPr="00CD2015" w:rsidRDefault="00CD2015" w:rsidP="00CD2015">
      <w:pPr>
        <w:widowControl w:val="0"/>
        <w:spacing w:before="5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D2015" w:rsidRPr="00CD2015" w:rsidRDefault="00CD2015" w:rsidP="00CD2015">
      <w:pPr>
        <w:widowControl w:val="0"/>
        <w:spacing w:before="5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D681A" w:rsidRDefault="004D681A" w:rsidP="00CD2015">
      <w:pPr>
        <w:widowControl w:val="0"/>
        <w:spacing w:before="5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D2015" w:rsidRPr="00CD2015" w:rsidRDefault="00CD2015" w:rsidP="00CD2015">
      <w:pPr>
        <w:widowControl w:val="0"/>
        <w:spacing w:before="5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D2015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Урочная деятельность </w:t>
      </w:r>
    </w:p>
    <w:p w:rsidR="00CD2015" w:rsidRPr="00CD2015" w:rsidRDefault="00CD2015" w:rsidP="00CD2015">
      <w:pPr>
        <w:widowControl w:val="0"/>
        <w:spacing w:before="5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D2015" w:rsidRPr="00CD2015" w:rsidRDefault="00CD2015" w:rsidP="00CD2015">
      <w:pPr>
        <w:widowControl w:val="0"/>
        <w:spacing w:before="5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D2015" w:rsidRPr="00CD2015" w:rsidRDefault="00CD2015" w:rsidP="00CD2015">
      <w:pPr>
        <w:widowControl w:val="0"/>
        <w:spacing w:before="5"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CD2015">
        <w:rPr>
          <w:rFonts w:ascii="Times New Roman" w:eastAsia="Times New Roman" w:hAnsi="Times New Roman" w:cs="Times New Roman"/>
          <w:sz w:val="20"/>
          <w:szCs w:val="20"/>
        </w:rPr>
        <w:t>31</w:t>
      </w:r>
    </w:p>
    <w:tbl>
      <w:tblPr>
        <w:tblW w:w="8535" w:type="dxa"/>
        <w:tblInd w:w="1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76"/>
        <w:gridCol w:w="2409"/>
        <w:gridCol w:w="1875"/>
        <w:gridCol w:w="1875"/>
      </w:tblGrid>
      <w:tr w:rsidR="00CD2015" w:rsidRPr="00CD2015" w:rsidTr="004D681A">
        <w:tc>
          <w:tcPr>
            <w:tcW w:w="23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015" w:rsidRPr="00CD2015" w:rsidRDefault="00CD2015" w:rsidP="00CD2015">
            <w:pPr>
              <w:tabs>
                <w:tab w:val="left" w:pos="708"/>
              </w:tabs>
              <w:suppressAutoHyphens/>
              <w:spacing w:after="0" w:line="360" w:lineRule="auto"/>
              <w:jc w:val="center"/>
              <w:rPr>
                <w:rFonts w:ascii="Times New Roman" w:eastAsia="Arial Unicode MS" w:hAnsi="Times New Roman" w:cs="Lucida Sans"/>
                <w:color w:val="000000"/>
                <w:sz w:val="24"/>
                <w:szCs w:val="24"/>
                <w:lang w:eastAsia="ru-RU" w:bidi="hi-IN"/>
              </w:rPr>
            </w:pPr>
            <w:r w:rsidRPr="00CD2015">
              <w:rPr>
                <w:rFonts w:ascii="Times New Roman" w:eastAsia="Arial Unicode MS" w:hAnsi="Times New Roman" w:cs="Lucida Sans"/>
                <w:bCs/>
                <w:color w:val="000000"/>
                <w:sz w:val="24"/>
                <w:szCs w:val="24"/>
                <w:lang w:eastAsia="ru-RU" w:bidi="hi-IN"/>
              </w:rPr>
              <w:t>Предметные области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</w:tcPr>
          <w:p w:rsidR="00CD2015" w:rsidRPr="00CD2015" w:rsidRDefault="00CD2015" w:rsidP="00CD2015">
            <w:pPr>
              <w:tabs>
                <w:tab w:val="left" w:pos="708"/>
              </w:tabs>
              <w:suppressAutoHyphens/>
              <w:spacing w:after="0" w:line="360" w:lineRule="auto"/>
              <w:jc w:val="both"/>
              <w:rPr>
                <w:rFonts w:ascii="Times New Roman" w:eastAsia="Arial Unicode MS" w:hAnsi="Times New Roman" w:cs="Lucida Sans"/>
                <w:color w:val="000000"/>
                <w:sz w:val="24"/>
                <w:szCs w:val="24"/>
                <w:lang w:eastAsia="ru-RU" w:bidi="hi-IN"/>
              </w:rPr>
            </w:pPr>
            <w:r w:rsidRPr="00CD2015">
              <w:rPr>
                <w:rFonts w:ascii="Times New Roman" w:eastAsia="Arial Unicode MS" w:hAnsi="Times New Roman" w:cs="Lucida Sans"/>
                <w:bCs/>
                <w:color w:val="000000"/>
                <w:sz w:val="24"/>
                <w:szCs w:val="24"/>
                <w:lang w:eastAsia="ru-RU" w:bidi="hi-IN"/>
              </w:rPr>
              <w:t>Учебные предметы</w:t>
            </w:r>
          </w:p>
          <w:p w:rsidR="00CD2015" w:rsidRPr="00CD2015" w:rsidRDefault="00CD2015" w:rsidP="00CD2015">
            <w:pPr>
              <w:tabs>
                <w:tab w:val="left" w:pos="708"/>
              </w:tabs>
              <w:suppressAutoHyphens/>
              <w:spacing w:after="0" w:line="360" w:lineRule="auto"/>
              <w:jc w:val="right"/>
              <w:rPr>
                <w:rFonts w:ascii="Times New Roman" w:eastAsia="Arial Unicode MS" w:hAnsi="Times New Roman" w:cs="Lucida Sans"/>
                <w:bCs/>
                <w:color w:val="000000"/>
                <w:sz w:val="24"/>
                <w:szCs w:val="24"/>
                <w:lang w:eastAsia="ru-RU" w:bidi="hi-IN"/>
              </w:rPr>
            </w:pPr>
          </w:p>
          <w:p w:rsidR="00CD2015" w:rsidRPr="00CD2015" w:rsidRDefault="00CD2015" w:rsidP="00CD2015">
            <w:pPr>
              <w:tabs>
                <w:tab w:val="left" w:pos="708"/>
              </w:tabs>
              <w:suppressAutoHyphens/>
              <w:spacing w:after="0" w:line="360" w:lineRule="auto"/>
              <w:jc w:val="right"/>
              <w:rPr>
                <w:rFonts w:ascii="Times New Roman" w:eastAsia="Arial Unicode MS" w:hAnsi="Times New Roman" w:cs="Lucida Sans"/>
                <w:bCs/>
                <w:color w:val="000000"/>
                <w:sz w:val="24"/>
                <w:szCs w:val="24"/>
                <w:lang w:eastAsia="ru-RU" w:bidi="hi-IN"/>
              </w:rPr>
            </w:pPr>
          </w:p>
          <w:p w:rsidR="00CD2015" w:rsidRPr="00CD2015" w:rsidRDefault="00CD2015" w:rsidP="00CD2015">
            <w:pPr>
              <w:tabs>
                <w:tab w:val="left" w:pos="708"/>
              </w:tabs>
              <w:suppressAutoHyphens/>
              <w:spacing w:after="0" w:line="360" w:lineRule="auto"/>
              <w:jc w:val="right"/>
              <w:rPr>
                <w:rFonts w:ascii="Times New Roman" w:eastAsia="Arial Unicode MS" w:hAnsi="Times New Roman" w:cs="Lucida Sans"/>
                <w:color w:val="000000"/>
                <w:sz w:val="24"/>
                <w:szCs w:val="24"/>
                <w:lang w:eastAsia="ru-RU" w:bidi="hi-IN"/>
              </w:rPr>
            </w:pPr>
            <w:r w:rsidRPr="00CD2015">
              <w:rPr>
                <w:rFonts w:ascii="Times New Roman" w:eastAsia="Arial Unicode MS" w:hAnsi="Times New Roman" w:cs="Lucida Sans"/>
                <w:bCs/>
                <w:color w:val="000000"/>
                <w:sz w:val="24"/>
                <w:szCs w:val="24"/>
                <w:lang w:eastAsia="ru-RU" w:bidi="hi-IN"/>
              </w:rPr>
              <w:t>Класс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015" w:rsidRPr="00CD2015" w:rsidRDefault="00CD2015" w:rsidP="00CD2015">
            <w:pPr>
              <w:tabs>
                <w:tab w:val="left" w:pos="708"/>
              </w:tabs>
              <w:suppressAutoHyphens/>
              <w:spacing w:after="0" w:line="360" w:lineRule="auto"/>
              <w:jc w:val="center"/>
              <w:rPr>
                <w:rFonts w:ascii="Times New Roman" w:eastAsia="Arial Unicode MS" w:hAnsi="Times New Roman" w:cs="Lucida Sans"/>
                <w:color w:val="000000"/>
                <w:sz w:val="24"/>
                <w:szCs w:val="24"/>
                <w:lang w:eastAsia="ru-RU" w:bidi="hi-IN"/>
              </w:rPr>
            </w:pPr>
            <w:r w:rsidRPr="00CD2015">
              <w:rPr>
                <w:rFonts w:ascii="Times New Roman" w:eastAsia="Arial Unicode MS" w:hAnsi="Times New Roman" w:cs="Lucida Sans"/>
                <w:color w:val="000000"/>
                <w:sz w:val="24"/>
                <w:szCs w:val="24"/>
                <w:lang w:eastAsia="ru-RU" w:bidi="hi-IN"/>
              </w:rPr>
              <w:t>Количество часов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015" w:rsidRPr="00CD2015" w:rsidRDefault="00CD2015" w:rsidP="00CD2015">
            <w:pPr>
              <w:tabs>
                <w:tab w:val="left" w:pos="708"/>
              </w:tabs>
              <w:suppressAutoHyphens/>
              <w:spacing w:after="0" w:line="360" w:lineRule="auto"/>
              <w:jc w:val="center"/>
              <w:rPr>
                <w:rFonts w:ascii="Times New Roman" w:eastAsia="Arial Unicode MS" w:hAnsi="Times New Roman" w:cs="Lucida Sans"/>
                <w:color w:val="000000"/>
                <w:sz w:val="24"/>
                <w:szCs w:val="24"/>
                <w:lang w:eastAsia="ru-RU" w:bidi="hi-IN"/>
              </w:rPr>
            </w:pPr>
            <w:r w:rsidRPr="00CD2015">
              <w:rPr>
                <w:rFonts w:ascii="Times New Roman" w:eastAsia="Arial Unicode MS" w:hAnsi="Times New Roman" w:cs="Lucida Sans"/>
                <w:color w:val="000000"/>
                <w:sz w:val="24"/>
                <w:szCs w:val="24"/>
                <w:lang w:eastAsia="ru-RU" w:bidi="hi-IN"/>
              </w:rPr>
              <w:t>Формы промежуточной аттестации</w:t>
            </w:r>
          </w:p>
        </w:tc>
      </w:tr>
      <w:tr w:rsidR="00CD2015" w:rsidRPr="00CD2015" w:rsidTr="004D681A">
        <w:trPr>
          <w:trHeight w:val="170"/>
        </w:trPr>
        <w:tc>
          <w:tcPr>
            <w:tcW w:w="23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015" w:rsidRPr="00CD2015" w:rsidRDefault="00CD2015" w:rsidP="00CD2015">
            <w:pPr>
              <w:spacing w:after="0" w:line="240" w:lineRule="auto"/>
              <w:rPr>
                <w:rFonts w:ascii="Times New Roman" w:eastAsia="Arial Unicode MS" w:hAnsi="Times New Roman" w:cs="Lucida Sans"/>
                <w:color w:val="000000"/>
                <w:sz w:val="24"/>
                <w:szCs w:val="24"/>
                <w:lang w:eastAsia="ru-RU" w:bidi="hi-IN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015" w:rsidRPr="00CD2015" w:rsidRDefault="00CD2015" w:rsidP="00CD2015">
            <w:pPr>
              <w:spacing w:after="0" w:line="240" w:lineRule="auto"/>
              <w:rPr>
                <w:rFonts w:ascii="Times New Roman" w:eastAsia="Arial Unicode MS" w:hAnsi="Times New Roman" w:cs="Lucida Sans"/>
                <w:color w:val="000000"/>
                <w:sz w:val="24"/>
                <w:szCs w:val="24"/>
                <w:lang w:eastAsia="ru-RU" w:bidi="hi-IN"/>
              </w:rPr>
            </w:pP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015" w:rsidRPr="00CD2015" w:rsidRDefault="00CD2015" w:rsidP="00CD2015">
            <w:pPr>
              <w:tabs>
                <w:tab w:val="left" w:pos="708"/>
              </w:tabs>
              <w:suppressAutoHyphens/>
              <w:spacing w:after="0" w:line="360" w:lineRule="auto"/>
              <w:jc w:val="center"/>
              <w:rPr>
                <w:rFonts w:ascii="Times New Roman" w:eastAsia="Arial Unicode MS" w:hAnsi="Times New Roman" w:cs="Lucida Sans"/>
                <w:b/>
                <w:color w:val="000000"/>
                <w:sz w:val="24"/>
                <w:szCs w:val="24"/>
                <w:lang w:eastAsia="ru-RU" w:bidi="hi-IN"/>
              </w:rPr>
            </w:pPr>
            <w:r w:rsidRPr="00CD2015">
              <w:rPr>
                <w:rFonts w:ascii="Times New Roman" w:eastAsia="Arial Unicode MS" w:hAnsi="Times New Roman" w:cs="Lucida Sans"/>
                <w:b/>
                <w:color w:val="000000"/>
                <w:sz w:val="24"/>
                <w:szCs w:val="24"/>
                <w:lang w:eastAsia="ru-RU" w:bidi="hi-IN"/>
              </w:rPr>
              <w:t>I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015" w:rsidRPr="00CD2015" w:rsidRDefault="00CD2015" w:rsidP="00CD2015">
            <w:pPr>
              <w:tabs>
                <w:tab w:val="left" w:pos="708"/>
              </w:tabs>
              <w:suppressAutoHyphens/>
              <w:spacing w:after="0" w:line="360" w:lineRule="auto"/>
              <w:jc w:val="center"/>
              <w:rPr>
                <w:rFonts w:ascii="Times New Roman" w:eastAsia="Arial Unicode MS" w:hAnsi="Times New Roman" w:cs="Lucida Sans"/>
                <w:b/>
                <w:color w:val="000000"/>
                <w:sz w:val="24"/>
                <w:szCs w:val="24"/>
                <w:lang w:eastAsia="ru-RU" w:bidi="hi-IN"/>
              </w:rPr>
            </w:pPr>
            <w:r w:rsidRPr="00CD2015">
              <w:rPr>
                <w:rFonts w:ascii="Times New Roman" w:eastAsia="Arial Unicode MS" w:hAnsi="Times New Roman" w:cs="Lucida Sans"/>
                <w:b/>
                <w:color w:val="000000"/>
                <w:sz w:val="24"/>
                <w:szCs w:val="24"/>
                <w:lang w:eastAsia="ru-RU" w:bidi="hi-IN"/>
              </w:rPr>
              <w:t>I</w:t>
            </w:r>
          </w:p>
        </w:tc>
      </w:tr>
      <w:tr w:rsidR="00CD2015" w:rsidRPr="00CD2015" w:rsidTr="004D681A">
        <w:tc>
          <w:tcPr>
            <w:tcW w:w="23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015" w:rsidRPr="00CD2015" w:rsidRDefault="00CD2015" w:rsidP="00CD201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Times New Roman" w:eastAsia="Arial Unicode MS" w:hAnsi="Times New Roman" w:cs="Lucida Sans"/>
                <w:color w:val="000000"/>
                <w:sz w:val="24"/>
                <w:szCs w:val="24"/>
                <w:lang w:eastAsia="ru-RU" w:bidi="hi-IN"/>
              </w:rPr>
            </w:pPr>
            <w:r w:rsidRPr="00CD2015">
              <w:rPr>
                <w:rFonts w:ascii="Times New Roman" w:eastAsia="Arial Unicode MS" w:hAnsi="Times New Roman" w:cs="Lucida Sans"/>
                <w:color w:val="000000"/>
                <w:sz w:val="24"/>
                <w:szCs w:val="24"/>
                <w:lang w:eastAsia="ru-RU" w:bidi="hi-IN"/>
              </w:rPr>
              <w:t>Русский язык и литературное чтение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015" w:rsidRPr="00CD2015" w:rsidRDefault="00CD2015" w:rsidP="00CD2015">
            <w:pPr>
              <w:tabs>
                <w:tab w:val="left" w:pos="708"/>
              </w:tabs>
              <w:suppressAutoHyphens/>
              <w:spacing w:after="0" w:line="360" w:lineRule="auto"/>
              <w:rPr>
                <w:rFonts w:ascii="Times New Roman" w:eastAsia="Arial Unicode MS" w:hAnsi="Times New Roman" w:cs="Lucida Sans"/>
                <w:color w:val="000000"/>
                <w:sz w:val="24"/>
                <w:szCs w:val="24"/>
                <w:lang w:eastAsia="ru-RU" w:bidi="hi-IN"/>
              </w:rPr>
            </w:pPr>
            <w:r w:rsidRPr="00CD2015">
              <w:rPr>
                <w:rFonts w:ascii="Times New Roman" w:eastAsia="Arial Unicode MS" w:hAnsi="Times New Roman" w:cs="Lucida Sans"/>
                <w:color w:val="000000"/>
                <w:sz w:val="24"/>
                <w:szCs w:val="24"/>
                <w:lang w:eastAsia="ru-RU" w:bidi="hi-IN"/>
              </w:rPr>
              <w:t>Русский язык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015" w:rsidRPr="00CD2015" w:rsidRDefault="00CD2015" w:rsidP="00CD2015">
            <w:pPr>
              <w:tabs>
                <w:tab w:val="left" w:pos="708"/>
              </w:tabs>
              <w:suppressAutoHyphens/>
              <w:spacing w:after="0" w:line="360" w:lineRule="auto"/>
              <w:jc w:val="center"/>
              <w:rPr>
                <w:rFonts w:ascii="Times New Roman" w:eastAsia="Arial Unicode MS" w:hAnsi="Times New Roman" w:cs="Lucida Sans"/>
                <w:color w:val="000000"/>
                <w:sz w:val="24"/>
                <w:szCs w:val="24"/>
                <w:lang w:eastAsia="ru-RU" w:bidi="hi-IN"/>
              </w:rPr>
            </w:pPr>
            <w:r w:rsidRPr="00CD2015">
              <w:rPr>
                <w:rFonts w:ascii="Times New Roman" w:eastAsia="Arial Unicode MS" w:hAnsi="Times New Roman" w:cs="Lucida Sans"/>
                <w:color w:val="000000"/>
                <w:sz w:val="24"/>
                <w:szCs w:val="24"/>
                <w:lang w:eastAsia="ru-RU" w:bidi="hi-IN"/>
              </w:rPr>
              <w:t>5</w:t>
            </w:r>
          </w:p>
        </w:tc>
        <w:tc>
          <w:tcPr>
            <w:tcW w:w="18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D2015" w:rsidRPr="00CD2015" w:rsidRDefault="00CD2015" w:rsidP="00CD2015">
            <w:pPr>
              <w:tabs>
                <w:tab w:val="left" w:pos="708"/>
              </w:tabs>
              <w:suppressAutoHyphens/>
              <w:spacing w:after="0" w:line="360" w:lineRule="auto"/>
              <w:ind w:right="113"/>
              <w:jc w:val="center"/>
              <w:rPr>
                <w:rFonts w:ascii="Times New Roman" w:eastAsia="Arial Unicode MS" w:hAnsi="Times New Roman" w:cs="Lucida Sans"/>
                <w:b/>
                <w:color w:val="000000"/>
                <w:sz w:val="24"/>
                <w:szCs w:val="24"/>
                <w:lang w:eastAsia="ru-RU" w:bidi="hi-IN"/>
              </w:rPr>
            </w:pPr>
            <w:r w:rsidRPr="00CD2015">
              <w:rPr>
                <w:rFonts w:ascii="Times New Roman" w:eastAsia="Arial Unicode MS" w:hAnsi="Times New Roman" w:cs="Lucida Sans"/>
                <w:b/>
                <w:color w:val="000000"/>
                <w:sz w:val="24"/>
                <w:szCs w:val="24"/>
                <w:lang w:eastAsia="ru-RU" w:bidi="hi-IN"/>
              </w:rPr>
              <w:t>Освоение или не освоение  программы по предмету за учебный год</w:t>
            </w:r>
          </w:p>
        </w:tc>
      </w:tr>
      <w:tr w:rsidR="00CD2015" w:rsidRPr="00CD2015" w:rsidTr="004D681A">
        <w:tc>
          <w:tcPr>
            <w:tcW w:w="23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015" w:rsidRPr="00CD2015" w:rsidRDefault="00CD2015" w:rsidP="00CD2015">
            <w:pPr>
              <w:spacing w:after="0" w:line="240" w:lineRule="auto"/>
              <w:rPr>
                <w:rFonts w:ascii="Times New Roman" w:eastAsia="Arial Unicode MS" w:hAnsi="Times New Roman" w:cs="Lucida Sans"/>
                <w:color w:val="000000"/>
                <w:sz w:val="24"/>
                <w:szCs w:val="24"/>
                <w:lang w:eastAsia="ru-RU" w:bidi="hi-IN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015" w:rsidRPr="00CD2015" w:rsidRDefault="00CD2015" w:rsidP="00CD2015">
            <w:pPr>
              <w:tabs>
                <w:tab w:val="left" w:pos="708"/>
              </w:tabs>
              <w:suppressAutoHyphens/>
              <w:spacing w:after="0" w:line="360" w:lineRule="auto"/>
              <w:rPr>
                <w:rFonts w:ascii="Times New Roman" w:eastAsia="Arial Unicode MS" w:hAnsi="Times New Roman" w:cs="Lucida Sans"/>
                <w:color w:val="000000"/>
                <w:sz w:val="24"/>
                <w:szCs w:val="24"/>
                <w:lang w:eastAsia="ru-RU" w:bidi="hi-IN"/>
              </w:rPr>
            </w:pPr>
            <w:r w:rsidRPr="00CD2015">
              <w:rPr>
                <w:rFonts w:ascii="Times New Roman" w:eastAsia="Arial Unicode MS" w:hAnsi="Times New Roman" w:cs="Lucida Sans"/>
                <w:color w:val="000000"/>
                <w:sz w:val="24"/>
                <w:szCs w:val="24"/>
                <w:lang w:eastAsia="ru-RU" w:bidi="hi-IN"/>
              </w:rPr>
              <w:t>Литературное чтение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015" w:rsidRPr="00CD2015" w:rsidRDefault="00486E3D" w:rsidP="00CD2015">
            <w:pPr>
              <w:tabs>
                <w:tab w:val="left" w:pos="708"/>
              </w:tabs>
              <w:suppressAutoHyphens/>
              <w:spacing w:after="0" w:line="360" w:lineRule="auto"/>
              <w:jc w:val="center"/>
              <w:rPr>
                <w:rFonts w:ascii="Times New Roman" w:eastAsia="Arial Unicode MS" w:hAnsi="Times New Roman" w:cs="Lucida Sans"/>
                <w:color w:val="000000"/>
                <w:sz w:val="24"/>
                <w:szCs w:val="24"/>
                <w:lang w:eastAsia="ru-RU" w:bidi="hi-IN"/>
              </w:rPr>
            </w:pPr>
            <w:r>
              <w:rPr>
                <w:rFonts w:ascii="Times New Roman" w:eastAsia="Arial Unicode MS" w:hAnsi="Times New Roman" w:cs="Lucida Sans"/>
                <w:color w:val="000000"/>
                <w:sz w:val="24"/>
                <w:szCs w:val="24"/>
                <w:lang w:eastAsia="ru-RU" w:bidi="hi-IN"/>
              </w:rPr>
              <w:t>3</w:t>
            </w:r>
          </w:p>
        </w:tc>
        <w:tc>
          <w:tcPr>
            <w:tcW w:w="18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015" w:rsidRPr="00CD2015" w:rsidRDefault="00CD2015" w:rsidP="00CD2015">
            <w:pPr>
              <w:spacing w:after="0" w:line="240" w:lineRule="auto"/>
              <w:rPr>
                <w:rFonts w:ascii="Times New Roman" w:eastAsia="Arial Unicode MS" w:hAnsi="Times New Roman" w:cs="Lucida Sans"/>
                <w:b/>
                <w:color w:val="000000"/>
                <w:sz w:val="24"/>
                <w:szCs w:val="24"/>
                <w:lang w:eastAsia="ru-RU" w:bidi="hi-IN"/>
              </w:rPr>
            </w:pPr>
          </w:p>
        </w:tc>
      </w:tr>
      <w:tr w:rsidR="00CD2015" w:rsidRPr="00CD2015" w:rsidTr="004D681A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015" w:rsidRPr="00CD2015" w:rsidRDefault="00CD2015" w:rsidP="00CD201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Times New Roman" w:eastAsia="Arial Unicode MS" w:hAnsi="Times New Roman" w:cs="Lucida Sans"/>
                <w:color w:val="000000"/>
                <w:sz w:val="24"/>
                <w:szCs w:val="24"/>
                <w:lang w:eastAsia="ru-RU" w:bidi="hi-IN"/>
              </w:rPr>
            </w:pPr>
            <w:r w:rsidRPr="00CD2015">
              <w:rPr>
                <w:rFonts w:ascii="Times New Roman" w:eastAsia="Arial Unicode MS" w:hAnsi="Times New Roman" w:cs="Lucida Sans"/>
                <w:color w:val="000000"/>
                <w:sz w:val="24"/>
                <w:szCs w:val="24"/>
                <w:lang w:eastAsia="ru-RU" w:bidi="hi-IN"/>
              </w:rPr>
              <w:t>Математика и информатика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015" w:rsidRPr="00CD2015" w:rsidRDefault="00CD2015" w:rsidP="00CD2015">
            <w:pPr>
              <w:tabs>
                <w:tab w:val="left" w:pos="708"/>
              </w:tabs>
              <w:suppressAutoHyphens/>
              <w:spacing w:after="0" w:line="360" w:lineRule="auto"/>
              <w:rPr>
                <w:rFonts w:ascii="Times New Roman" w:eastAsia="Arial Unicode MS" w:hAnsi="Times New Roman" w:cs="Lucida Sans"/>
                <w:color w:val="000000"/>
                <w:sz w:val="24"/>
                <w:szCs w:val="24"/>
                <w:lang w:eastAsia="ru-RU" w:bidi="hi-IN"/>
              </w:rPr>
            </w:pPr>
            <w:r w:rsidRPr="00CD2015">
              <w:rPr>
                <w:rFonts w:ascii="Times New Roman" w:eastAsia="Arial Unicode MS" w:hAnsi="Times New Roman" w:cs="Lucida Sans"/>
                <w:color w:val="000000"/>
                <w:sz w:val="24"/>
                <w:szCs w:val="24"/>
                <w:lang w:eastAsia="ru-RU" w:bidi="hi-IN"/>
              </w:rPr>
              <w:t>Математика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015" w:rsidRPr="00CD2015" w:rsidRDefault="00CD2015" w:rsidP="00CD2015">
            <w:pPr>
              <w:tabs>
                <w:tab w:val="left" w:pos="708"/>
              </w:tabs>
              <w:suppressAutoHyphens/>
              <w:spacing w:after="0" w:line="360" w:lineRule="auto"/>
              <w:jc w:val="center"/>
              <w:rPr>
                <w:rFonts w:ascii="Times New Roman" w:eastAsia="Arial Unicode MS" w:hAnsi="Times New Roman" w:cs="Lucida Sans"/>
                <w:color w:val="000000"/>
                <w:sz w:val="24"/>
                <w:szCs w:val="24"/>
                <w:lang w:eastAsia="ru-RU" w:bidi="hi-IN"/>
              </w:rPr>
            </w:pPr>
            <w:r w:rsidRPr="00CD2015">
              <w:rPr>
                <w:rFonts w:ascii="Times New Roman" w:eastAsia="Arial Unicode MS" w:hAnsi="Times New Roman" w:cs="Lucida Sans"/>
                <w:color w:val="000000"/>
                <w:sz w:val="24"/>
                <w:szCs w:val="24"/>
                <w:lang w:eastAsia="ru-RU" w:bidi="hi-IN"/>
              </w:rPr>
              <w:t>4</w:t>
            </w:r>
          </w:p>
        </w:tc>
        <w:tc>
          <w:tcPr>
            <w:tcW w:w="18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015" w:rsidRPr="00CD2015" w:rsidRDefault="00CD2015" w:rsidP="00CD2015">
            <w:pPr>
              <w:spacing w:after="0" w:line="240" w:lineRule="auto"/>
              <w:rPr>
                <w:rFonts w:ascii="Times New Roman" w:eastAsia="Arial Unicode MS" w:hAnsi="Times New Roman" w:cs="Lucida Sans"/>
                <w:b/>
                <w:color w:val="000000"/>
                <w:sz w:val="24"/>
                <w:szCs w:val="24"/>
                <w:lang w:eastAsia="ru-RU" w:bidi="hi-IN"/>
              </w:rPr>
            </w:pPr>
          </w:p>
        </w:tc>
      </w:tr>
      <w:tr w:rsidR="00CD2015" w:rsidRPr="00CD2015" w:rsidTr="004D681A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015" w:rsidRPr="00CD2015" w:rsidRDefault="00CD2015" w:rsidP="00CD201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Times New Roman" w:eastAsia="Arial Unicode MS" w:hAnsi="Times New Roman" w:cs="Lucida Sans"/>
                <w:color w:val="000000"/>
                <w:sz w:val="24"/>
                <w:szCs w:val="24"/>
                <w:lang w:eastAsia="ru-RU" w:bidi="hi-IN"/>
              </w:rPr>
            </w:pPr>
            <w:r w:rsidRPr="00CD2015">
              <w:rPr>
                <w:rFonts w:ascii="Times New Roman" w:eastAsia="Arial Unicode MS" w:hAnsi="Times New Roman" w:cs="Lucida Sans"/>
                <w:color w:val="000000"/>
                <w:sz w:val="24"/>
                <w:szCs w:val="24"/>
                <w:lang w:eastAsia="ru-RU" w:bidi="hi-IN"/>
              </w:rPr>
              <w:t>Обществознание и естествознание (Окружающий мир)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015" w:rsidRPr="00CD2015" w:rsidRDefault="00CD2015" w:rsidP="00CD2015">
            <w:pPr>
              <w:tabs>
                <w:tab w:val="left" w:pos="708"/>
              </w:tabs>
              <w:suppressAutoHyphens/>
              <w:spacing w:after="0" w:line="360" w:lineRule="auto"/>
              <w:rPr>
                <w:rFonts w:ascii="Times New Roman" w:eastAsia="Arial Unicode MS" w:hAnsi="Times New Roman" w:cs="Lucida Sans"/>
                <w:color w:val="000000"/>
                <w:sz w:val="24"/>
                <w:szCs w:val="24"/>
                <w:lang w:eastAsia="ru-RU" w:bidi="hi-IN"/>
              </w:rPr>
            </w:pPr>
            <w:r w:rsidRPr="00CD2015">
              <w:rPr>
                <w:rFonts w:ascii="Times New Roman" w:eastAsia="Arial Unicode MS" w:hAnsi="Times New Roman" w:cs="Lucida Sans"/>
                <w:color w:val="000000"/>
                <w:sz w:val="24"/>
                <w:szCs w:val="24"/>
                <w:lang w:eastAsia="ru-RU" w:bidi="hi-IN"/>
              </w:rPr>
              <w:t>Окружающий мир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015" w:rsidRPr="00CD2015" w:rsidRDefault="00CD2015" w:rsidP="00CD2015">
            <w:pPr>
              <w:tabs>
                <w:tab w:val="left" w:pos="708"/>
              </w:tabs>
              <w:suppressAutoHyphens/>
              <w:spacing w:after="0" w:line="360" w:lineRule="auto"/>
              <w:jc w:val="center"/>
              <w:rPr>
                <w:rFonts w:ascii="Times New Roman" w:eastAsia="Arial Unicode MS" w:hAnsi="Times New Roman" w:cs="Lucida Sans"/>
                <w:color w:val="000000"/>
                <w:sz w:val="24"/>
                <w:szCs w:val="24"/>
                <w:lang w:eastAsia="ru-RU" w:bidi="hi-IN"/>
              </w:rPr>
            </w:pPr>
            <w:r w:rsidRPr="00CD2015">
              <w:rPr>
                <w:rFonts w:ascii="Times New Roman" w:eastAsia="Arial Unicode MS" w:hAnsi="Times New Roman" w:cs="Lucida Sans"/>
                <w:color w:val="000000"/>
                <w:sz w:val="24"/>
                <w:szCs w:val="24"/>
                <w:lang w:eastAsia="ru-RU" w:bidi="hi-IN"/>
              </w:rPr>
              <w:t>2</w:t>
            </w:r>
          </w:p>
        </w:tc>
        <w:tc>
          <w:tcPr>
            <w:tcW w:w="18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015" w:rsidRPr="00CD2015" w:rsidRDefault="00CD2015" w:rsidP="00CD2015">
            <w:pPr>
              <w:spacing w:after="0" w:line="240" w:lineRule="auto"/>
              <w:rPr>
                <w:rFonts w:ascii="Times New Roman" w:eastAsia="Arial Unicode MS" w:hAnsi="Times New Roman" w:cs="Lucida Sans"/>
                <w:b/>
                <w:color w:val="000000"/>
                <w:sz w:val="24"/>
                <w:szCs w:val="24"/>
                <w:lang w:eastAsia="ru-RU" w:bidi="hi-IN"/>
              </w:rPr>
            </w:pPr>
          </w:p>
        </w:tc>
      </w:tr>
      <w:tr w:rsidR="00CD2015" w:rsidRPr="00CD2015" w:rsidTr="004D681A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015" w:rsidRPr="00CD2015" w:rsidRDefault="00CD2015" w:rsidP="00CD2015">
            <w:pPr>
              <w:spacing w:after="0" w:line="240" w:lineRule="auto"/>
              <w:rPr>
                <w:rFonts w:ascii="Times New Roman" w:eastAsia="Arial Unicode MS" w:hAnsi="Times New Roman" w:cs="Lucida Sans"/>
                <w:color w:val="000000"/>
                <w:sz w:val="24"/>
                <w:szCs w:val="24"/>
                <w:lang w:eastAsia="ru-RU" w:bidi="hi-IN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015" w:rsidRPr="00CD2015" w:rsidRDefault="00CD2015" w:rsidP="00CD201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Times New Roman" w:eastAsia="Arial Unicode MS" w:hAnsi="Times New Roman" w:cs="Lucida Sans"/>
                <w:color w:val="000000"/>
                <w:sz w:val="24"/>
                <w:szCs w:val="24"/>
                <w:lang w:eastAsia="ru-RU" w:bidi="hi-IN"/>
              </w:rPr>
            </w:pPr>
            <w:r w:rsidRPr="00CD2015">
              <w:rPr>
                <w:rFonts w:ascii="Times New Roman" w:eastAsia="Arial Unicode MS" w:hAnsi="Times New Roman" w:cs="Lucida Sans"/>
                <w:color w:val="000000"/>
                <w:sz w:val="24"/>
                <w:szCs w:val="24"/>
                <w:lang w:eastAsia="ru-RU" w:bidi="hi-IN"/>
              </w:rPr>
              <w:t>Изобразительное искусство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015" w:rsidRPr="00CD2015" w:rsidRDefault="00CD2015" w:rsidP="00CD2015">
            <w:pPr>
              <w:tabs>
                <w:tab w:val="left" w:pos="708"/>
              </w:tabs>
              <w:suppressAutoHyphens/>
              <w:spacing w:after="0" w:line="360" w:lineRule="auto"/>
              <w:jc w:val="center"/>
              <w:rPr>
                <w:rFonts w:ascii="Times New Roman" w:eastAsia="Arial Unicode MS" w:hAnsi="Times New Roman" w:cs="Lucida Sans"/>
                <w:color w:val="000000"/>
                <w:sz w:val="24"/>
                <w:szCs w:val="24"/>
                <w:lang w:eastAsia="ru-RU" w:bidi="hi-IN"/>
              </w:rPr>
            </w:pPr>
            <w:r w:rsidRPr="00CD2015">
              <w:rPr>
                <w:rFonts w:ascii="Times New Roman" w:eastAsia="Arial Unicode MS" w:hAnsi="Times New Roman" w:cs="Lucida Sans"/>
                <w:color w:val="000000"/>
                <w:sz w:val="24"/>
                <w:szCs w:val="24"/>
                <w:lang w:eastAsia="ru-RU" w:bidi="hi-IN"/>
              </w:rPr>
              <w:t>1</w:t>
            </w:r>
          </w:p>
        </w:tc>
        <w:tc>
          <w:tcPr>
            <w:tcW w:w="18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015" w:rsidRPr="00CD2015" w:rsidRDefault="00CD2015" w:rsidP="00CD2015">
            <w:pPr>
              <w:spacing w:after="0" w:line="240" w:lineRule="auto"/>
              <w:rPr>
                <w:rFonts w:ascii="Times New Roman" w:eastAsia="Arial Unicode MS" w:hAnsi="Times New Roman" w:cs="Lucida Sans"/>
                <w:b/>
                <w:color w:val="000000"/>
                <w:sz w:val="24"/>
                <w:szCs w:val="24"/>
                <w:lang w:eastAsia="ru-RU" w:bidi="hi-IN"/>
              </w:rPr>
            </w:pPr>
          </w:p>
        </w:tc>
      </w:tr>
      <w:tr w:rsidR="00CD2015" w:rsidRPr="00CD2015" w:rsidTr="004D681A">
        <w:tc>
          <w:tcPr>
            <w:tcW w:w="4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015" w:rsidRPr="00CD2015" w:rsidRDefault="00CD2015" w:rsidP="00CD2015">
            <w:pPr>
              <w:tabs>
                <w:tab w:val="left" w:pos="708"/>
              </w:tabs>
              <w:suppressAutoHyphens/>
              <w:spacing w:after="0" w:line="360" w:lineRule="auto"/>
              <w:rPr>
                <w:rFonts w:ascii="Times New Roman" w:eastAsia="Arial Unicode MS" w:hAnsi="Times New Roman" w:cs="Lucida Sans"/>
                <w:color w:val="000000"/>
                <w:sz w:val="24"/>
                <w:szCs w:val="24"/>
                <w:lang w:eastAsia="ru-RU" w:bidi="hi-IN"/>
              </w:rPr>
            </w:pPr>
            <w:r w:rsidRPr="00CD2015">
              <w:rPr>
                <w:rFonts w:ascii="Times New Roman" w:eastAsia="Arial Unicode MS" w:hAnsi="Times New Roman" w:cs="Lucida Sans"/>
                <w:color w:val="000000"/>
                <w:sz w:val="24"/>
                <w:szCs w:val="24"/>
                <w:lang w:eastAsia="ru-RU" w:bidi="hi-IN"/>
              </w:rPr>
              <w:t>Итого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015" w:rsidRPr="00CD2015" w:rsidRDefault="00486E3D" w:rsidP="00CD2015">
            <w:pPr>
              <w:tabs>
                <w:tab w:val="left" w:pos="708"/>
              </w:tabs>
              <w:suppressAutoHyphens/>
              <w:spacing w:after="0" w:line="360" w:lineRule="auto"/>
              <w:jc w:val="center"/>
              <w:rPr>
                <w:rFonts w:ascii="Times New Roman" w:eastAsia="Arial Unicode MS" w:hAnsi="Times New Roman" w:cs="Lucida Sans"/>
                <w:color w:val="000000"/>
                <w:sz w:val="24"/>
                <w:szCs w:val="24"/>
                <w:lang w:eastAsia="ru-RU" w:bidi="hi-IN"/>
              </w:rPr>
            </w:pPr>
            <w:r>
              <w:rPr>
                <w:rFonts w:ascii="Times New Roman" w:eastAsia="Arial Unicode MS" w:hAnsi="Times New Roman" w:cs="Lucida Sans"/>
                <w:color w:val="000000"/>
                <w:sz w:val="24"/>
                <w:szCs w:val="24"/>
                <w:lang w:eastAsia="ru-RU" w:bidi="hi-IN"/>
              </w:rPr>
              <w:t>15</w:t>
            </w:r>
          </w:p>
        </w:tc>
        <w:tc>
          <w:tcPr>
            <w:tcW w:w="18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015" w:rsidRPr="00CD2015" w:rsidRDefault="00CD2015" w:rsidP="00CD2015">
            <w:pPr>
              <w:spacing w:after="0" w:line="240" w:lineRule="auto"/>
              <w:rPr>
                <w:rFonts w:ascii="Times New Roman" w:eastAsia="Arial Unicode MS" w:hAnsi="Times New Roman" w:cs="Lucida Sans"/>
                <w:b/>
                <w:color w:val="000000"/>
                <w:sz w:val="24"/>
                <w:szCs w:val="24"/>
                <w:lang w:eastAsia="ru-RU" w:bidi="hi-IN"/>
              </w:rPr>
            </w:pPr>
          </w:p>
        </w:tc>
      </w:tr>
    </w:tbl>
    <w:p w:rsidR="00CD2015" w:rsidRPr="00CD2015" w:rsidRDefault="00CD2015" w:rsidP="00CD201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921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74"/>
        <w:gridCol w:w="2584"/>
        <w:gridCol w:w="851"/>
        <w:gridCol w:w="925"/>
        <w:gridCol w:w="971"/>
        <w:gridCol w:w="1505"/>
      </w:tblGrid>
      <w:tr w:rsidR="00CD2015" w:rsidRPr="00CD2015" w:rsidTr="00486E3D">
        <w:tc>
          <w:tcPr>
            <w:tcW w:w="23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015" w:rsidRPr="00CD2015" w:rsidRDefault="00CD2015" w:rsidP="00CD2015">
            <w:pPr>
              <w:tabs>
                <w:tab w:val="left" w:pos="708"/>
              </w:tabs>
              <w:suppressAutoHyphens/>
              <w:spacing w:after="0" w:line="360" w:lineRule="auto"/>
              <w:jc w:val="center"/>
              <w:rPr>
                <w:rFonts w:ascii="Times New Roman" w:eastAsia="Arial Unicode MS" w:hAnsi="Times New Roman" w:cs="Lucida Sans"/>
                <w:color w:val="000000"/>
                <w:sz w:val="24"/>
                <w:szCs w:val="24"/>
                <w:lang w:eastAsia="ru-RU" w:bidi="hi-IN"/>
              </w:rPr>
            </w:pPr>
            <w:r w:rsidRPr="00CD2015">
              <w:rPr>
                <w:rFonts w:ascii="Times New Roman" w:eastAsia="Arial Unicode MS" w:hAnsi="Times New Roman" w:cs="Lucida Sans"/>
                <w:bCs/>
                <w:color w:val="000000"/>
                <w:sz w:val="24"/>
                <w:szCs w:val="24"/>
                <w:lang w:eastAsia="ru-RU" w:bidi="hi-IN"/>
              </w:rPr>
              <w:t>Предметные области</w:t>
            </w:r>
          </w:p>
        </w:tc>
        <w:tc>
          <w:tcPr>
            <w:tcW w:w="25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</w:tcPr>
          <w:p w:rsidR="00CD2015" w:rsidRPr="00CD2015" w:rsidRDefault="00CD2015" w:rsidP="00CD2015">
            <w:pPr>
              <w:tabs>
                <w:tab w:val="left" w:pos="708"/>
              </w:tabs>
              <w:suppressAutoHyphens/>
              <w:spacing w:after="0" w:line="360" w:lineRule="auto"/>
              <w:jc w:val="both"/>
              <w:rPr>
                <w:rFonts w:ascii="Times New Roman" w:eastAsia="Arial Unicode MS" w:hAnsi="Times New Roman" w:cs="Lucida Sans"/>
                <w:color w:val="000000"/>
                <w:sz w:val="24"/>
                <w:szCs w:val="24"/>
                <w:lang w:eastAsia="ru-RU" w:bidi="hi-IN"/>
              </w:rPr>
            </w:pPr>
            <w:r w:rsidRPr="00CD2015">
              <w:rPr>
                <w:rFonts w:ascii="Times New Roman" w:eastAsia="Arial Unicode MS" w:hAnsi="Times New Roman" w:cs="Lucida Sans"/>
                <w:bCs/>
                <w:color w:val="000000"/>
                <w:sz w:val="24"/>
                <w:szCs w:val="24"/>
                <w:lang w:eastAsia="ru-RU" w:bidi="hi-IN"/>
              </w:rPr>
              <w:t>Учебные предметы</w:t>
            </w:r>
          </w:p>
          <w:p w:rsidR="00CD2015" w:rsidRPr="00CD2015" w:rsidRDefault="00CD2015" w:rsidP="00CD2015">
            <w:pPr>
              <w:tabs>
                <w:tab w:val="left" w:pos="708"/>
              </w:tabs>
              <w:suppressAutoHyphens/>
              <w:spacing w:after="0" w:line="360" w:lineRule="auto"/>
              <w:jc w:val="right"/>
              <w:rPr>
                <w:rFonts w:ascii="Times New Roman" w:eastAsia="Arial Unicode MS" w:hAnsi="Times New Roman" w:cs="Lucida Sans"/>
                <w:bCs/>
                <w:color w:val="000000"/>
                <w:sz w:val="24"/>
                <w:szCs w:val="24"/>
                <w:lang w:eastAsia="ru-RU" w:bidi="hi-IN"/>
              </w:rPr>
            </w:pPr>
          </w:p>
          <w:p w:rsidR="00CD2015" w:rsidRPr="00CD2015" w:rsidRDefault="00CD2015" w:rsidP="00CD2015">
            <w:pPr>
              <w:tabs>
                <w:tab w:val="left" w:pos="708"/>
              </w:tabs>
              <w:suppressAutoHyphens/>
              <w:spacing w:after="0" w:line="360" w:lineRule="auto"/>
              <w:jc w:val="right"/>
              <w:rPr>
                <w:rFonts w:ascii="Times New Roman" w:eastAsia="Arial Unicode MS" w:hAnsi="Times New Roman" w:cs="Lucida Sans"/>
                <w:color w:val="000000"/>
                <w:sz w:val="24"/>
                <w:szCs w:val="24"/>
                <w:lang w:eastAsia="ru-RU" w:bidi="hi-IN"/>
              </w:rPr>
            </w:pPr>
            <w:r w:rsidRPr="00CD2015">
              <w:rPr>
                <w:rFonts w:ascii="Times New Roman" w:eastAsia="Arial Unicode MS" w:hAnsi="Times New Roman" w:cs="Lucida Sans"/>
                <w:bCs/>
                <w:color w:val="000000"/>
                <w:sz w:val="24"/>
                <w:szCs w:val="24"/>
                <w:lang w:eastAsia="ru-RU" w:bidi="hi-IN"/>
              </w:rPr>
              <w:t>Классы</w:t>
            </w:r>
          </w:p>
        </w:tc>
        <w:tc>
          <w:tcPr>
            <w:tcW w:w="27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015" w:rsidRPr="00CD2015" w:rsidRDefault="00CD2015" w:rsidP="00CD2015">
            <w:pPr>
              <w:tabs>
                <w:tab w:val="left" w:pos="708"/>
              </w:tabs>
              <w:suppressAutoHyphens/>
              <w:spacing w:after="0" w:line="360" w:lineRule="auto"/>
              <w:jc w:val="center"/>
              <w:rPr>
                <w:rFonts w:ascii="Times New Roman" w:eastAsia="Arial Unicode MS" w:hAnsi="Times New Roman" w:cs="Lucida Sans"/>
                <w:b/>
                <w:color w:val="000000"/>
                <w:sz w:val="24"/>
                <w:szCs w:val="24"/>
                <w:lang w:eastAsia="ru-RU" w:bidi="hi-IN"/>
              </w:rPr>
            </w:pPr>
            <w:r w:rsidRPr="00CD2015">
              <w:rPr>
                <w:rFonts w:ascii="Times New Roman" w:eastAsia="Arial Unicode MS" w:hAnsi="Times New Roman" w:cs="Lucida Sans"/>
                <w:bCs/>
                <w:color w:val="000000"/>
                <w:sz w:val="24"/>
                <w:szCs w:val="24"/>
                <w:lang w:eastAsia="ru-RU" w:bidi="hi-IN"/>
              </w:rPr>
              <w:t>Количество часов в неделю</w:t>
            </w:r>
          </w:p>
        </w:tc>
        <w:tc>
          <w:tcPr>
            <w:tcW w:w="15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015" w:rsidRPr="00CD2015" w:rsidRDefault="00CD2015" w:rsidP="00CD2015">
            <w:pPr>
              <w:tabs>
                <w:tab w:val="left" w:pos="708"/>
              </w:tabs>
              <w:suppressAutoHyphens/>
              <w:spacing w:after="0" w:line="360" w:lineRule="auto"/>
              <w:jc w:val="center"/>
              <w:rPr>
                <w:rFonts w:ascii="Times New Roman" w:eastAsia="Arial Unicode MS" w:hAnsi="Times New Roman" w:cs="Lucida Sans"/>
                <w:b/>
                <w:color w:val="000000"/>
                <w:sz w:val="24"/>
                <w:szCs w:val="24"/>
                <w:lang w:eastAsia="ru-RU" w:bidi="hi-IN"/>
              </w:rPr>
            </w:pPr>
            <w:r w:rsidRPr="00CD2015">
              <w:rPr>
                <w:rFonts w:ascii="Times New Roman" w:eastAsia="Arial Unicode MS" w:hAnsi="Times New Roman" w:cs="Lucida Sans"/>
                <w:color w:val="000000"/>
                <w:sz w:val="24"/>
                <w:szCs w:val="24"/>
                <w:lang w:eastAsia="ru-RU" w:bidi="hi-IN"/>
              </w:rPr>
              <w:t>Формы промежуточной аттестации</w:t>
            </w:r>
          </w:p>
        </w:tc>
      </w:tr>
      <w:tr w:rsidR="00CD2015" w:rsidRPr="00CD2015" w:rsidTr="00486E3D">
        <w:trPr>
          <w:trHeight w:val="282"/>
        </w:trPr>
        <w:tc>
          <w:tcPr>
            <w:tcW w:w="23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015" w:rsidRPr="00CD2015" w:rsidRDefault="00CD2015" w:rsidP="00CD2015">
            <w:pPr>
              <w:spacing w:after="0" w:line="240" w:lineRule="auto"/>
              <w:rPr>
                <w:rFonts w:ascii="Times New Roman" w:eastAsia="Arial Unicode MS" w:hAnsi="Times New Roman" w:cs="Lucida Sans"/>
                <w:color w:val="000000"/>
                <w:sz w:val="24"/>
                <w:szCs w:val="24"/>
                <w:lang w:eastAsia="ru-RU" w:bidi="hi-IN"/>
              </w:rPr>
            </w:pPr>
          </w:p>
        </w:tc>
        <w:tc>
          <w:tcPr>
            <w:tcW w:w="25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015" w:rsidRPr="00CD2015" w:rsidRDefault="00CD2015" w:rsidP="00CD2015">
            <w:pPr>
              <w:spacing w:after="0" w:line="240" w:lineRule="auto"/>
              <w:rPr>
                <w:rFonts w:ascii="Times New Roman" w:eastAsia="Arial Unicode MS" w:hAnsi="Times New Roman" w:cs="Lucida Sans"/>
                <w:color w:val="000000"/>
                <w:sz w:val="24"/>
                <w:szCs w:val="24"/>
                <w:lang w:eastAsia="ru-RU" w:bidi="hi-I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015" w:rsidRPr="00CD2015" w:rsidRDefault="00CD2015" w:rsidP="00CD2015">
            <w:pPr>
              <w:tabs>
                <w:tab w:val="left" w:pos="708"/>
              </w:tabs>
              <w:suppressAutoHyphens/>
              <w:spacing w:after="0" w:line="360" w:lineRule="auto"/>
              <w:jc w:val="center"/>
              <w:rPr>
                <w:rFonts w:ascii="Times New Roman" w:eastAsia="Arial Unicode MS" w:hAnsi="Times New Roman" w:cs="Lucida Sans"/>
                <w:b/>
                <w:color w:val="000000"/>
                <w:sz w:val="24"/>
                <w:szCs w:val="24"/>
                <w:lang w:eastAsia="ru-RU" w:bidi="hi-IN"/>
              </w:rPr>
            </w:pPr>
            <w:r w:rsidRPr="00CD2015">
              <w:rPr>
                <w:rFonts w:ascii="Times New Roman" w:eastAsia="Arial Unicode MS" w:hAnsi="Times New Roman" w:cs="Lucida Sans"/>
                <w:b/>
                <w:color w:val="000000"/>
                <w:sz w:val="24"/>
                <w:szCs w:val="24"/>
                <w:lang w:eastAsia="ru-RU" w:bidi="hi-IN"/>
              </w:rPr>
              <w:t>II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015" w:rsidRPr="00CD2015" w:rsidRDefault="00CD2015" w:rsidP="00CD2015">
            <w:pPr>
              <w:tabs>
                <w:tab w:val="left" w:pos="708"/>
              </w:tabs>
              <w:suppressAutoHyphens/>
              <w:spacing w:after="0" w:line="360" w:lineRule="auto"/>
              <w:jc w:val="center"/>
              <w:rPr>
                <w:rFonts w:ascii="Times New Roman" w:eastAsia="Arial Unicode MS" w:hAnsi="Times New Roman" w:cs="Lucida Sans"/>
                <w:b/>
                <w:color w:val="000000"/>
                <w:sz w:val="24"/>
                <w:szCs w:val="24"/>
                <w:lang w:eastAsia="ru-RU" w:bidi="hi-IN"/>
              </w:rPr>
            </w:pPr>
            <w:r w:rsidRPr="00CD2015">
              <w:rPr>
                <w:rFonts w:ascii="Times New Roman" w:eastAsia="Arial Unicode MS" w:hAnsi="Times New Roman" w:cs="Lucida Sans"/>
                <w:b/>
                <w:color w:val="000000"/>
                <w:sz w:val="24"/>
                <w:szCs w:val="24"/>
                <w:lang w:eastAsia="ru-RU" w:bidi="hi-IN"/>
              </w:rPr>
              <w:t>III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015" w:rsidRPr="00CD2015" w:rsidRDefault="00CD2015" w:rsidP="00CD2015">
            <w:pPr>
              <w:tabs>
                <w:tab w:val="left" w:pos="708"/>
              </w:tabs>
              <w:suppressAutoHyphens/>
              <w:spacing w:after="0" w:line="360" w:lineRule="auto"/>
              <w:jc w:val="center"/>
              <w:rPr>
                <w:rFonts w:ascii="Times New Roman" w:eastAsia="Arial Unicode MS" w:hAnsi="Times New Roman" w:cs="Lucida Sans"/>
                <w:b/>
                <w:color w:val="000000"/>
                <w:sz w:val="24"/>
                <w:szCs w:val="24"/>
                <w:lang w:eastAsia="ru-RU" w:bidi="hi-IN"/>
              </w:rPr>
            </w:pPr>
            <w:r w:rsidRPr="00CD2015">
              <w:rPr>
                <w:rFonts w:ascii="Times New Roman" w:eastAsia="Arial Unicode MS" w:hAnsi="Times New Roman" w:cs="Lucida Sans"/>
                <w:b/>
                <w:color w:val="000000"/>
                <w:sz w:val="24"/>
                <w:szCs w:val="24"/>
                <w:lang w:eastAsia="ru-RU" w:bidi="hi-IN"/>
              </w:rPr>
              <w:t>IV</w:t>
            </w:r>
          </w:p>
        </w:tc>
        <w:tc>
          <w:tcPr>
            <w:tcW w:w="15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015" w:rsidRPr="00CD2015" w:rsidRDefault="00CD2015" w:rsidP="00CD2015">
            <w:pPr>
              <w:spacing w:after="0" w:line="240" w:lineRule="auto"/>
              <w:rPr>
                <w:rFonts w:ascii="Times New Roman" w:eastAsia="Arial Unicode MS" w:hAnsi="Times New Roman" w:cs="Lucida Sans"/>
                <w:b/>
                <w:color w:val="000000"/>
                <w:sz w:val="24"/>
                <w:szCs w:val="24"/>
                <w:lang w:eastAsia="ru-RU" w:bidi="hi-IN"/>
              </w:rPr>
            </w:pPr>
          </w:p>
        </w:tc>
      </w:tr>
      <w:tr w:rsidR="00CD2015" w:rsidRPr="00CD2015" w:rsidTr="00486E3D">
        <w:tc>
          <w:tcPr>
            <w:tcW w:w="23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015" w:rsidRPr="00CD2015" w:rsidRDefault="00CD2015" w:rsidP="00CD2015">
            <w:pPr>
              <w:tabs>
                <w:tab w:val="left" w:pos="708"/>
              </w:tabs>
              <w:suppressAutoHyphens/>
              <w:spacing w:after="0" w:line="360" w:lineRule="auto"/>
              <w:rPr>
                <w:rFonts w:ascii="Times New Roman" w:eastAsia="Arial Unicode MS" w:hAnsi="Times New Roman" w:cs="Lucida Sans"/>
                <w:color w:val="000000"/>
                <w:sz w:val="24"/>
                <w:szCs w:val="24"/>
                <w:lang w:eastAsia="ru-RU" w:bidi="hi-IN"/>
              </w:rPr>
            </w:pPr>
            <w:r w:rsidRPr="00CD2015">
              <w:rPr>
                <w:rFonts w:ascii="Times New Roman" w:eastAsia="Arial Unicode MS" w:hAnsi="Times New Roman" w:cs="Lucida Sans"/>
                <w:color w:val="000000"/>
                <w:sz w:val="24"/>
                <w:szCs w:val="24"/>
                <w:lang w:eastAsia="ru-RU" w:bidi="hi-IN"/>
              </w:rPr>
              <w:t>Русский язык и литературное чтение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015" w:rsidRPr="00CD2015" w:rsidRDefault="00CD2015" w:rsidP="00CD2015">
            <w:pPr>
              <w:tabs>
                <w:tab w:val="left" w:pos="708"/>
              </w:tabs>
              <w:suppressAutoHyphens/>
              <w:spacing w:after="0" w:line="360" w:lineRule="auto"/>
              <w:rPr>
                <w:rFonts w:ascii="Times New Roman" w:eastAsia="Arial Unicode MS" w:hAnsi="Times New Roman" w:cs="Lucida Sans"/>
                <w:color w:val="000000"/>
                <w:sz w:val="24"/>
                <w:szCs w:val="24"/>
                <w:lang w:eastAsia="ru-RU" w:bidi="hi-IN"/>
              </w:rPr>
            </w:pPr>
            <w:r w:rsidRPr="00CD2015">
              <w:rPr>
                <w:rFonts w:ascii="Times New Roman" w:eastAsia="Arial Unicode MS" w:hAnsi="Times New Roman" w:cs="Lucida Sans"/>
                <w:color w:val="000000"/>
                <w:sz w:val="24"/>
                <w:szCs w:val="24"/>
                <w:lang w:eastAsia="ru-RU" w:bidi="hi-IN"/>
              </w:rPr>
              <w:t>Русский язык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015" w:rsidRPr="00CD2015" w:rsidRDefault="00CD2015" w:rsidP="00CD2015">
            <w:pPr>
              <w:tabs>
                <w:tab w:val="left" w:pos="708"/>
              </w:tabs>
              <w:suppressAutoHyphens/>
              <w:spacing w:after="0" w:line="360" w:lineRule="auto"/>
              <w:jc w:val="center"/>
              <w:rPr>
                <w:rFonts w:ascii="Times New Roman" w:eastAsia="Arial Unicode MS" w:hAnsi="Times New Roman" w:cs="Lucida Sans"/>
                <w:color w:val="000000"/>
                <w:sz w:val="24"/>
                <w:szCs w:val="24"/>
                <w:lang w:eastAsia="ru-RU" w:bidi="hi-IN"/>
              </w:rPr>
            </w:pPr>
            <w:r w:rsidRPr="00CD2015">
              <w:rPr>
                <w:rFonts w:ascii="Times New Roman" w:eastAsia="Arial Unicode MS" w:hAnsi="Times New Roman" w:cs="Lucida Sans"/>
                <w:color w:val="000000"/>
                <w:sz w:val="24"/>
                <w:szCs w:val="24"/>
                <w:lang w:eastAsia="ru-RU" w:bidi="hi-IN"/>
              </w:rPr>
              <w:t>5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015" w:rsidRPr="00CD2015" w:rsidRDefault="00CD2015" w:rsidP="00CD2015">
            <w:pPr>
              <w:tabs>
                <w:tab w:val="left" w:pos="708"/>
              </w:tabs>
              <w:suppressAutoHyphens/>
              <w:spacing w:after="0" w:line="360" w:lineRule="auto"/>
              <w:jc w:val="center"/>
              <w:rPr>
                <w:rFonts w:ascii="Times New Roman" w:eastAsia="Arial Unicode MS" w:hAnsi="Times New Roman" w:cs="Lucida Sans"/>
                <w:color w:val="000000"/>
                <w:sz w:val="24"/>
                <w:szCs w:val="24"/>
                <w:lang w:eastAsia="ru-RU" w:bidi="hi-IN"/>
              </w:rPr>
            </w:pPr>
            <w:r w:rsidRPr="00CD2015">
              <w:rPr>
                <w:rFonts w:ascii="Times New Roman" w:eastAsia="Arial Unicode MS" w:hAnsi="Times New Roman" w:cs="Lucida Sans"/>
                <w:color w:val="000000"/>
                <w:sz w:val="24"/>
                <w:szCs w:val="24"/>
                <w:lang w:eastAsia="ru-RU" w:bidi="hi-IN"/>
              </w:rPr>
              <w:t>5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015" w:rsidRPr="00CD2015" w:rsidRDefault="00CD2015" w:rsidP="00CD2015">
            <w:pPr>
              <w:tabs>
                <w:tab w:val="left" w:pos="708"/>
              </w:tabs>
              <w:suppressAutoHyphens/>
              <w:spacing w:after="0" w:line="360" w:lineRule="auto"/>
              <w:jc w:val="center"/>
              <w:rPr>
                <w:rFonts w:ascii="Times New Roman" w:eastAsia="Arial Unicode MS" w:hAnsi="Times New Roman" w:cs="Lucida Sans"/>
                <w:color w:val="000000"/>
                <w:sz w:val="24"/>
                <w:szCs w:val="24"/>
                <w:lang w:eastAsia="ru-RU" w:bidi="hi-IN"/>
              </w:rPr>
            </w:pPr>
            <w:r w:rsidRPr="00CD2015">
              <w:rPr>
                <w:rFonts w:ascii="Times New Roman" w:eastAsia="Arial Unicode MS" w:hAnsi="Times New Roman" w:cs="Lucida Sans"/>
                <w:color w:val="000000"/>
                <w:sz w:val="24"/>
                <w:szCs w:val="24"/>
                <w:lang w:eastAsia="ru-RU" w:bidi="hi-IN"/>
              </w:rPr>
              <w:t>5</w:t>
            </w:r>
          </w:p>
        </w:tc>
        <w:tc>
          <w:tcPr>
            <w:tcW w:w="15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D2015" w:rsidRPr="00CD2015" w:rsidRDefault="00CD2015" w:rsidP="00CD2015">
            <w:pPr>
              <w:tabs>
                <w:tab w:val="left" w:pos="708"/>
              </w:tabs>
              <w:suppressAutoHyphens/>
              <w:spacing w:after="0" w:line="360" w:lineRule="auto"/>
              <w:ind w:right="113"/>
              <w:jc w:val="center"/>
              <w:rPr>
                <w:rFonts w:ascii="Times New Roman" w:eastAsia="Arial Unicode MS" w:hAnsi="Times New Roman" w:cs="Lucida Sans"/>
                <w:b/>
                <w:color w:val="000000"/>
                <w:sz w:val="24"/>
                <w:szCs w:val="24"/>
                <w:lang w:eastAsia="ru-RU" w:bidi="hi-IN"/>
              </w:rPr>
            </w:pPr>
            <w:r w:rsidRPr="00CD2015">
              <w:rPr>
                <w:rFonts w:ascii="Times New Roman" w:eastAsia="Arial Unicode MS" w:hAnsi="Times New Roman" w:cs="Lucida Sans"/>
                <w:b/>
                <w:color w:val="000000"/>
                <w:sz w:val="24"/>
                <w:szCs w:val="24"/>
                <w:lang w:eastAsia="ru-RU" w:bidi="hi-IN"/>
              </w:rPr>
              <w:t xml:space="preserve">Усредненная оценка результатов за все четверти </w:t>
            </w:r>
          </w:p>
          <w:p w:rsidR="00CD2015" w:rsidRPr="00CD2015" w:rsidRDefault="00CD2015" w:rsidP="00CD2015">
            <w:pPr>
              <w:tabs>
                <w:tab w:val="left" w:pos="708"/>
              </w:tabs>
              <w:suppressAutoHyphens/>
              <w:spacing w:after="0" w:line="360" w:lineRule="auto"/>
              <w:ind w:right="113"/>
              <w:jc w:val="center"/>
              <w:rPr>
                <w:rFonts w:ascii="Times New Roman" w:eastAsia="Arial Unicode MS" w:hAnsi="Times New Roman" w:cs="Lucida Sans"/>
                <w:b/>
                <w:color w:val="000000"/>
                <w:sz w:val="24"/>
                <w:szCs w:val="24"/>
                <w:lang w:eastAsia="ru-RU" w:bidi="hi-IN"/>
              </w:rPr>
            </w:pPr>
            <w:r w:rsidRPr="00CD2015">
              <w:rPr>
                <w:rFonts w:ascii="Times New Roman" w:eastAsia="Arial Unicode MS" w:hAnsi="Times New Roman" w:cs="Lucida Sans"/>
                <w:b/>
                <w:color w:val="000000"/>
                <w:sz w:val="24"/>
                <w:szCs w:val="24"/>
                <w:lang w:eastAsia="ru-RU" w:bidi="hi-IN"/>
              </w:rPr>
              <w:t>по всем учебным предметам.</w:t>
            </w:r>
          </w:p>
        </w:tc>
      </w:tr>
      <w:tr w:rsidR="00CD2015" w:rsidRPr="00CD2015" w:rsidTr="00486E3D">
        <w:tc>
          <w:tcPr>
            <w:tcW w:w="23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015" w:rsidRPr="00CD2015" w:rsidRDefault="00CD2015" w:rsidP="00CD2015">
            <w:pPr>
              <w:spacing w:after="0" w:line="240" w:lineRule="auto"/>
              <w:rPr>
                <w:rFonts w:ascii="Times New Roman" w:eastAsia="Arial Unicode MS" w:hAnsi="Times New Roman" w:cs="Lucida Sans"/>
                <w:color w:val="000000"/>
                <w:sz w:val="24"/>
                <w:szCs w:val="24"/>
                <w:lang w:eastAsia="ru-RU" w:bidi="hi-IN"/>
              </w:rPr>
            </w:pP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015" w:rsidRPr="00CD2015" w:rsidRDefault="00CD2015" w:rsidP="00CD2015">
            <w:pPr>
              <w:tabs>
                <w:tab w:val="left" w:pos="708"/>
              </w:tabs>
              <w:suppressAutoHyphens/>
              <w:spacing w:after="0" w:line="360" w:lineRule="auto"/>
              <w:rPr>
                <w:rFonts w:ascii="Times New Roman" w:eastAsia="Arial Unicode MS" w:hAnsi="Times New Roman" w:cs="Lucida Sans"/>
                <w:color w:val="000000"/>
                <w:sz w:val="24"/>
                <w:szCs w:val="24"/>
                <w:lang w:eastAsia="ru-RU" w:bidi="hi-IN"/>
              </w:rPr>
            </w:pPr>
            <w:r w:rsidRPr="00CD2015">
              <w:rPr>
                <w:rFonts w:ascii="Times New Roman" w:eastAsia="Arial Unicode MS" w:hAnsi="Times New Roman" w:cs="Lucida Sans"/>
                <w:color w:val="000000"/>
                <w:sz w:val="24"/>
                <w:szCs w:val="24"/>
                <w:lang w:eastAsia="ru-RU" w:bidi="hi-IN"/>
              </w:rPr>
              <w:t>Литературное чтение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015" w:rsidRPr="00CD2015" w:rsidRDefault="00486E3D" w:rsidP="00CD2015">
            <w:pPr>
              <w:tabs>
                <w:tab w:val="left" w:pos="708"/>
              </w:tabs>
              <w:suppressAutoHyphens/>
              <w:spacing w:after="0" w:line="360" w:lineRule="auto"/>
              <w:jc w:val="center"/>
              <w:rPr>
                <w:rFonts w:ascii="Times New Roman" w:eastAsia="Arial Unicode MS" w:hAnsi="Times New Roman" w:cs="Lucida Sans"/>
                <w:color w:val="000000"/>
                <w:sz w:val="24"/>
                <w:szCs w:val="24"/>
                <w:lang w:eastAsia="ru-RU" w:bidi="hi-IN"/>
              </w:rPr>
            </w:pPr>
            <w:r>
              <w:rPr>
                <w:rFonts w:ascii="Times New Roman" w:eastAsia="Arial Unicode MS" w:hAnsi="Times New Roman" w:cs="Lucida Sans"/>
                <w:color w:val="000000"/>
                <w:sz w:val="24"/>
                <w:szCs w:val="24"/>
                <w:lang w:eastAsia="ru-RU" w:bidi="hi-IN"/>
              </w:rPr>
              <w:t>3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015" w:rsidRPr="00CD2015" w:rsidRDefault="00CD2015" w:rsidP="00CD2015">
            <w:pPr>
              <w:tabs>
                <w:tab w:val="left" w:pos="708"/>
              </w:tabs>
              <w:suppressAutoHyphens/>
              <w:spacing w:after="0" w:line="360" w:lineRule="auto"/>
              <w:jc w:val="center"/>
              <w:rPr>
                <w:rFonts w:ascii="Times New Roman" w:eastAsia="Arial Unicode MS" w:hAnsi="Times New Roman" w:cs="Lucida Sans"/>
                <w:color w:val="000000"/>
                <w:sz w:val="24"/>
                <w:szCs w:val="24"/>
                <w:lang w:eastAsia="ru-RU" w:bidi="hi-IN"/>
              </w:rPr>
            </w:pPr>
            <w:r w:rsidRPr="00CD2015">
              <w:rPr>
                <w:rFonts w:ascii="Times New Roman" w:eastAsia="Arial Unicode MS" w:hAnsi="Times New Roman" w:cs="Lucida Sans"/>
                <w:color w:val="000000"/>
                <w:sz w:val="24"/>
                <w:szCs w:val="24"/>
                <w:lang w:eastAsia="ru-RU" w:bidi="hi-IN"/>
              </w:rPr>
              <w:t>4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015" w:rsidRPr="00CD2015" w:rsidRDefault="00CD2015" w:rsidP="00CD2015">
            <w:pPr>
              <w:tabs>
                <w:tab w:val="left" w:pos="708"/>
              </w:tabs>
              <w:suppressAutoHyphens/>
              <w:spacing w:after="0" w:line="360" w:lineRule="auto"/>
              <w:jc w:val="center"/>
              <w:rPr>
                <w:rFonts w:ascii="Times New Roman" w:eastAsia="Arial Unicode MS" w:hAnsi="Times New Roman" w:cs="Lucida Sans"/>
                <w:color w:val="000000"/>
                <w:sz w:val="24"/>
                <w:szCs w:val="24"/>
                <w:lang w:eastAsia="ru-RU" w:bidi="hi-IN"/>
              </w:rPr>
            </w:pPr>
            <w:r w:rsidRPr="00CD2015">
              <w:rPr>
                <w:rFonts w:ascii="Times New Roman" w:eastAsia="Arial Unicode MS" w:hAnsi="Times New Roman" w:cs="Lucida Sans"/>
                <w:color w:val="000000"/>
                <w:sz w:val="24"/>
                <w:szCs w:val="24"/>
                <w:lang w:eastAsia="ru-RU" w:bidi="hi-IN"/>
              </w:rPr>
              <w:t>4</w:t>
            </w:r>
          </w:p>
        </w:tc>
        <w:tc>
          <w:tcPr>
            <w:tcW w:w="15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015" w:rsidRPr="00CD2015" w:rsidRDefault="00CD2015" w:rsidP="00CD2015">
            <w:pPr>
              <w:spacing w:after="0" w:line="240" w:lineRule="auto"/>
              <w:rPr>
                <w:rFonts w:ascii="Times New Roman" w:eastAsia="Arial Unicode MS" w:hAnsi="Times New Roman" w:cs="Lucida Sans"/>
                <w:b/>
                <w:color w:val="000000"/>
                <w:sz w:val="24"/>
                <w:szCs w:val="24"/>
                <w:lang w:eastAsia="ru-RU" w:bidi="hi-IN"/>
              </w:rPr>
            </w:pPr>
          </w:p>
        </w:tc>
      </w:tr>
      <w:tr w:rsidR="00CD2015" w:rsidRPr="00CD2015" w:rsidTr="00486E3D"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015" w:rsidRPr="00CD2015" w:rsidRDefault="00CD2015" w:rsidP="00CD2015">
            <w:pPr>
              <w:tabs>
                <w:tab w:val="left" w:pos="708"/>
              </w:tabs>
              <w:suppressAutoHyphens/>
              <w:spacing w:after="0" w:line="360" w:lineRule="auto"/>
              <w:rPr>
                <w:rFonts w:ascii="Times New Roman" w:eastAsia="Arial Unicode MS" w:hAnsi="Times New Roman" w:cs="Lucida Sans"/>
                <w:color w:val="000000"/>
                <w:sz w:val="24"/>
                <w:szCs w:val="24"/>
                <w:lang w:eastAsia="ru-RU" w:bidi="hi-IN"/>
              </w:rPr>
            </w:pPr>
            <w:r w:rsidRPr="00CD2015">
              <w:rPr>
                <w:rFonts w:ascii="Times New Roman" w:eastAsia="Arial Unicode MS" w:hAnsi="Times New Roman" w:cs="Lucida Sans"/>
                <w:color w:val="000000"/>
                <w:sz w:val="24"/>
                <w:szCs w:val="24"/>
                <w:lang w:eastAsia="ru-RU" w:bidi="hi-IN"/>
              </w:rPr>
              <w:t>Иностранный язык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015" w:rsidRPr="00CD2015" w:rsidRDefault="00CD2015" w:rsidP="00CD2015">
            <w:pPr>
              <w:tabs>
                <w:tab w:val="left" w:pos="708"/>
              </w:tabs>
              <w:suppressAutoHyphens/>
              <w:spacing w:after="0" w:line="360" w:lineRule="auto"/>
              <w:rPr>
                <w:rFonts w:ascii="Times New Roman" w:eastAsia="Arial Unicode MS" w:hAnsi="Times New Roman" w:cs="Lucida Sans"/>
                <w:color w:val="000000"/>
                <w:sz w:val="24"/>
                <w:szCs w:val="24"/>
                <w:lang w:eastAsia="ru-RU" w:bidi="hi-IN"/>
              </w:rPr>
            </w:pPr>
            <w:r w:rsidRPr="00CD2015">
              <w:rPr>
                <w:rFonts w:ascii="Times New Roman" w:eastAsia="Arial Unicode MS" w:hAnsi="Times New Roman" w:cs="Lucida Sans"/>
                <w:color w:val="000000"/>
                <w:sz w:val="24"/>
                <w:szCs w:val="24"/>
                <w:lang w:eastAsia="ru-RU" w:bidi="hi-IN"/>
              </w:rPr>
              <w:t>Иностранный язык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015" w:rsidRPr="00CD2015" w:rsidRDefault="00CD2015" w:rsidP="00CD2015">
            <w:pPr>
              <w:tabs>
                <w:tab w:val="left" w:pos="708"/>
              </w:tabs>
              <w:suppressAutoHyphens/>
              <w:spacing w:after="0" w:line="360" w:lineRule="auto"/>
              <w:jc w:val="center"/>
              <w:rPr>
                <w:rFonts w:ascii="Times New Roman" w:eastAsia="Arial Unicode MS" w:hAnsi="Times New Roman" w:cs="Lucida Sans"/>
                <w:color w:val="000000"/>
                <w:sz w:val="24"/>
                <w:szCs w:val="24"/>
                <w:lang w:eastAsia="ru-RU" w:bidi="hi-IN"/>
              </w:rPr>
            </w:pPr>
            <w:r w:rsidRPr="00CD2015">
              <w:rPr>
                <w:rFonts w:ascii="Times New Roman" w:eastAsia="Arial Unicode MS" w:hAnsi="Times New Roman" w:cs="Lucida Sans"/>
                <w:color w:val="000000"/>
                <w:sz w:val="24"/>
                <w:szCs w:val="24"/>
                <w:lang w:eastAsia="ru-RU" w:bidi="hi-IN"/>
              </w:rPr>
              <w:t>2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015" w:rsidRPr="00CD2015" w:rsidRDefault="00CD2015" w:rsidP="00CD2015">
            <w:pPr>
              <w:tabs>
                <w:tab w:val="left" w:pos="708"/>
              </w:tabs>
              <w:suppressAutoHyphens/>
              <w:spacing w:after="0" w:line="360" w:lineRule="auto"/>
              <w:jc w:val="center"/>
              <w:rPr>
                <w:rFonts w:ascii="Times New Roman" w:eastAsia="Arial Unicode MS" w:hAnsi="Times New Roman" w:cs="Lucida Sans"/>
                <w:color w:val="000000"/>
                <w:sz w:val="24"/>
                <w:szCs w:val="24"/>
                <w:lang w:eastAsia="ru-RU" w:bidi="hi-IN"/>
              </w:rPr>
            </w:pPr>
            <w:r w:rsidRPr="00CD2015">
              <w:rPr>
                <w:rFonts w:ascii="Times New Roman" w:eastAsia="Arial Unicode MS" w:hAnsi="Times New Roman" w:cs="Lucida Sans"/>
                <w:color w:val="000000"/>
                <w:sz w:val="24"/>
                <w:szCs w:val="24"/>
                <w:lang w:eastAsia="ru-RU" w:bidi="hi-IN"/>
              </w:rPr>
              <w:t>2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015" w:rsidRPr="00CD2015" w:rsidRDefault="00CD2015" w:rsidP="00CD2015">
            <w:pPr>
              <w:tabs>
                <w:tab w:val="left" w:pos="708"/>
              </w:tabs>
              <w:suppressAutoHyphens/>
              <w:spacing w:after="0" w:line="360" w:lineRule="auto"/>
              <w:jc w:val="center"/>
              <w:rPr>
                <w:rFonts w:ascii="Times New Roman" w:eastAsia="Arial Unicode MS" w:hAnsi="Times New Roman" w:cs="Lucida Sans"/>
                <w:color w:val="000000"/>
                <w:sz w:val="24"/>
                <w:szCs w:val="24"/>
                <w:lang w:eastAsia="ru-RU" w:bidi="hi-IN"/>
              </w:rPr>
            </w:pPr>
            <w:r w:rsidRPr="00CD2015">
              <w:rPr>
                <w:rFonts w:ascii="Times New Roman" w:eastAsia="Arial Unicode MS" w:hAnsi="Times New Roman" w:cs="Lucida Sans"/>
                <w:color w:val="000000"/>
                <w:sz w:val="24"/>
                <w:szCs w:val="24"/>
                <w:lang w:eastAsia="ru-RU" w:bidi="hi-IN"/>
              </w:rPr>
              <w:t>2</w:t>
            </w:r>
          </w:p>
        </w:tc>
        <w:tc>
          <w:tcPr>
            <w:tcW w:w="15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015" w:rsidRPr="00CD2015" w:rsidRDefault="00CD2015" w:rsidP="00CD2015">
            <w:pPr>
              <w:spacing w:after="0" w:line="240" w:lineRule="auto"/>
              <w:rPr>
                <w:rFonts w:ascii="Times New Roman" w:eastAsia="Arial Unicode MS" w:hAnsi="Times New Roman" w:cs="Lucida Sans"/>
                <w:b/>
                <w:color w:val="000000"/>
                <w:sz w:val="24"/>
                <w:szCs w:val="24"/>
                <w:lang w:eastAsia="ru-RU" w:bidi="hi-IN"/>
              </w:rPr>
            </w:pPr>
          </w:p>
        </w:tc>
      </w:tr>
      <w:tr w:rsidR="00CD2015" w:rsidRPr="00CD2015" w:rsidTr="00486E3D"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015" w:rsidRPr="00CD2015" w:rsidRDefault="00CD2015" w:rsidP="00CD201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Times New Roman" w:eastAsia="Arial Unicode MS" w:hAnsi="Times New Roman" w:cs="Lucida Sans"/>
                <w:color w:val="000000"/>
                <w:sz w:val="24"/>
                <w:szCs w:val="24"/>
                <w:lang w:eastAsia="ru-RU" w:bidi="hi-IN"/>
              </w:rPr>
            </w:pPr>
            <w:r w:rsidRPr="00CD2015">
              <w:rPr>
                <w:rFonts w:ascii="Times New Roman" w:eastAsia="Arial Unicode MS" w:hAnsi="Times New Roman" w:cs="Lucida Sans"/>
                <w:color w:val="000000"/>
                <w:sz w:val="24"/>
                <w:szCs w:val="24"/>
                <w:lang w:eastAsia="ru-RU" w:bidi="hi-IN"/>
              </w:rPr>
              <w:t>Математика и информатика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015" w:rsidRPr="00CD2015" w:rsidRDefault="00CD2015" w:rsidP="00CD2015">
            <w:pPr>
              <w:tabs>
                <w:tab w:val="left" w:pos="708"/>
              </w:tabs>
              <w:suppressAutoHyphens/>
              <w:spacing w:after="0" w:line="360" w:lineRule="auto"/>
              <w:rPr>
                <w:rFonts w:ascii="Times New Roman" w:eastAsia="Arial Unicode MS" w:hAnsi="Times New Roman" w:cs="Lucida Sans"/>
                <w:color w:val="000000"/>
                <w:sz w:val="24"/>
                <w:szCs w:val="24"/>
                <w:lang w:eastAsia="ru-RU" w:bidi="hi-IN"/>
              </w:rPr>
            </w:pPr>
            <w:r w:rsidRPr="00CD2015">
              <w:rPr>
                <w:rFonts w:ascii="Times New Roman" w:eastAsia="Arial Unicode MS" w:hAnsi="Times New Roman" w:cs="Lucida Sans"/>
                <w:color w:val="000000"/>
                <w:sz w:val="24"/>
                <w:szCs w:val="24"/>
                <w:lang w:eastAsia="ru-RU" w:bidi="hi-IN"/>
              </w:rPr>
              <w:t>Математика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015" w:rsidRPr="00CD2015" w:rsidRDefault="00CD2015" w:rsidP="00CD2015">
            <w:pPr>
              <w:tabs>
                <w:tab w:val="left" w:pos="708"/>
              </w:tabs>
              <w:suppressAutoHyphens/>
              <w:spacing w:after="0" w:line="360" w:lineRule="auto"/>
              <w:jc w:val="center"/>
              <w:rPr>
                <w:rFonts w:ascii="Times New Roman" w:eastAsia="Arial Unicode MS" w:hAnsi="Times New Roman" w:cs="Lucida Sans"/>
                <w:color w:val="000000"/>
                <w:sz w:val="24"/>
                <w:szCs w:val="24"/>
                <w:lang w:eastAsia="ru-RU" w:bidi="hi-IN"/>
              </w:rPr>
            </w:pPr>
            <w:r w:rsidRPr="00CD2015">
              <w:rPr>
                <w:rFonts w:ascii="Times New Roman" w:eastAsia="Arial Unicode MS" w:hAnsi="Times New Roman" w:cs="Lucida Sans"/>
                <w:color w:val="000000"/>
                <w:sz w:val="24"/>
                <w:szCs w:val="24"/>
                <w:lang w:eastAsia="ru-RU" w:bidi="hi-IN"/>
              </w:rPr>
              <w:t>4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015" w:rsidRPr="00CD2015" w:rsidRDefault="00CD2015" w:rsidP="00CD2015">
            <w:pPr>
              <w:tabs>
                <w:tab w:val="left" w:pos="708"/>
              </w:tabs>
              <w:suppressAutoHyphens/>
              <w:spacing w:after="0" w:line="360" w:lineRule="auto"/>
              <w:jc w:val="center"/>
              <w:rPr>
                <w:rFonts w:ascii="Times New Roman" w:eastAsia="Arial Unicode MS" w:hAnsi="Times New Roman" w:cs="Lucida Sans"/>
                <w:color w:val="000000"/>
                <w:sz w:val="24"/>
                <w:szCs w:val="24"/>
                <w:lang w:eastAsia="ru-RU" w:bidi="hi-IN"/>
              </w:rPr>
            </w:pPr>
            <w:r w:rsidRPr="00CD2015">
              <w:rPr>
                <w:rFonts w:ascii="Times New Roman" w:eastAsia="Arial Unicode MS" w:hAnsi="Times New Roman" w:cs="Lucida Sans"/>
                <w:color w:val="000000"/>
                <w:sz w:val="24"/>
                <w:szCs w:val="24"/>
                <w:lang w:eastAsia="ru-RU" w:bidi="hi-IN"/>
              </w:rPr>
              <w:t>4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015" w:rsidRPr="00CD2015" w:rsidRDefault="00CD2015" w:rsidP="00CD2015">
            <w:pPr>
              <w:tabs>
                <w:tab w:val="left" w:pos="708"/>
              </w:tabs>
              <w:suppressAutoHyphens/>
              <w:spacing w:after="0" w:line="360" w:lineRule="auto"/>
              <w:jc w:val="center"/>
              <w:rPr>
                <w:rFonts w:ascii="Times New Roman" w:eastAsia="Arial Unicode MS" w:hAnsi="Times New Roman" w:cs="Lucida Sans"/>
                <w:color w:val="000000"/>
                <w:sz w:val="24"/>
                <w:szCs w:val="24"/>
                <w:lang w:eastAsia="ru-RU" w:bidi="hi-IN"/>
              </w:rPr>
            </w:pPr>
            <w:r w:rsidRPr="00CD2015">
              <w:rPr>
                <w:rFonts w:ascii="Times New Roman" w:eastAsia="Arial Unicode MS" w:hAnsi="Times New Roman" w:cs="Lucida Sans"/>
                <w:color w:val="000000"/>
                <w:sz w:val="24"/>
                <w:szCs w:val="24"/>
                <w:lang w:eastAsia="ru-RU" w:bidi="hi-IN"/>
              </w:rPr>
              <w:t>4</w:t>
            </w:r>
          </w:p>
        </w:tc>
        <w:tc>
          <w:tcPr>
            <w:tcW w:w="15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015" w:rsidRPr="00CD2015" w:rsidRDefault="00CD2015" w:rsidP="00CD2015">
            <w:pPr>
              <w:spacing w:after="0" w:line="240" w:lineRule="auto"/>
              <w:rPr>
                <w:rFonts w:ascii="Times New Roman" w:eastAsia="Arial Unicode MS" w:hAnsi="Times New Roman" w:cs="Lucida Sans"/>
                <w:b/>
                <w:color w:val="000000"/>
                <w:sz w:val="24"/>
                <w:szCs w:val="24"/>
                <w:lang w:eastAsia="ru-RU" w:bidi="hi-IN"/>
              </w:rPr>
            </w:pPr>
          </w:p>
        </w:tc>
      </w:tr>
      <w:tr w:rsidR="00CD2015" w:rsidRPr="00CD2015" w:rsidTr="00486E3D"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015" w:rsidRPr="00CD2015" w:rsidRDefault="00CD2015" w:rsidP="00CD201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Times New Roman" w:eastAsia="Arial Unicode MS" w:hAnsi="Times New Roman" w:cs="Lucida Sans"/>
                <w:color w:val="000000"/>
                <w:sz w:val="24"/>
                <w:szCs w:val="24"/>
                <w:lang w:eastAsia="ru-RU" w:bidi="hi-IN"/>
              </w:rPr>
            </w:pPr>
            <w:r w:rsidRPr="00CD2015">
              <w:rPr>
                <w:rFonts w:ascii="Times New Roman" w:eastAsia="Arial Unicode MS" w:hAnsi="Times New Roman" w:cs="Lucida Sans"/>
                <w:color w:val="000000"/>
                <w:sz w:val="24"/>
                <w:szCs w:val="24"/>
                <w:lang w:eastAsia="ru-RU" w:bidi="hi-IN"/>
              </w:rPr>
              <w:t>Обществознание и естествознание (Окружающий мир)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015" w:rsidRPr="00CD2015" w:rsidRDefault="00CD2015" w:rsidP="00CD2015">
            <w:pPr>
              <w:tabs>
                <w:tab w:val="left" w:pos="708"/>
              </w:tabs>
              <w:suppressAutoHyphens/>
              <w:spacing w:after="0" w:line="360" w:lineRule="auto"/>
              <w:rPr>
                <w:rFonts w:ascii="Times New Roman" w:eastAsia="Arial Unicode MS" w:hAnsi="Times New Roman" w:cs="Lucida Sans"/>
                <w:color w:val="000000"/>
                <w:sz w:val="24"/>
                <w:szCs w:val="24"/>
                <w:lang w:eastAsia="ru-RU" w:bidi="hi-IN"/>
              </w:rPr>
            </w:pPr>
            <w:r w:rsidRPr="00CD2015">
              <w:rPr>
                <w:rFonts w:ascii="Times New Roman" w:eastAsia="Arial Unicode MS" w:hAnsi="Times New Roman" w:cs="Lucida Sans"/>
                <w:color w:val="000000"/>
                <w:sz w:val="24"/>
                <w:szCs w:val="24"/>
                <w:lang w:eastAsia="ru-RU" w:bidi="hi-IN"/>
              </w:rPr>
              <w:t>Окружающий мир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015" w:rsidRPr="00CD2015" w:rsidRDefault="00CD2015" w:rsidP="00CD2015">
            <w:pPr>
              <w:tabs>
                <w:tab w:val="left" w:pos="708"/>
              </w:tabs>
              <w:suppressAutoHyphens/>
              <w:spacing w:after="0" w:line="360" w:lineRule="auto"/>
              <w:jc w:val="center"/>
              <w:rPr>
                <w:rFonts w:ascii="Times New Roman" w:eastAsia="Arial Unicode MS" w:hAnsi="Times New Roman" w:cs="Lucida Sans"/>
                <w:color w:val="000000"/>
                <w:sz w:val="24"/>
                <w:szCs w:val="24"/>
                <w:lang w:eastAsia="ru-RU" w:bidi="hi-IN"/>
              </w:rPr>
            </w:pPr>
            <w:r w:rsidRPr="00CD2015">
              <w:rPr>
                <w:rFonts w:ascii="Times New Roman" w:eastAsia="Arial Unicode MS" w:hAnsi="Times New Roman" w:cs="Lucida Sans"/>
                <w:color w:val="000000"/>
                <w:sz w:val="24"/>
                <w:szCs w:val="24"/>
                <w:lang w:eastAsia="ru-RU" w:bidi="hi-IN"/>
              </w:rPr>
              <w:t>2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015" w:rsidRPr="00CD2015" w:rsidRDefault="00CD2015" w:rsidP="00CD2015">
            <w:pPr>
              <w:tabs>
                <w:tab w:val="left" w:pos="708"/>
              </w:tabs>
              <w:suppressAutoHyphens/>
              <w:spacing w:after="0" w:line="360" w:lineRule="auto"/>
              <w:jc w:val="center"/>
              <w:rPr>
                <w:rFonts w:ascii="Times New Roman" w:eastAsia="Arial Unicode MS" w:hAnsi="Times New Roman" w:cs="Lucida Sans"/>
                <w:color w:val="000000"/>
                <w:sz w:val="24"/>
                <w:szCs w:val="24"/>
                <w:lang w:eastAsia="ru-RU" w:bidi="hi-IN"/>
              </w:rPr>
            </w:pPr>
            <w:r w:rsidRPr="00CD2015">
              <w:rPr>
                <w:rFonts w:ascii="Times New Roman" w:eastAsia="Arial Unicode MS" w:hAnsi="Times New Roman" w:cs="Lucida Sans"/>
                <w:color w:val="000000"/>
                <w:sz w:val="24"/>
                <w:szCs w:val="24"/>
                <w:lang w:eastAsia="ru-RU" w:bidi="hi-IN"/>
              </w:rPr>
              <w:t>2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015" w:rsidRPr="00CD2015" w:rsidRDefault="00CD2015" w:rsidP="00CD2015">
            <w:pPr>
              <w:tabs>
                <w:tab w:val="left" w:pos="708"/>
              </w:tabs>
              <w:suppressAutoHyphens/>
              <w:spacing w:after="0" w:line="360" w:lineRule="auto"/>
              <w:jc w:val="center"/>
              <w:rPr>
                <w:rFonts w:ascii="Times New Roman" w:eastAsia="Arial Unicode MS" w:hAnsi="Times New Roman" w:cs="Lucida Sans"/>
                <w:color w:val="000000"/>
                <w:sz w:val="24"/>
                <w:szCs w:val="24"/>
                <w:lang w:eastAsia="ru-RU" w:bidi="hi-IN"/>
              </w:rPr>
            </w:pPr>
            <w:r w:rsidRPr="00CD2015">
              <w:rPr>
                <w:rFonts w:ascii="Times New Roman" w:eastAsia="Arial Unicode MS" w:hAnsi="Times New Roman" w:cs="Lucida Sans"/>
                <w:color w:val="000000"/>
                <w:sz w:val="24"/>
                <w:szCs w:val="24"/>
                <w:lang w:eastAsia="ru-RU" w:bidi="hi-IN"/>
              </w:rPr>
              <w:t>2</w:t>
            </w:r>
          </w:p>
        </w:tc>
        <w:tc>
          <w:tcPr>
            <w:tcW w:w="15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015" w:rsidRPr="00CD2015" w:rsidRDefault="00CD2015" w:rsidP="00CD2015">
            <w:pPr>
              <w:spacing w:after="0" w:line="240" w:lineRule="auto"/>
              <w:rPr>
                <w:rFonts w:ascii="Times New Roman" w:eastAsia="Arial Unicode MS" w:hAnsi="Times New Roman" w:cs="Lucida Sans"/>
                <w:b/>
                <w:color w:val="000000"/>
                <w:sz w:val="24"/>
                <w:szCs w:val="24"/>
                <w:lang w:eastAsia="ru-RU" w:bidi="hi-IN"/>
              </w:rPr>
            </w:pPr>
          </w:p>
        </w:tc>
      </w:tr>
      <w:tr w:rsidR="00CD2015" w:rsidRPr="00CD2015" w:rsidTr="00486E3D"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015" w:rsidRPr="00CD2015" w:rsidRDefault="00CD2015" w:rsidP="00CD2015">
            <w:pPr>
              <w:spacing w:after="0" w:line="240" w:lineRule="auto"/>
              <w:rPr>
                <w:rFonts w:ascii="Times New Roman" w:eastAsia="Arial Unicode MS" w:hAnsi="Times New Roman" w:cs="Lucida Sans"/>
                <w:color w:val="000000"/>
                <w:sz w:val="24"/>
                <w:szCs w:val="24"/>
                <w:lang w:eastAsia="ru-RU" w:bidi="hi-IN"/>
              </w:rPr>
            </w:pP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015" w:rsidRPr="00CD2015" w:rsidRDefault="00CD2015" w:rsidP="00CD201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Times New Roman" w:eastAsia="Arial Unicode MS" w:hAnsi="Times New Roman" w:cs="Lucida Sans"/>
                <w:color w:val="000000"/>
                <w:sz w:val="24"/>
                <w:szCs w:val="24"/>
                <w:lang w:eastAsia="ru-RU" w:bidi="hi-IN"/>
              </w:rPr>
            </w:pPr>
            <w:r w:rsidRPr="00CD2015">
              <w:rPr>
                <w:rFonts w:ascii="Times New Roman" w:eastAsia="Arial Unicode MS" w:hAnsi="Times New Roman" w:cs="Lucida Sans"/>
                <w:color w:val="000000"/>
                <w:sz w:val="24"/>
                <w:szCs w:val="24"/>
                <w:lang w:eastAsia="ru-RU" w:bidi="hi-IN"/>
              </w:rPr>
              <w:t>Изобразительное искусство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015" w:rsidRPr="00CD2015" w:rsidRDefault="00CD2015" w:rsidP="00CD2015">
            <w:pPr>
              <w:tabs>
                <w:tab w:val="left" w:pos="708"/>
              </w:tabs>
              <w:suppressAutoHyphens/>
              <w:spacing w:after="0" w:line="360" w:lineRule="auto"/>
              <w:jc w:val="center"/>
              <w:rPr>
                <w:rFonts w:ascii="Times New Roman" w:eastAsia="Arial Unicode MS" w:hAnsi="Times New Roman" w:cs="Lucida Sans"/>
                <w:color w:val="000000"/>
                <w:sz w:val="24"/>
                <w:szCs w:val="24"/>
                <w:lang w:eastAsia="ru-RU" w:bidi="hi-IN"/>
              </w:rPr>
            </w:pPr>
            <w:r w:rsidRPr="00CD2015">
              <w:rPr>
                <w:rFonts w:ascii="Times New Roman" w:eastAsia="Arial Unicode MS" w:hAnsi="Times New Roman" w:cs="Lucida Sans"/>
                <w:color w:val="000000"/>
                <w:sz w:val="24"/>
                <w:szCs w:val="24"/>
                <w:lang w:eastAsia="ru-RU" w:bidi="hi-IN"/>
              </w:rPr>
              <w:t>1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015" w:rsidRPr="00CD2015" w:rsidRDefault="00CD2015" w:rsidP="00CD2015">
            <w:pPr>
              <w:tabs>
                <w:tab w:val="left" w:pos="708"/>
              </w:tabs>
              <w:suppressAutoHyphens/>
              <w:spacing w:after="0" w:line="360" w:lineRule="auto"/>
              <w:jc w:val="center"/>
              <w:rPr>
                <w:rFonts w:ascii="Times New Roman" w:eastAsia="Arial Unicode MS" w:hAnsi="Times New Roman" w:cs="Lucida Sans"/>
                <w:color w:val="000000"/>
                <w:sz w:val="24"/>
                <w:szCs w:val="24"/>
                <w:lang w:eastAsia="ru-RU" w:bidi="hi-IN"/>
              </w:rPr>
            </w:pPr>
            <w:r w:rsidRPr="00CD2015">
              <w:rPr>
                <w:rFonts w:ascii="Times New Roman" w:eastAsia="Arial Unicode MS" w:hAnsi="Times New Roman" w:cs="Lucida Sans"/>
                <w:color w:val="000000"/>
                <w:sz w:val="24"/>
                <w:szCs w:val="24"/>
                <w:lang w:eastAsia="ru-RU" w:bidi="hi-IN"/>
              </w:rPr>
              <w:t>1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015" w:rsidRPr="00CD2015" w:rsidRDefault="00CD2015" w:rsidP="00CD2015">
            <w:pPr>
              <w:tabs>
                <w:tab w:val="left" w:pos="708"/>
              </w:tabs>
              <w:suppressAutoHyphens/>
              <w:spacing w:after="0" w:line="360" w:lineRule="auto"/>
              <w:jc w:val="center"/>
              <w:rPr>
                <w:rFonts w:ascii="Times New Roman" w:eastAsia="Arial Unicode MS" w:hAnsi="Times New Roman" w:cs="Lucida Sans"/>
                <w:color w:val="000000"/>
                <w:sz w:val="24"/>
                <w:szCs w:val="24"/>
                <w:lang w:eastAsia="ru-RU" w:bidi="hi-IN"/>
              </w:rPr>
            </w:pPr>
            <w:r w:rsidRPr="00CD2015">
              <w:rPr>
                <w:rFonts w:ascii="Times New Roman" w:eastAsia="Arial Unicode MS" w:hAnsi="Times New Roman" w:cs="Lucida Sans"/>
                <w:color w:val="000000"/>
                <w:sz w:val="24"/>
                <w:szCs w:val="24"/>
                <w:lang w:eastAsia="ru-RU" w:bidi="hi-IN"/>
              </w:rPr>
              <w:t>1</w:t>
            </w:r>
          </w:p>
        </w:tc>
        <w:tc>
          <w:tcPr>
            <w:tcW w:w="15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015" w:rsidRPr="00CD2015" w:rsidRDefault="00CD2015" w:rsidP="00CD2015">
            <w:pPr>
              <w:spacing w:after="0" w:line="240" w:lineRule="auto"/>
              <w:rPr>
                <w:rFonts w:ascii="Times New Roman" w:eastAsia="Arial Unicode MS" w:hAnsi="Times New Roman" w:cs="Lucida Sans"/>
                <w:b/>
                <w:color w:val="000000"/>
                <w:sz w:val="24"/>
                <w:szCs w:val="24"/>
                <w:lang w:eastAsia="ru-RU" w:bidi="hi-IN"/>
              </w:rPr>
            </w:pPr>
          </w:p>
        </w:tc>
      </w:tr>
      <w:tr w:rsidR="00CD2015" w:rsidRPr="00CD2015" w:rsidTr="00486E3D">
        <w:tc>
          <w:tcPr>
            <w:tcW w:w="4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015" w:rsidRPr="00CD2015" w:rsidRDefault="00CD2015" w:rsidP="00CD2015">
            <w:pPr>
              <w:tabs>
                <w:tab w:val="left" w:pos="708"/>
              </w:tabs>
              <w:suppressAutoHyphens/>
              <w:spacing w:after="0" w:line="360" w:lineRule="auto"/>
              <w:rPr>
                <w:rFonts w:ascii="Times New Roman" w:eastAsia="Arial Unicode MS" w:hAnsi="Times New Roman" w:cs="Lucida Sans"/>
                <w:color w:val="000000"/>
                <w:sz w:val="24"/>
                <w:szCs w:val="24"/>
                <w:lang w:eastAsia="ru-RU" w:bidi="hi-IN"/>
              </w:rPr>
            </w:pPr>
            <w:r w:rsidRPr="00CD2015">
              <w:rPr>
                <w:rFonts w:ascii="Times New Roman" w:eastAsia="Arial Unicode MS" w:hAnsi="Times New Roman" w:cs="Lucida Sans"/>
                <w:color w:val="000000"/>
                <w:sz w:val="24"/>
                <w:szCs w:val="24"/>
                <w:lang w:eastAsia="ru-RU" w:bidi="hi-IN"/>
              </w:rPr>
              <w:t>Итого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015" w:rsidRPr="00CD2015" w:rsidRDefault="00486E3D" w:rsidP="00CD2015">
            <w:pPr>
              <w:tabs>
                <w:tab w:val="left" w:pos="708"/>
              </w:tabs>
              <w:suppressAutoHyphens/>
              <w:spacing w:after="0" w:line="360" w:lineRule="auto"/>
              <w:jc w:val="center"/>
              <w:rPr>
                <w:rFonts w:ascii="Times New Roman" w:eastAsia="Arial Unicode MS" w:hAnsi="Times New Roman" w:cs="Lucida Sans"/>
                <w:color w:val="000000"/>
                <w:sz w:val="24"/>
                <w:szCs w:val="24"/>
                <w:lang w:eastAsia="ru-RU" w:bidi="hi-IN"/>
              </w:rPr>
            </w:pPr>
            <w:r>
              <w:rPr>
                <w:rFonts w:ascii="Times New Roman" w:eastAsia="Arial Unicode MS" w:hAnsi="Times New Roman" w:cs="Lucida Sans"/>
                <w:color w:val="000000"/>
                <w:sz w:val="24"/>
                <w:szCs w:val="24"/>
                <w:lang w:eastAsia="ru-RU" w:bidi="hi-IN"/>
              </w:rPr>
              <w:t>17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015" w:rsidRPr="00CD2015" w:rsidRDefault="00486E3D" w:rsidP="00CD2015">
            <w:pPr>
              <w:tabs>
                <w:tab w:val="left" w:pos="708"/>
              </w:tabs>
              <w:suppressAutoHyphens/>
              <w:spacing w:after="0" w:line="360" w:lineRule="auto"/>
              <w:jc w:val="center"/>
              <w:rPr>
                <w:rFonts w:ascii="Times New Roman" w:eastAsia="Arial Unicode MS" w:hAnsi="Times New Roman" w:cs="Lucida Sans"/>
                <w:color w:val="000000"/>
                <w:sz w:val="24"/>
                <w:szCs w:val="24"/>
                <w:lang w:eastAsia="ru-RU" w:bidi="hi-IN"/>
              </w:rPr>
            </w:pPr>
            <w:r>
              <w:rPr>
                <w:rFonts w:ascii="Times New Roman" w:eastAsia="Arial Unicode MS" w:hAnsi="Times New Roman" w:cs="Lucida Sans"/>
                <w:color w:val="000000"/>
                <w:sz w:val="24"/>
                <w:szCs w:val="24"/>
                <w:lang w:eastAsia="ru-RU" w:bidi="hi-IN"/>
              </w:rPr>
              <w:t>17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015" w:rsidRPr="00CD2015" w:rsidRDefault="00486E3D" w:rsidP="00CD2015">
            <w:pPr>
              <w:tabs>
                <w:tab w:val="left" w:pos="708"/>
              </w:tabs>
              <w:suppressAutoHyphens/>
              <w:spacing w:after="0" w:line="360" w:lineRule="auto"/>
              <w:jc w:val="center"/>
              <w:rPr>
                <w:rFonts w:ascii="Times New Roman" w:eastAsia="Arial Unicode MS" w:hAnsi="Times New Roman" w:cs="Lucida Sans"/>
                <w:color w:val="000000"/>
                <w:sz w:val="24"/>
                <w:szCs w:val="24"/>
                <w:lang w:eastAsia="ru-RU" w:bidi="hi-IN"/>
              </w:rPr>
            </w:pPr>
            <w:r>
              <w:rPr>
                <w:rFonts w:ascii="Times New Roman" w:eastAsia="Arial Unicode MS" w:hAnsi="Times New Roman" w:cs="Lucida Sans"/>
                <w:color w:val="000000"/>
                <w:sz w:val="24"/>
                <w:szCs w:val="24"/>
                <w:lang w:eastAsia="ru-RU" w:bidi="hi-IN"/>
              </w:rPr>
              <w:t>17</w:t>
            </w:r>
          </w:p>
        </w:tc>
        <w:tc>
          <w:tcPr>
            <w:tcW w:w="15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015" w:rsidRPr="00CD2015" w:rsidRDefault="00CD2015" w:rsidP="00CD2015">
            <w:pPr>
              <w:spacing w:after="0" w:line="240" w:lineRule="auto"/>
              <w:rPr>
                <w:rFonts w:ascii="Times New Roman" w:eastAsia="Arial Unicode MS" w:hAnsi="Times New Roman" w:cs="Lucida Sans"/>
                <w:b/>
                <w:color w:val="000000"/>
                <w:sz w:val="24"/>
                <w:szCs w:val="24"/>
                <w:lang w:eastAsia="ru-RU" w:bidi="hi-IN"/>
              </w:rPr>
            </w:pPr>
          </w:p>
        </w:tc>
      </w:tr>
      <w:tr w:rsidR="00CD2015" w:rsidRPr="00CD2015" w:rsidTr="00486E3D">
        <w:tc>
          <w:tcPr>
            <w:tcW w:w="4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015" w:rsidRPr="00CD2015" w:rsidRDefault="00CD2015" w:rsidP="00CD201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Times New Roman" w:eastAsia="Arial Unicode MS" w:hAnsi="Times New Roman" w:cs="Lucida Sans"/>
                <w:color w:val="000000"/>
                <w:sz w:val="24"/>
                <w:szCs w:val="24"/>
                <w:lang w:eastAsia="ru-RU" w:bidi="hi-IN"/>
              </w:rPr>
            </w:pPr>
            <w:r w:rsidRPr="00CD2015">
              <w:rPr>
                <w:rFonts w:ascii="Times New Roman" w:eastAsia="Arial Unicode MS" w:hAnsi="Times New Roman" w:cs="Lucida Sans"/>
                <w:i/>
                <w:color w:val="000000"/>
                <w:sz w:val="24"/>
                <w:szCs w:val="24"/>
                <w:lang w:eastAsia="ru-RU" w:bidi="hi-IN"/>
              </w:rPr>
              <w:t>Часть, формируемая участниками образовательных отношений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015" w:rsidRPr="00CD2015" w:rsidRDefault="00CD2015" w:rsidP="00CD2015">
            <w:pPr>
              <w:tabs>
                <w:tab w:val="left" w:pos="708"/>
              </w:tabs>
              <w:suppressAutoHyphens/>
              <w:spacing w:after="0" w:line="360" w:lineRule="auto"/>
              <w:jc w:val="center"/>
              <w:rPr>
                <w:rFonts w:ascii="Times New Roman" w:eastAsia="Arial Unicode MS" w:hAnsi="Times New Roman" w:cs="Lucida Sans"/>
                <w:color w:val="000000"/>
                <w:sz w:val="24"/>
                <w:szCs w:val="24"/>
                <w:lang w:eastAsia="ru-RU" w:bidi="hi-IN"/>
              </w:rPr>
            </w:pPr>
            <w:r w:rsidRPr="00CD2015">
              <w:rPr>
                <w:rFonts w:ascii="Times New Roman" w:eastAsia="Arial Unicode MS" w:hAnsi="Times New Roman" w:cs="Lucida Sans"/>
                <w:color w:val="000000"/>
                <w:sz w:val="24"/>
                <w:szCs w:val="24"/>
                <w:lang w:eastAsia="ru-RU" w:bidi="hi-IN"/>
              </w:rPr>
              <w:t>_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015" w:rsidRPr="00CD2015" w:rsidRDefault="00CD2015" w:rsidP="00CD2015">
            <w:pPr>
              <w:tabs>
                <w:tab w:val="left" w:pos="708"/>
              </w:tabs>
              <w:suppressAutoHyphens/>
              <w:spacing w:after="0" w:line="360" w:lineRule="auto"/>
              <w:jc w:val="center"/>
              <w:rPr>
                <w:rFonts w:ascii="Times New Roman" w:eastAsia="Arial Unicode MS" w:hAnsi="Times New Roman" w:cs="Lucida Sans"/>
                <w:color w:val="000000"/>
                <w:sz w:val="24"/>
                <w:szCs w:val="24"/>
                <w:lang w:eastAsia="ru-RU" w:bidi="hi-IN"/>
              </w:rPr>
            </w:pPr>
            <w:r w:rsidRPr="00CD2015">
              <w:rPr>
                <w:rFonts w:ascii="Times New Roman" w:eastAsia="Arial Unicode MS" w:hAnsi="Times New Roman" w:cs="Lucida Sans"/>
                <w:color w:val="000000"/>
                <w:sz w:val="24"/>
                <w:szCs w:val="24"/>
                <w:lang w:eastAsia="ru-RU" w:bidi="hi-IN"/>
              </w:rPr>
              <w:softHyphen/>
              <w:t>_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015" w:rsidRPr="00CD2015" w:rsidRDefault="00CD2015" w:rsidP="00CD2015">
            <w:pPr>
              <w:tabs>
                <w:tab w:val="left" w:pos="708"/>
              </w:tabs>
              <w:suppressAutoHyphens/>
              <w:spacing w:after="0" w:line="360" w:lineRule="auto"/>
              <w:jc w:val="center"/>
              <w:rPr>
                <w:rFonts w:ascii="Times New Roman" w:eastAsia="Arial Unicode MS" w:hAnsi="Times New Roman" w:cs="Lucida Sans"/>
                <w:color w:val="000000"/>
                <w:sz w:val="24"/>
                <w:szCs w:val="24"/>
                <w:lang w:eastAsia="ru-RU" w:bidi="hi-IN"/>
              </w:rPr>
            </w:pPr>
            <w:r w:rsidRPr="00CD2015">
              <w:rPr>
                <w:rFonts w:ascii="Times New Roman" w:eastAsia="Arial Unicode MS" w:hAnsi="Times New Roman" w:cs="Lucida Sans"/>
                <w:color w:val="000000"/>
                <w:sz w:val="24"/>
                <w:szCs w:val="24"/>
                <w:lang w:eastAsia="ru-RU" w:bidi="hi-IN"/>
              </w:rPr>
              <w:t>2</w:t>
            </w:r>
          </w:p>
        </w:tc>
        <w:tc>
          <w:tcPr>
            <w:tcW w:w="15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015" w:rsidRPr="00CD2015" w:rsidRDefault="00CD2015" w:rsidP="00CD2015">
            <w:pPr>
              <w:spacing w:after="0" w:line="240" w:lineRule="auto"/>
              <w:rPr>
                <w:rFonts w:ascii="Times New Roman" w:eastAsia="Arial Unicode MS" w:hAnsi="Times New Roman" w:cs="Lucida Sans"/>
                <w:b/>
                <w:color w:val="000000"/>
                <w:sz w:val="24"/>
                <w:szCs w:val="24"/>
                <w:lang w:eastAsia="ru-RU" w:bidi="hi-IN"/>
              </w:rPr>
            </w:pPr>
          </w:p>
        </w:tc>
      </w:tr>
      <w:tr w:rsidR="00CD2015" w:rsidRPr="00CD2015" w:rsidTr="00486E3D">
        <w:tc>
          <w:tcPr>
            <w:tcW w:w="4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015" w:rsidRPr="00CD2015" w:rsidRDefault="00CD2015" w:rsidP="00CD201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Times New Roman" w:eastAsia="Arial Unicode MS" w:hAnsi="Times New Roman" w:cs="Lucida Sans"/>
                <w:color w:val="000000"/>
                <w:sz w:val="24"/>
                <w:szCs w:val="24"/>
                <w:lang w:eastAsia="ru-RU" w:bidi="hi-IN"/>
              </w:rPr>
            </w:pPr>
            <w:r w:rsidRPr="00CD2015">
              <w:rPr>
                <w:rFonts w:ascii="Times New Roman" w:eastAsia="Arial Unicode MS" w:hAnsi="Times New Roman" w:cs="Lucida Sans"/>
                <w:color w:val="000000"/>
                <w:sz w:val="24"/>
                <w:szCs w:val="24"/>
                <w:lang w:eastAsia="ru-RU" w:bidi="hi-IN"/>
              </w:rPr>
              <w:t xml:space="preserve">Максимально допустимая недельная нагрузка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015" w:rsidRPr="00CD2015" w:rsidRDefault="00CD2015" w:rsidP="00CD2015">
            <w:pPr>
              <w:tabs>
                <w:tab w:val="left" w:pos="708"/>
              </w:tabs>
              <w:suppressAutoHyphens/>
              <w:spacing w:after="0" w:line="360" w:lineRule="auto"/>
              <w:jc w:val="center"/>
              <w:rPr>
                <w:rFonts w:ascii="Times New Roman" w:eastAsia="Arial Unicode MS" w:hAnsi="Times New Roman" w:cs="Lucida Sans"/>
                <w:color w:val="000000"/>
                <w:sz w:val="24"/>
                <w:szCs w:val="24"/>
                <w:lang w:eastAsia="ru-RU" w:bidi="hi-IN"/>
              </w:rPr>
            </w:pPr>
            <w:r w:rsidRPr="00CD2015">
              <w:rPr>
                <w:rFonts w:ascii="Times New Roman" w:eastAsia="Arial Unicode MS" w:hAnsi="Times New Roman" w:cs="Lucida Sans"/>
                <w:color w:val="000000"/>
                <w:sz w:val="24"/>
                <w:szCs w:val="24"/>
                <w:lang w:eastAsia="ru-RU" w:bidi="hi-IN"/>
              </w:rPr>
              <w:t>23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015" w:rsidRPr="00CD2015" w:rsidRDefault="00CD2015" w:rsidP="00CD2015">
            <w:pPr>
              <w:tabs>
                <w:tab w:val="left" w:pos="708"/>
              </w:tabs>
              <w:suppressAutoHyphens/>
              <w:spacing w:after="0" w:line="360" w:lineRule="auto"/>
              <w:jc w:val="center"/>
              <w:rPr>
                <w:rFonts w:ascii="Times New Roman" w:eastAsia="Arial Unicode MS" w:hAnsi="Times New Roman" w:cs="Lucida Sans"/>
                <w:color w:val="000000"/>
                <w:sz w:val="24"/>
                <w:szCs w:val="24"/>
                <w:lang w:eastAsia="ru-RU" w:bidi="hi-IN"/>
              </w:rPr>
            </w:pPr>
            <w:r w:rsidRPr="00CD2015">
              <w:rPr>
                <w:rFonts w:ascii="Times New Roman" w:eastAsia="Arial Unicode MS" w:hAnsi="Times New Roman" w:cs="Lucida Sans"/>
                <w:color w:val="000000"/>
                <w:sz w:val="24"/>
                <w:szCs w:val="24"/>
                <w:lang w:eastAsia="ru-RU" w:bidi="hi-IN"/>
              </w:rPr>
              <w:t>23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015" w:rsidRPr="00CD2015" w:rsidRDefault="00CD2015" w:rsidP="00CD2015">
            <w:pPr>
              <w:tabs>
                <w:tab w:val="left" w:pos="708"/>
              </w:tabs>
              <w:suppressAutoHyphens/>
              <w:spacing w:after="0" w:line="360" w:lineRule="auto"/>
              <w:jc w:val="center"/>
              <w:rPr>
                <w:rFonts w:ascii="Times New Roman" w:eastAsia="Arial Unicode MS" w:hAnsi="Times New Roman" w:cs="Lucida Sans"/>
                <w:color w:val="000000"/>
                <w:sz w:val="24"/>
                <w:szCs w:val="24"/>
                <w:lang w:eastAsia="ru-RU" w:bidi="hi-IN"/>
              </w:rPr>
            </w:pPr>
            <w:r w:rsidRPr="00CD2015">
              <w:rPr>
                <w:rFonts w:ascii="Times New Roman" w:eastAsia="Arial Unicode MS" w:hAnsi="Times New Roman" w:cs="Lucida Sans"/>
                <w:color w:val="000000"/>
                <w:sz w:val="24"/>
                <w:szCs w:val="24"/>
                <w:lang w:eastAsia="ru-RU" w:bidi="hi-IN"/>
              </w:rPr>
              <w:t>26</w:t>
            </w:r>
          </w:p>
        </w:tc>
        <w:tc>
          <w:tcPr>
            <w:tcW w:w="15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015" w:rsidRPr="00CD2015" w:rsidRDefault="00CD2015" w:rsidP="00CD2015">
            <w:pPr>
              <w:spacing w:after="0" w:line="240" w:lineRule="auto"/>
              <w:rPr>
                <w:rFonts w:ascii="Times New Roman" w:eastAsia="Arial Unicode MS" w:hAnsi="Times New Roman" w:cs="Lucida Sans"/>
                <w:b/>
                <w:color w:val="000000"/>
                <w:sz w:val="24"/>
                <w:szCs w:val="24"/>
                <w:lang w:eastAsia="ru-RU" w:bidi="hi-IN"/>
              </w:rPr>
            </w:pPr>
          </w:p>
        </w:tc>
      </w:tr>
    </w:tbl>
    <w:p w:rsidR="00CD2015" w:rsidRPr="00CD2015" w:rsidRDefault="00CD2015" w:rsidP="00CD2015">
      <w:pPr>
        <w:widowControl w:val="0"/>
        <w:spacing w:before="5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D2015" w:rsidRPr="00CD2015" w:rsidRDefault="00CD2015" w:rsidP="00CD2015">
      <w:pPr>
        <w:widowControl w:val="0"/>
        <w:spacing w:before="5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D2015">
        <w:rPr>
          <w:rFonts w:ascii="Times New Roman" w:eastAsia="Times New Roman" w:hAnsi="Times New Roman" w:cs="Times New Roman"/>
          <w:b/>
          <w:sz w:val="24"/>
          <w:szCs w:val="24"/>
        </w:rPr>
        <w:t xml:space="preserve">  Внеурочная деятельность и коррекционная работа</w:t>
      </w:r>
    </w:p>
    <w:p w:rsidR="00CD2015" w:rsidRPr="00CD2015" w:rsidRDefault="00CD2015" w:rsidP="00CD2015">
      <w:pPr>
        <w:widowControl w:val="0"/>
        <w:spacing w:before="5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D2015" w:rsidRPr="00CD2015" w:rsidRDefault="00CD2015" w:rsidP="00CD201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Промежуточная аттестация учащихся может проводиться в различных формах, которые определяются соответствующими планами внеурочной деятельности и коррекционной работы  и ежегодно рассматриваются на заседании педагогического совета, с последующим утверждением приказом директора МБОУ С</w:t>
      </w:r>
      <w:r w:rsidR="00486E3D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>Ш №</w:t>
      </w:r>
      <w:r w:rsidR="00486E3D">
        <w:rPr>
          <w:rFonts w:ascii="Times New Roman" w:eastAsia="Times New Roman" w:hAnsi="Times New Roman" w:cs="Times New Roman"/>
          <w:sz w:val="24"/>
          <w:szCs w:val="24"/>
          <w:lang w:eastAsia="ru-RU"/>
        </w:rPr>
        <w:t>11</w:t>
      </w:r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D2015" w:rsidRPr="00CD2015" w:rsidRDefault="00CD2015" w:rsidP="00CD201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Формы проведения промежуточной аттестации учащихся: </w:t>
      </w:r>
      <w:r w:rsidRPr="00CD2015">
        <w:rPr>
          <w:rFonts w:ascii="Times New Roman" w:eastAsia="Times New Roman" w:hAnsi="Times New Roman" w:cs="Mangal"/>
          <w:color w:val="000000"/>
          <w:sz w:val="24"/>
          <w:szCs w:val="21"/>
          <w:lang w:eastAsia="ru-RU" w:bidi="hi-IN"/>
        </w:rPr>
        <w:t>защита портфолио,</w:t>
      </w:r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D2015">
        <w:rPr>
          <w:rFonts w:ascii="Times New Roman" w:eastAsia="Times New Roman" w:hAnsi="Times New Roman" w:cs="Mangal"/>
          <w:color w:val="000000"/>
          <w:sz w:val="24"/>
          <w:szCs w:val="21"/>
          <w:lang w:eastAsia="ru-RU" w:bidi="hi-IN"/>
        </w:rPr>
        <w:t>игра - соревнование,</w:t>
      </w:r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D2015">
        <w:rPr>
          <w:rFonts w:ascii="Times New Roman" w:eastAsia="Times New Roman" w:hAnsi="Times New Roman" w:cs="Mangal"/>
          <w:color w:val="000000"/>
          <w:sz w:val="24"/>
          <w:szCs w:val="21"/>
          <w:lang w:eastAsia="ru-RU" w:bidi="hi-IN"/>
        </w:rPr>
        <w:t>защита проекта,</w:t>
      </w:r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D2015">
        <w:rPr>
          <w:rFonts w:ascii="Times New Roman" w:eastAsia="Times New Roman" w:hAnsi="Times New Roman" w:cs="Mangal"/>
          <w:color w:val="000000"/>
          <w:sz w:val="24"/>
          <w:szCs w:val="21"/>
          <w:lang w:eastAsia="ru-RU" w:bidi="hi-IN"/>
        </w:rPr>
        <w:t>защита реферата,</w:t>
      </w:r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D2015">
        <w:rPr>
          <w:rFonts w:ascii="Times New Roman" w:eastAsia="Times New Roman" w:hAnsi="Times New Roman" w:cs="Mangal"/>
          <w:color w:val="000000"/>
          <w:sz w:val="24"/>
          <w:szCs w:val="21"/>
          <w:lang w:eastAsia="ru-RU" w:bidi="hi-IN"/>
        </w:rPr>
        <w:t>защита презентации,</w:t>
      </w:r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D2015">
        <w:rPr>
          <w:rFonts w:ascii="Times New Roman" w:eastAsia="Times New Roman" w:hAnsi="Times New Roman" w:cs="Mangal"/>
          <w:color w:val="000000"/>
          <w:sz w:val="24"/>
          <w:szCs w:val="21"/>
          <w:lang w:eastAsia="ru-RU" w:bidi="hi-IN"/>
        </w:rPr>
        <w:t>тестирование,</w:t>
      </w:r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D2015">
        <w:rPr>
          <w:rFonts w:ascii="Times New Roman" w:eastAsia="Times New Roman" w:hAnsi="Times New Roman" w:cs="Mangal"/>
          <w:color w:val="000000"/>
          <w:sz w:val="24"/>
          <w:szCs w:val="21"/>
          <w:lang w:eastAsia="ru-RU" w:bidi="hi-IN"/>
        </w:rPr>
        <w:lastRenderedPageBreak/>
        <w:t>анкетирование, выставка,</w:t>
      </w:r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D2015">
        <w:rPr>
          <w:rFonts w:ascii="Times New Roman" w:eastAsia="Times New Roman" w:hAnsi="Times New Roman" w:cs="Mangal"/>
          <w:color w:val="000000"/>
          <w:sz w:val="24"/>
          <w:szCs w:val="21"/>
          <w:lang w:eastAsia="ru-RU" w:bidi="hi-IN"/>
        </w:rPr>
        <w:t>отчетный концерт,</w:t>
      </w:r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D2015">
        <w:rPr>
          <w:rFonts w:ascii="Times New Roman" w:eastAsia="Times New Roman" w:hAnsi="Times New Roman" w:cs="Mangal"/>
          <w:color w:val="000000"/>
          <w:sz w:val="24"/>
          <w:szCs w:val="21"/>
          <w:lang w:eastAsia="ru-RU" w:bidi="hi-IN"/>
        </w:rPr>
        <w:t>викторина,</w:t>
      </w:r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D2015">
        <w:rPr>
          <w:rFonts w:ascii="Times New Roman" w:eastAsia="Times New Roman" w:hAnsi="Times New Roman" w:cs="Mangal"/>
          <w:color w:val="000000"/>
          <w:sz w:val="24"/>
          <w:szCs w:val="21"/>
          <w:lang w:eastAsia="ru-RU" w:bidi="hi-IN"/>
        </w:rPr>
        <w:t>зачёт,</w:t>
      </w:r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D2015">
        <w:rPr>
          <w:rFonts w:ascii="Times New Roman" w:eastAsia="Times New Roman" w:hAnsi="Times New Roman" w:cs="Mangal"/>
          <w:color w:val="000000"/>
          <w:sz w:val="24"/>
          <w:szCs w:val="21"/>
          <w:lang w:eastAsia="ru-RU" w:bidi="hi-IN"/>
        </w:rPr>
        <w:t>собеседование,</w:t>
      </w:r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D2015">
        <w:rPr>
          <w:rFonts w:ascii="Times New Roman" w:eastAsia="Times New Roman" w:hAnsi="Times New Roman" w:cs="Mangal"/>
          <w:color w:val="000000"/>
          <w:sz w:val="24"/>
          <w:szCs w:val="21"/>
          <w:lang w:eastAsia="ru-RU" w:bidi="hi-IN"/>
        </w:rPr>
        <w:t>творческий отчёт,</w:t>
      </w:r>
      <w:r w:rsidRPr="00CD20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D2015">
        <w:rPr>
          <w:rFonts w:ascii="Times New Roman" w:eastAsia="Times New Roman" w:hAnsi="Times New Roman" w:cs="Mangal"/>
          <w:color w:val="000000"/>
          <w:sz w:val="24"/>
          <w:szCs w:val="21"/>
          <w:lang w:eastAsia="ru-RU" w:bidi="hi-IN"/>
        </w:rPr>
        <w:t>научно-исследовательская работа.</w:t>
      </w:r>
      <w:proofErr w:type="gramEnd"/>
    </w:p>
    <w:p w:rsidR="00CD2015" w:rsidRPr="00CD2015" w:rsidRDefault="00CD2015" w:rsidP="00CD2015">
      <w:pPr>
        <w:spacing w:after="0" w:line="240" w:lineRule="auto"/>
        <w:ind w:right="245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CD2015" w:rsidRPr="00CD2015" w:rsidRDefault="00CD2015" w:rsidP="00CD2015">
      <w:pPr>
        <w:widowControl w:val="0"/>
        <w:spacing w:before="5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D2015" w:rsidRPr="00CD2015" w:rsidRDefault="00CD2015" w:rsidP="00CD2015">
      <w:pPr>
        <w:widowControl w:val="0"/>
        <w:spacing w:before="5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D2015" w:rsidRPr="00CD2015" w:rsidRDefault="00CD2015" w:rsidP="00CD2015">
      <w:pPr>
        <w:widowControl w:val="0"/>
        <w:spacing w:before="5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D2015" w:rsidRPr="00CD2015" w:rsidRDefault="00CD2015" w:rsidP="00CD2015">
      <w:pPr>
        <w:widowControl w:val="0"/>
        <w:spacing w:before="5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9405" w:type="dxa"/>
        <w:jc w:val="center"/>
        <w:tblInd w:w="-84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60"/>
        <w:gridCol w:w="2270"/>
        <w:gridCol w:w="1986"/>
        <w:gridCol w:w="851"/>
        <w:gridCol w:w="993"/>
        <w:gridCol w:w="852"/>
        <w:gridCol w:w="893"/>
      </w:tblGrid>
      <w:tr w:rsidR="00CD2015" w:rsidRPr="00CD2015" w:rsidTr="00CD2015">
        <w:trPr>
          <w:trHeight w:val="276"/>
          <w:jc w:val="center"/>
        </w:trPr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hideMark/>
          </w:tcPr>
          <w:p w:rsidR="00CD2015" w:rsidRPr="00CD2015" w:rsidRDefault="00CD2015" w:rsidP="00CD201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 w:bidi="hi-IN"/>
              </w:rPr>
            </w:pPr>
            <w:r w:rsidRPr="00CD201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 w:bidi="hi-IN"/>
              </w:rPr>
              <w:t>Направление</w:t>
            </w:r>
          </w:p>
        </w:tc>
        <w:tc>
          <w:tcPr>
            <w:tcW w:w="2268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D2015" w:rsidRPr="00CD2015" w:rsidRDefault="00CD2015" w:rsidP="00CD201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 w:bidi="hi-IN"/>
              </w:rPr>
            </w:pPr>
            <w:r w:rsidRPr="00CD201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 w:bidi="hi-IN"/>
              </w:rPr>
              <w:t>Форма организации</w:t>
            </w:r>
          </w:p>
          <w:p w:rsidR="00CD2015" w:rsidRPr="00CD2015" w:rsidRDefault="00CD2015" w:rsidP="00CD201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hi-IN"/>
              </w:rPr>
            </w:pPr>
            <w:r w:rsidRPr="00CD201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 w:bidi="hi-IN"/>
              </w:rPr>
              <w:t>внеурочной деятельности</w:t>
            </w:r>
          </w:p>
        </w:tc>
        <w:tc>
          <w:tcPr>
            <w:tcW w:w="1985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CD2015" w:rsidRPr="00CD2015" w:rsidRDefault="00CD2015" w:rsidP="00CD2015">
            <w:pPr>
              <w:tabs>
                <w:tab w:val="left" w:pos="708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 w:bidi="hi-IN"/>
              </w:rPr>
            </w:pPr>
            <w:r w:rsidRPr="00CD201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 w:bidi="hi-IN"/>
              </w:rPr>
              <w:t>Название</w:t>
            </w:r>
          </w:p>
        </w:tc>
        <w:tc>
          <w:tcPr>
            <w:tcW w:w="3585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D2015" w:rsidRPr="00CD2015" w:rsidRDefault="00CD2015" w:rsidP="00CD201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hi-IN"/>
              </w:rPr>
            </w:pPr>
            <w:r w:rsidRPr="00CD201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 w:bidi="hi-IN"/>
              </w:rPr>
              <w:t xml:space="preserve">Формы промежуточной аттестации </w:t>
            </w:r>
          </w:p>
        </w:tc>
      </w:tr>
      <w:tr w:rsidR="00CD2015" w:rsidRPr="00CD2015" w:rsidTr="00CD2015">
        <w:trPr>
          <w:trHeight w:val="271"/>
          <w:jc w:val="center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D2015" w:rsidRPr="00CD2015" w:rsidRDefault="00CD2015" w:rsidP="00CD2015">
            <w:pPr>
              <w:tabs>
                <w:tab w:val="left" w:pos="708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hi-IN"/>
              </w:rPr>
            </w:pPr>
          </w:p>
        </w:tc>
        <w:tc>
          <w:tcPr>
            <w:tcW w:w="2268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D2015" w:rsidRPr="00CD2015" w:rsidRDefault="00CD2015" w:rsidP="00CD2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hi-IN"/>
              </w:rPr>
            </w:pPr>
          </w:p>
        </w:tc>
        <w:tc>
          <w:tcPr>
            <w:tcW w:w="1985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D2015" w:rsidRPr="00CD2015" w:rsidRDefault="00CD2015" w:rsidP="00CD20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 w:bidi="hi-IN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D2015" w:rsidRPr="00CD2015" w:rsidRDefault="00CD2015" w:rsidP="00CD2015">
            <w:pPr>
              <w:tabs>
                <w:tab w:val="left" w:pos="708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 w:bidi="hi-IN"/>
              </w:rPr>
            </w:pPr>
            <w:r w:rsidRPr="00CD201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 w:bidi="hi-IN"/>
              </w:rPr>
              <w:t>1 класс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D2015" w:rsidRPr="00CD2015" w:rsidRDefault="00CD2015" w:rsidP="00CD2015">
            <w:pPr>
              <w:tabs>
                <w:tab w:val="left" w:pos="708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 w:bidi="hi-IN"/>
              </w:rPr>
            </w:pPr>
            <w:r w:rsidRPr="00CD201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 w:bidi="hi-IN"/>
              </w:rPr>
              <w:t>2 класс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D2015" w:rsidRPr="00CD2015" w:rsidRDefault="00CD2015" w:rsidP="00CD2015">
            <w:pPr>
              <w:tabs>
                <w:tab w:val="left" w:pos="708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 w:bidi="hi-IN"/>
              </w:rPr>
            </w:pPr>
            <w:r w:rsidRPr="00CD201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 w:bidi="hi-IN"/>
              </w:rPr>
              <w:t>3 класс</w:t>
            </w:r>
          </w:p>
        </w:tc>
        <w:tc>
          <w:tcPr>
            <w:tcW w:w="8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D2015" w:rsidRPr="00CD2015" w:rsidRDefault="00CD2015" w:rsidP="00CD2015">
            <w:pPr>
              <w:tabs>
                <w:tab w:val="left" w:pos="708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 w:bidi="hi-IN"/>
              </w:rPr>
            </w:pPr>
            <w:r w:rsidRPr="00CD201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 w:bidi="hi-IN"/>
              </w:rPr>
              <w:t>4 класс</w:t>
            </w:r>
          </w:p>
        </w:tc>
      </w:tr>
      <w:tr w:rsidR="00CD2015" w:rsidRPr="00CD2015" w:rsidTr="00CD2015">
        <w:trPr>
          <w:trHeight w:val="261"/>
          <w:jc w:val="center"/>
        </w:trPr>
        <w:tc>
          <w:tcPr>
            <w:tcW w:w="156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CD2015" w:rsidRPr="00CD2015" w:rsidRDefault="00CD2015" w:rsidP="00CD2015">
            <w:pPr>
              <w:tabs>
                <w:tab w:val="left" w:pos="708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 w:bidi="hi-IN"/>
              </w:rPr>
            </w:pPr>
            <w:proofErr w:type="spellStart"/>
            <w:r w:rsidRPr="00CD2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 w:bidi="hi-IN"/>
              </w:rPr>
              <w:t>Общеинтеллектуальное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D2015" w:rsidRPr="00CD2015" w:rsidRDefault="00CD2015" w:rsidP="00CD2015">
            <w:pPr>
              <w:tabs>
                <w:tab w:val="left" w:pos="708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 w:bidi="hi-IN"/>
              </w:rPr>
            </w:pPr>
            <w:r w:rsidRPr="00CD2015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 w:bidi="hi-IN"/>
              </w:rPr>
              <w:t>Курс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D2015" w:rsidRPr="00CD2015" w:rsidRDefault="00CD2015" w:rsidP="00CD2015">
            <w:pPr>
              <w:tabs>
                <w:tab w:val="left" w:pos="708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 w:bidi="hi-IN"/>
              </w:rPr>
            </w:pPr>
            <w:r w:rsidRPr="00CD2015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 w:bidi="hi-IN"/>
              </w:rPr>
              <w:t>«Художественное слово»</w:t>
            </w:r>
          </w:p>
        </w:tc>
        <w:tc>
          <w:tcPr>
            <w:tcW w:w="850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extDirection w:val="btLr"/>
            <w:vAlign w:val="bottom"/>
            <w:hideMark/>
          </w:tcPr>
          <w:p w:rsidR="00CD2015" w:rsidRPr="00CD2015" w:rsidRDefault="00CD2015" w:rsidP="00CD2015">
            <w:pPr>
              <w:tabs>
                <w:tab w:val="left" w:pos="708"/>
              </w:tabs>
              <w:suppressAutoHyphens/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hi-IN"/>
              </w:rPr>
            </w:pPr>
            <w:r w:rsidRPr="00CD2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hi-IN"/>
              </w:rPr>
              <w:t>Итоговое мероприятие в различных формах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extDirection w:val="btLr"/>
            <w:vAlign w:val="bottom"/>
            <w:hideMark/>
          </w:tcPr>
          <w:p w:rsidR="00CD2015" w:rsidRPr="00CD2015" w:rsidRDefault="00CD2015" w:rsidP="00CD2015">
            <w:pPr>
              <w:tabs>
                <w:tab w:val="left" w:pos="708"/>
              </w:tabs>
              <w:suppressAutoHyphens/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hi-IN"/>
              </w:rPr>
            </w:pPr>
            <w:r w:rsidRPr="00CD2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hi-IN"/>
              </w:rPr>
              <w:t>Итоговое мероприятие в различных формах</w:t>
            </w:r>
          </w:p>
        </w:tc>
        <w:tc>
          <w:tcPr>
            <w:tcW w:w="851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extDirection w:val="btLr"/>
            <w:vAlign w:val="bottom"/>
            <w:hideMark/>
          </w:tcPr>
          <w:p w:rsidR="00CD2015" w:rsidRPr="00CD2015" w:rsidRDefault="00CD2015" w:rsidP="00CD2015">
            <w:pPr>
              <w:tabs>
                <w:tab w:val="left" w:pos="708"/>
              </w:tabs>
              <w:suppressAutoHyphens/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hi-IN"/>
              </w:rPr>
            </w:pPr>
            <w:r w:rsidRPr="00CD2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hi-IN"/>
              </w:rPr>
              <w:t>Итоговое мероприятие в различных формах</w:t>
            </w:r>
          </w:p>
        </w:tc>
        <w:tc>
          <w:tcPr>
            <w:tcW w:w="892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extDirection w:val="btLr"/>
            <w:vAlign w:val="bottom"/>
            <w:hideMark/>
          </w:tcPr>
          <w:p w:rsidR="00CD2015" w:rsidRPr="00CD2015" w:rsidRDefault="00CD2015" w:rsidP="00CD2015">
            <w:pPr>
              <w:tabs>
                <w:tab w:val="left" w:pos="708"/>
              </w:tabs>
              <w:suppressAutoHyphens/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hi-IN"/>
              </w:rPr>
            </w:pPr>
            <w:r w:rsidRPr="00CD2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hi-IN"/>
              </w:rPr>
              <w:t>Итоговое мероприятие в различных формах</w:t>
            </w:r>
          </w:p>
        </w:tc>
      </w:tr>
      <w:tr w:rsidR="00CD2015" w:rsidRPr="00CD2015" w:rsidTr="00CD2015">
        <w:trPr>
          <w:trHeight w:val="271"/>
          <w:jc w:val="center"/>
        </w:trPr>
        <w:tc>
          <w:tcPr>
            <w:tcW w:w="156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D2015" w:rsidRPr="00CD2015" w:rsidRDefault="00CD2015" w:rsidP="00CD2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 w:bidi="hi-IN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D2015" w:rsidRPr="00CD2015" w:rsidRDefault="00CD2015" w:rsidP="00CD2015">
            <w:pPr>
              <w:tabs>
                <w:tab w:val="left" w:pos="708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 w:bidi="hi-IN"/>
              </w:rPr>
            </w:pPr>
            <w:r w:rsidRPr="00CD2015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 w:bidi="hi-IN"/>
              </w:rPr>
              <w:t>Кружок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D2015" w:rsidRPr="00CD2015" w:rsidRDefault="00CD2015" w:rsidP="00CD2015">
            <w:pPr>
              <w:tabs>
                <w:tab w:val="left" w:pos="708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 w:bidi="hi-IN"/>
              </w:rPr>
            </w:pPr>
            <w:r w:rsidRPr="00CD2015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 w:bidi="hi-IN"/>
              </w:rPr>
              <w:t>«Эрудит»</w:t>
            </w:r>
          </w:p>
        </w:tc>
        <w:tc>
          <w:tcPr>
            <w:tcW w:w="3585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D2015" w:rsidRPr="00CD2015" w:rsidRDefault="00CD2015" w:rsidP="00CD2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hi-IN"/>
              </w:rPr>
            </w:pPr>
          </w:p>
        </w:tc>
        <w:tc>
          <w:tcPr>
            <w:tcW w:w="992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D2015" w:rsidRPr="00CD2015" w:rsidRDefault="00CD2015" w:rsidP="00CD2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hi-IN"/>
              </w:rPr>
            </w:pPr>
          </w:p>
        </w:tc>
        <w:tc>
          <w:tcPr>
            <w:tcW w:w="851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D2015" w:rsidRPr="00CD2015" w:rsidRDefault="00CD2015" w:rsidP="00CD2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hi-IN"/>
              </w:rPr>
            </w:pPr>
          </w:p>
        </w:tc>
        <w:tc>
          <w:tcPr>
            <w:tcW w:w="892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D2015" w:rsidRPr="00CD2015" w:rsidRDefault="00CD2015" w:rsidP="00CD2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hi-IN"/>
              </w:rPr>
            </w:pPr>
          </w:p>
        </w:tc>
      </w:tr>
      <w:tr w:rsidR="00CD2015" w:rsidRPr="00CD2015" w:rsidTr="00CD2015">
        <w:trPr>
          <w:trHeight w:val="266"/>
          <w:jc w:val="center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D2015" w:rsidRPr="00CD2015" w:rsidRDefault="00CD2015" w:rsidP="00CD2015">
            <w:pPr>
              <w:tabs>
                <w:tab w:val="left" w:pos="708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hi-IN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D2015" w:rsidRPr="00CD2015" w:rsidRDefault="00CD2015" w:rsidP="00CD2015">
            <w:pPr>
              <w:tabs>
                <w:tab w:val="left" w:pos="708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 w:bidi="hi-IN"/>
              </w:rPr>
            </w:pPr>
            <w:r w:rsidRPr="00CD2015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 w:bidi="hi-IN"/>
              </w:rPr>
              <w:t>Детское научное общество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D2015" w:rsidRPr="00CD2015" w:rsidRDefault="00CD2015" w:rsidP="00CD2015">
            <w:pPr>
              <w:tabs>
                <w:tab w:val="left" w:pos="708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 w:bidi="hi-IN"/>
              </w:rPr>
            </w:pPr>
            <w:r w:rsidRPr="00CD2015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 w:bidi="hi-IN"/>
              </w:rPr>
              <w:t xml:space="preserve">Научное общество учащихся </w:t>
            </w:r>
          </w:p>
        </w:tc>
        <w:tc>
          <w:tcPr>
            <w:tcW w:w="3585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D2015" w:rsidRPr="00CD2015" w:rsidRDefault="00CD2015" w:rsidP="00CD2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hi-IN"/>
              </w:rPr>
            </w:pPr>
          </w:p>
        </w:tc>
        <w:tc>
          <w:tcPr>
            <w:tcW w:w="992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D2015" w:rsidRPr="00CD2015" w:rsidRDefault="00CD2015" w:rsidP="00CD2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hi-IN"/>
              </w:rPr>
            </w:pPr>
          </w:p>
        </w:tc>
        <w:tc>
          <w:tcPr>
            <w:tcW w:w="851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D2015" w:rsidRPr="00CD2015" w:rsidRDefault="00CD2015" w:rsidP="00CD2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hi-IN"/>
              </w:rPr>
            </w:pPr>
          </w:p>
        </w:tc>
        <w:tc>
          <w:tcPr>
            <w:tcW w:w="892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D2015" w:rsidRPr="00CD2015" w:rsidRDefault="00CD2015" w:rsidP="00CD2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hi-IN"/>
              </w:rPr>
            </w:pPr>
          </w:p>
        </w:tc>
      </w:tr>
      <w:tr w:rsidR="00CD2015" w:rsidRPr="00CD2015" w:rsidTr="00CD2015">
        <w:trPr>
          <w:trHeight w:val="263"/>
          <w:jc w:val="center"/>
        </w:trPr>
        <w:tc>
          <w:tcPr>
            <w:tcW w:w="15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CD2015" w:rsidRPr="00CD2015" w:rsidRDefault="00CD2015" w:rsidP="00CD2015">
            <w:pPr>
              <w:tabs>
                <w:tab w:val="left" w:pos="708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 w:bidi="hi-IN"/>
              </w:rPr>
            </w:pPr>
            <w:r w:rsidRPr="00CD2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 w:bidi="hi-IN"/>
              </w:rPr>
              <w:t>Социальное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D2015" w:rsidRPr="00CD2015" w:rsidRDefault="00CD2015" w:rsidP="00CD2015">
            <w:pPr>
              <w:tabs>
                <w:tab w:val="left" w:pos="708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 w:bidi="hi-IN"/>
              </w:rPr>
            </w:pPr>
            <w:r w:rsidRPr="00CD2015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 w:bidi="hi-IN"/>
              </w:rPr>
              <w:t xml:space="preserve">Мероприятия по ПДД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D2015" w:rsidRPr="00CD2015" w:rsidRDefault="00CD2015" w:rsidP="00CD2015">
            <w:pPr>
              <w:tabs>
                <w:tab w:val="left" w:pos="708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 w:bidi="hi-IN"/>
              </w:rPr>
            </w:pPr>
            <w:r w:rsidRPr="00CD2015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 w:bidi="hi-IN"/>
              </w:rPr>
              <w:t>Отряд ЮИД «Зебра»</w:t>
            </w:r>
          </w:p>
        </w:tc>
        <w:tc>
          <w:tcPr>
            <w:tcW w:w="3585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D2015" w:rsidRPr="00CD2015" w:rsidRDefault="00CD2015" w:rsidP="00CD2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hi-IN"/>
              </w:rPr>
            </w:pPr>
          </w:p>
        </w:tc>
        <w:tc>
          <w:tcPr>
            <w:tcW w:w="992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D2015" w:rsidRPr="00CD2015" w:rsidRDefault="00CD2015" w:rsidP="00CD2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hi-IN"/>
              </w:rPr>
            </w:pPr>
          </w:p>
        </w:tc>
        <w:tc>
          <w:tcPr>
            <w:tcW w:w="851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D2015" w:rsidRPr="00CD2015" w:rsidRDefault="00CD2015" w:rsidP="00CD2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hi-IN"/>
              </w:rPr>
            </w:pPr>
          </w:p>
        </w:tc>
        <w:tc>
          <w:tcPr>
            <w:tcW w:w="892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D2015" w:rsidRPr="00CD2015" w:rsidRDefault="00CD2015" w:rsidP="00CD2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hi-IN"/>
              </w:rPr>
            </w:pPr>
          </w:p>
        </w:tc>
      </w:tr>
      <w:tr w:rsidR="00CD2015" w:rsidRPr="00CD2015" w:rsidTr="00CD2015">
        <w:trPr>
          <w:trHeight w:val="261"/>
          <w:jc w:val="center"/>
        </w:trPr>
        <w:tc>
          <w:tcPr>
            <w:tcW w:w="15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CD2015" w:rsidRPr="00CD2015" w:rsidRDefault="00CD2015" w:rsidP="00CD2015">
            <w:pPr>
              <w:tabs>
                <w:tab w:val="left" w:pos="708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hi-IN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CD2015" w:rsidRPr="00CD2015" w:rsidRDefault="00CD2015" w:rsidP="00CD2015">
            <w:pPr>
              <w:tabs>
                <w:tab w:val="left" w:pos="708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 w:bidi="hi-IN"/>
              </w:rPr>
            </w:pPr>
            <w:r w:rsidRPr="00CD2015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 w:bidi="hi-IN"/>
              </w:rPr>
              <w:t>Общественно-полезная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CD2015" w:rsidRPr="00CD2015" w:rsidRDefault="00CD2015" w:rsidP="00CD2015">
            <w:pPr>
              <w:tabs>
                <w:tab w:val="left" w:pos="708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 w:bidi="hi-IN"/>
              </w:rPr>
            </w:pPr>
            <w:r w:rsidRPr="00CD2015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 w:bidi="hi-IN"/>
              </w:rPr>
              <w:t>Общественно-полезный труд</w:t>
            </w:r>
          </w:p>
        </w:tc>
        <w:tc>
          <w:tcPr>
            <w:tcW w:w="3585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D2015" w:rsidRPr="00CD2015" w:rsidRDefault="00CD2015" w:rsidP="00CD2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hi-IN"/>
              </w:rPr>
            </w:pPr>
          </w:p>
        </w:tc>
        <w:tc>
          <w:tcPr>
            <w:tcW w:w="992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D2015" w:rsidRPr="00CD2015" w:rsidRDefault="00CD2015" w:rsidP="00CD2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hi-IN"/>
              </w:rPr>
            </w:pPr>
          </w:p>
        </w:tc>
        <w:tc>
          <w:tcPr>
            <w:tcW w:w="851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D2015" w:rsidRPr="00CD2015" w:rsidRDefault="00CD2015" w:rsidP="00CD2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hi-IN"/>
              </w:rPr>
            </w:pPr>
          </w:p>
        </w:tc>
        <w:tc>
          <w:tcPr>
            <w:tcW w:w="892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D2015" w:rsidRPr="00CD2015" w:rsidRDefault="00CD2015" w:rsidP="00CD2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hi-IN"/>
              </w:rPr>
            </w:pPr>
          </w:p>
        </w:tc>
      </w:tr>
      <w:tr w:rsidR="00CD2015" w:rsidRPr="00CD2015" w:rsidTr="00CD2015">
        <w:trPr>
          <w:trHeight w:val="281"/>
          <w:jc w:val="center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D2015" w:rsidRPr="00CD2015" w:rsidRDefault="00CD2015" w:rsidP="00CD2015">
            <w:pPr>
              <w:tabs>
                <w:tab w:val="left" w:pos="708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hi-IN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D2015" w:rsidRPr="00CD2015" w:rsidRDefault="00CD2015" w:rsidP="00CD2015">
            <w:pPr>
              <w:tabs>
                <w:tab w:val="left" w:pos="708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 w:bidi="hi-IN"/>
              </w:rPr>
            </w:pPr>
            <w:r w:rsidRPr="00CD2015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 w:bidi="hi-IN"/>
              </w:rPr>
              <w:t>практика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D2015" w:rsidRPr="00CD2015" w:rsidRDefault="00CD2015" w:rsidP="00CD2015">
            <w:pPr>
              <w:tabs>
                <w:tab w:val="left" w:pos="708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hi-IN"/>
              </w:rPr>
            </w:pPr>
          </w:p>
        </w:tc>
        <w:tc>
          <w:tcPr>
            <w:tcW w:w="3585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D2015" w:rsidRPr="00CD2015" w:rsidRDefault="00CD2015" w:rsidP="00CD2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hi-IN"/>
              </w:rPr>
            </w:pPr>
          </w:p>
        </w:tc>
        <w:tc>
          <w:tcPr>
            <w:tcW w:w="992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D2015" w:rsidRPr="00CD2015" w:rsidRDefault="00CD2015" w:rsidP="00CD2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hi-IN"/>
              </w:rPr>
            </w:pPr>
          </w:p>
        </w:tc>
        <w:tc>
          <w:tcPr>
            <w:tcW w:w="851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D2015" w:rsidRPr="00CD2015" w:rsidRDefault="00CD2015" w:rsidP="00CD2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hi-IN"/>
              </w:rPr>
            </w:pPr>
          </w:p>
        </w:tc>
        <w:tc>
          <w:tcPr>
            <w:tcW w:w="892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D2015" w:rsidRPr="00CD2015" w:rsidRDefault="00CD2015" w:rsidP="00CD2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hi-IN"/>
              </w:rPr>
            </w:pPr>
          </w:p>
        </w:tc>
      </w:tr>
      <w:tr w:rsidR="00CD2015" w:rsidRPr="00CD2015" w:rsidTr="00CD2015">
        <w:trPr>
          <w:trHeight w:val="263"/>
          <w:jc w:val="center"/>
        </w:trPr>
        <w:tc>
          <w:tcPr>
            <w:tcW w:w="15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CD2015" w:rsidRPr="00CD2015" w:rsidRDefault="00CD2015" w:rsidP="00CD2015">
            <w:pPr>
              <w:tabs>
                <w:tab w:val="left" w:pos="708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 w:bidi="hi-IN"/>
              </w:rPr>
            </w:pPr>
            <w:r w:rsidRPr="00CD2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 w:bidi="hi-IN"/>
              </w:rPr>
              <w:t>Общекультурное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D2015" w:rsidRPr="00CD2015" w:rsidRDefault="00CD2015" w:rsidP="00CD2015">
            <w:pPr>
              <w:tabs>
                <w:tab w:val="left" w:pos="708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 w:bidi="hi-IN"/>
              </w:rPr>
            </w:pPr>
            <w:r w:rsidRPr="00CD2015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 w:bidi="hi-IN"/>
              </w:rPr>
              <w:t>Изостудия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D2015" w:rsidRPr="00CD2015" w:rsidRDefault="00CD2015" w:rsidP="00CD2015">
            <w:pPr>
              <w:tabs>
                <w:tab w:val="left" w:pos="708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 w:bidi="hi-IN"/>
              </w:rPr>
            </w:pPr>
            <w:r w:rsidRPr="00CD2015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 w:bidi="hi-IN"/>
              </w:rPr>
              <w:t>«Краски земли»</w:t>
            </w:r>
          </w:p>
        </w:tc>
        <w:tc>
          <w:tcPr>
            <w:tcW w:w="3585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D2015" w:rsidRPr="00CD2015" w:rsidRDefault="00CD2015" w:rsidP="00CD2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hi-IN"/>
              </w:rPr>
            </w:pPr>
          </w:p>
        </w:tc>
        <w:tc>
          <w:tcPr>
            <w:tcW w:w="992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D2015" w:rsidRPr="00CD2015" w:rsidRDefault="00CD2015" w:rsidP="00CD2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hi-IN"/>
              </w:rPr>
            </w:pPr>
          </w:p>
        </w:tc>
        <w:tc>
          <w:tcPr>
            <w:tcW w:w="851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D2015" w:rsidRPr="00CD2015" w:rsidRDefault="00CD2015" w:rsidP="00CD2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hi-IN"/>
              </w:rPr>
            </w:pPr>
          </w:p>
        </w:tc>
        <w:tc>
          <w:tcPr>
            <w:tcW w:w="892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D2015" w:rsidRPr="00CD2015" w:rsidRDefault="00CD2015" w:rsidP="00CD2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hi-IN"/>
              </w:rPr>
            </w:pPr>
          </w:p>
        </w:tc>
      </w:tr>
      <w:tr w:rsidR="00CD2015" w:rsidRPr="00CD2015" w:rsidTr="00CD2015">
        <w:trPr>
          <w:trHeight w:val="266"/>
          <w:jc w:val="center"/>
        </w:trPr>
        <w:tc>
          <w:tcPr>
            <w:tcW w:w="15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CD2015" w:rsidRPr="00CD2015" w:rsidRDefault="00CD2015" w:rsidP="00CD2015">
            <w:pPr>
              <w:tabs>
                <w:tab w:val="left" w:pos="708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hi-IN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D2015" w:rsidRPr="00CD2015" w:rsidRDefault="00CD2015" w:rsidP="00CD2015">
            <w:pPr>
              <w:tabs>
                <w:tab w:val="left" w:pos="708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 w:bidi="hi-IN"/>
              </w:rPr>
            </w:pPr>
            <w:r w:rsidRPr="00CD2015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 w:bidi="hi-IN"/>
              </w:rPr>
              <w:t>Хоровая студия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D2015" w:rsidRPr="00CD2015" w:rsidRDefault="00CD2015" w:rsidP="00CD2015">
            <w:pPr>
              <w:tabs>
                <w:tab w:val="left" w:pos="708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 w:bidi="hi-IN"/>
              </w:rPr>
            </w:pPr>
            <w:r w:rsidRPr="00CD2015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 w:bidi="hi-IN"/>
              </w:rPr>
              <w:t>«Поем вместе»</w:t>
            </w:r>
          </w:p>
        </w:tc>
        <w:tc>
          <w:tcPr>
            <w:tcW w:w="3585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D2015" w:rsidRPr="00CD2015" w:rsidRDefault="00CD2015" w:rsidP="00CD2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hi-IN"/>
              </w:rPr>
            </w:pPr>
          </w:p>
        </w:tc>
        <w:tc>
          <w:tcPr>
            <w:tcW w:w="992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D2015" w:rsidRPr="00CD2015" w:rsidRDefault="00CD2015" w:rsidP="00CD2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hi-IN"/>
              </w:rPr>
            </w:pPr>
          </w:p>
        </w:tc>
        <w:tc>
          <w:tcPr>
            <w:tcW w:w="851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D2015" w:rsidRPr="00CD2015" w:rsidRDefault="00CD2015" w:rsidP="00CD2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hi-IN"/>
              </w:rPr>
            </w:pPr>
          </w:p>
        </w:tc>
        <w:tc>
          <w:tcPr>
            <w:tcW w:w="892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D2015" w:rsidRPr="00CD2015" w:rsidRDefault="00CD2015" w:rsidP="00CD2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hi-IN"/>
              </w:rPr>
            </w:pPr>
          </w:p>
        </w:tc>
      </w:tr>
      <w:tr w:rsidR="00CD2015" w:rsidRPr="00CD2015" w:rsidTr="00CD2015">
        <w:trPr>
          <w:trHeight w:val="266"/>
          <w:jc w:val="center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CD2015" w:rsidRPr="00CD2015" w:rsidRDefault="00CD2015" w:rsidP="00CD2015">
            <w:pPr>
              <w:tabs>
                <w:tab w:val="left" w:pos="708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hi-IN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D2015" w:rsidRPr="00CD2015" w:rsidRDefault="00CD2015" w:rsidP="00CD2015">
            <w:pPr>
              <w:tabs>
                <w:tab w:val="left" w:pos="708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 w:bidi="hi-IN"/>
              </w:rPr>
            </w:pPr>
            <w:r w:rsidRPr="00CD2015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 w:bidi="hi-IN"/>
              </w:rPr>
              <w:t>Кружок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D2015" w:rsidRPr="00CD2015" w:rsidRDefault="00CD2015" w:rsidP="00CD2015">
            <w:pPr>
              <w:tabs>
                <w:tab w:val="left" w:pos="708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 w:bidi="hi-IN"/>
              </w:rPr>
            </w:pPr>
            <w:r w:rsidRPr="00CD2015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 w:bidi="hi-IN"/>
              </w:rPr>
              <w:t>«Бумажная пластика»</w:t>
            </w:r>
          </w:p>
        </w:tc>
        <w:tc>
          <w:tcPr>
            <w:tcW w:w="3585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D2015" w:rsidRPr="00CD2015" w:rsidRDefault="00CD2015" w:rsidP="00CD2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hi-IN"/>
              </w:rPr>
            </w:pPr>
          </w:p>
        </w:tc>
        <w:tc>
          <w:tcPr>
            <w:tcW w:w="992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D2015" w:rsidRPr="00CD2015" w:rsidRDefault="00CD2015" w:rsidP="00CD2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hi-IN"/>
              </w:rPr>
            </w:pPr>
          </w:p>
        </w:tc>
        <w:tc>
          <w:tcPr>
            <w:tcW w:w="851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D2015" w:rsidRPr="00CD2015" w:rsidRDefault="00CD2015" w:rsidP="00CD2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hi-IN"/>
              </w:rPr>
            </w:pPr>
          </w:p>
        </w:tc>
        <w:tc>
          <w:tcPr>
            <w:tcW w:w="892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D2015" w:rsidRPr="00CD2015" w:rsidRDefault="00CD2015" w:rsidP="00CD2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hi-IN"/>
              </w:rPr>
            </w:pPr>
          </w:p>
        </w:tc>
      </w:tr>
      <w:tr w:rsidR="00CD2015" w:rsidRPr="00CD2015" w:rsidTr="00CD2015">
        <w:trPr>
          <w:trHeight w:val="266"/>
          <w:jc w:val="center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D2015" w:rsidRPr="00CD2015" w:rsidRDefault="00CD2015" w:rsidP="00CD2015">
            <w:pPr>
              <w:tabs>
                <w:tab w:val="left" w:pos="708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 w:bidi="hi-IN"/>
              </w:rPr>
            </w:pPr>
            <w:r w:rsidRPr="00CD2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 w:bidi="hi-IN"/>
              </w:rPr>
              <w:t>Духовно-</w:t>
            </w:r>
          </w:p>
          <w:p w:rsidR="00CD2015" w:rsidRPr="00CD2015" w:rsidRDefault="00CD2015" w:rsidP="00CD2015">
            <w:pPr>
              <w:tabs>
                <w:tab w:val="left" w:pos="708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hi-IN"/>
              </w:rPr>
            </w:pPr>
            <w:r w:rsidRPr="00CD2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 w:bidi="hi-IN"/>
              </w:rPr>
              <w:t>нравственное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D2015" w:rsidRPr="00CD2015" w:rsidRDefault="00CD2015" w:rsidP="00CD2015">
            <w:pPr>
              <w:tabs>
                <w:tab w:val="left" w:pos="708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 w:bidi="hi-IN"/>
              </w:rPr>
            </w:pPr>
            <w:r w:rsidRPr="00CD2015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 w:bidi="hi-IN"/>
              </w:rPr>
              <w:t>Экскурсии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D2015" w:rsidRPr="00CD2015" w:rsidRDefault="00CD2015" w:rsidP="00CD2015">
            <w:pPr>
              <w:tabs>
                <w:tab w:val="left" w:pos="708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 w:bidi="hi-IN"/>
              </w:rPr>
            </w:pPr>
            <w:r w:rsidRPr="00CD2015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 w:bidi="hi-IN"/>
              </w:rPr>
              <w:t>Экскурсии, посещение музеев</w:t>
            </w:r>
          </w:p>
        </w:tc>
        <w:tc>
          <w:tcPr>
            <w:tcW w:w="3585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D2015" w:rsidRPr="00CD2015" w:rsidRDefault="00CD2015" w:rsidP="00CD2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hi-IN"/>
              </w:rPr>
            </w:pPr>
          </w:p>
        </w:tc>
        <w:tc>
          <w:tcPr>
            <w:tcW w:w="992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D2015" w:rsidRPr="00CD2015" w:rsidRDefault="00CD2015" w:rsidP="00CD2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hi-IN"/>
              </w:rPr>
            </w:pPr>
          </w:p>
        </w:tc>
        <w:tc>
          <w:tcPr>
            <w:tcW w:w="851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D2015" w:rsidRPr="00CD2015" w:rsidRDefault="00CD2015" w:rsidP="00CD2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hi-IN"/>
              </w:rPr>
            </w:pPr>
          </w:p>
        </w:tc>
        <w:tc>
          <w:tcPr>
            <w:tcW w:w="892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D2015" w:rsidRPr="00CD2015" w:rsidRDefault="00CD2015" w:rsidP="00CD2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hi-IN"/>
              </w:rPr>
            </w:pPr>
          </w:p>
        </w:tc>
      </w:tr>
      <w:tr w:rsidR="00CD2015" w:rsidRPr="00CD2015" w:rsidTr="00CD2015">
        <w:trPr>
          <w:trHeight w:val="261"/>
          <w:jc w:val="center"/>
        </w:trPr>
        <w:tc>
          <w:tcPr>
            <w:tcW w:w="1560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D2015" w:rsidRPr="00CD2015" w:rsidRDefault="00CD2015" w:rsidP="00CD2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hi-IN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CD2015" w:rsidRPr="00CD2015" w:rsidRDefault="00CD2015" w:rsidP="00CD2015">
            <w:pPr>
              <w:tabs>
                <w:tab w:val="left" w:pos="708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 w:bidi="hi-IN"/>
              </w:rPr>
            </w:pPr>
            <w:r w:rsidRPr="00CD2015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 w:bidi="hi-IN"/>
              </w:rPr>
              <w:t>Классный час</w:t>
            </w:r>
          </w:p>
        </w:tc>
        <w:tc>
          <w:tcPr>
            <w:tcW w:w="1985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D2015" w:rsidRPr="00CD2015" w:rsidRDefault="00CD2015" w:rsidP="00CD2015">
            <w:pPr>
              <w:tabs>
                <w:tab w:val="left" w:pos="708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 w:bidi="hi-IN"/>
              </w:rPr>
            </w:pPr>
            <w:r w:rsidRPr="00CD2015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 w:bidi="hi-IN"/>
              </w:rPr>
              <w:t>Классные часы, конкурсы, посвященные</w:t>
            </w:r>
          </w:p>
          <w:p w:rsidR="00CD2015" w:rsidRPr="00CD2015" w:rsidRDefault="00CD2015" w:rsidP="00CD2015">
            <w:pPr>
              <w:tabs>
                <w:tab w:val="left" w:pos="708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 w:bidi="hi-IN"/>
              </w:rPr>
            </w:pPr>
            <w:r w:rsidRPr="00CD2015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 w:bidi="hi-IN"/>
              </w:rPr>
              <w:t>памятным датам</w:t>
            </w:r>
          </w:p>
        </w:tc>
        <w:tc>
          <w:tcPr>
            <w:tcW w:w="3585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D2015" w:rsidRPr="00CD2015" w:rsidRDefault="00CD2015" w:rsidP="00CD2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hi-IN"/>
              </w:rPr>
            </w:pPr>
          </w:p>
        </w:tc>
        <w:tc>
          <w:tcPr>
            <w:tcW w:w="992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D2015" w:rsidRPr="00CD2015" w:rsidRDefault="00CD2015" w:rsidP="00CD2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hi-IN"/>
              </w:rPr>
            </w:pPr>
          </w:p>
        </w:tc>
        <w:tc>
          <w:tcPr>
            <w:tcW w:w="851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D2015" w:rsidRPr="00CD2015" w:rsidRDefault="00CD2015" w:rsidP="00CD2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hi-IN"/>
              </w:rPr>
            </w:pPr>
          </w:p>
        </w:tc>
        <w:tc>
          <w:tcPr>
            <w:tcW w:w="892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D2015" w:rsidRPr="00CD2015" w:rsidRDefault="00CD2015" w:rsidP="00CD2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hi-IN"/>
              </w:rPr>
            </w:pPr>
          </w:p>
        </w:tc>
      </w:tr>
      <w:tr w:rsidR="00CD2015" w:rsidRPr="00CD2015" w:rsidTr="00CD2015">
        <w:trPr>
          <w:trHeight w:val="281"/>
          <w:jc w:val="center"/>
        </w:trPr>
        <w:tc>
          <w:tcPr>
            <w:tcW w:w="1560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D2015" w:rsidRPr="00CD2015" w:rsidRDefault="00CD2015" w:rsidP="00CD2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hi-IN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D2015" w:rsidRPr="00CD2015" w:rsidRDefault="00CD2015" w:rsidP="00CD2015">
            <w:pPr>
              <w:tabs>
                <w:tab w:val="left" w:pos="708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 w:bidi="hi-IN"/>
              </w:rPr>
            </w:pPr>
          </w:p>
        </w:tc>
        <w:tc>
          <w:tcPr>
            <w:tcW w:w="1985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D2015" w:rsidRPr="00CD2015" w:rsidRDefault="00CD2015" w:rsidP="00CD201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 w:bidi="hi-IN"/>
              </w:rPr>
            </w:pPr>
          </w:p>
        </w:tc>
        <w:tc>
          <w:tcPr>
            <w:tcW w:w="3585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D2015" w:rsidRPr="00CD2015" w:rsidRDefault="00CD2015" w:rsidP="00CD2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hi-IN"/>
              </w:rPr>
            </w:pPr>
          </w:p>
        </w:tc>
        <w:tc>
          <w:tcPr>
            <w:tcW w:w="992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D2015" w:rsidRPr="00CD2015" w:rsidRDefault="00CD2015" w:rsidP="00CD2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hi-IN"/>
              </w:rPr>
            </w:pPr>
          </w:p>
        </w:tc>
        <w:tc>
          <w:tcPr>
            <w:tcW w:w="851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D2015" w:rsidRPr="00CD2015" w:rsidRDefault="00CD2015" w:rsidP="00CD2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hi-IN"/>
              </w:rPr>
            </w:pPr>
          </w:p>
        </w:tc>
        <w:tc>
          <w:tcPr>
            <w:tcW w:w="892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D2015" w:rsidRPr="00CD2015" w:rsidRDefault="00CD2015" w:rsidP="00CD2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hi-IN"/>
              </w:rPr>
            </w:pPr>
          </w:p>
        </w:tc>
      </w:tr>
      <w:tr w:rsidR="00CD2015" w:rsidRPr="00CD2015" w:rsidTr="00CD2015">
        <w:trPr>
          <w:trHeight w:val="258"/>
          <w:jc w:val="center"/>
        </w:trPr>
        <w:tc>
          <w:tcPr>
            <w:tcW w:w="156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D2015" w:rsidRPr="00CD2015" w:rsidRDefault="00CD2015" w:rsidP="00CD2015">
            <w:pPr>
              <w:tabs>
                <w:tab w:val="left" w:pos="708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 w:bidi="hi-IN"/>
              </w:rPr>
            </w:pPr>
            <w:r w:rsidRPr="00CD2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 w:bidi="hi-IN"/>
              </w:rPr>
              <w:t>Спортивно-</w:t>
            </w:r>
          </w:p>
          <w:p w:rsidR="00CD2015" w:rsidRPr="00CD2015" w:rsidRDefault="00CD2015" w:rsidP="00CD2015">
            <w:pPr>
              <w:tabs>
                <w:tab w:val="left" w:pos="708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hi-IN"/>
              </w:rPr>
            </w:pPr>
            <w:r w:rsidRPr="00CD2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 w:bidi="hi-IN"/>
              </w:rPr>
              <w:t>оздоровительное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D2015" w:rsidRPr="00CD2015" w:rsidRDefault="00CD2015" w:rsidP="00CD2015">
            <w:pPr>
              <w:tabs>
                <w:tab w:val="left" w:pos="708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 w:bidi="hi-IN"/>
              </w:rPr>
            </w:pPr>
            <w:r w:rsidRPr="00CD2015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 w:bidi="hi-IN"/>
              </w:rPr>
              <w:t>Спортивная секция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D2015" w:rsidRPr="00CD2015" w:rsidRDefault="00CD2015" w:rsidP="00CD2015">
            <w:pPr>
              <w:tabs>
                <w:tab w:val="left" w:pos="708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 w:bidi="hi-IN"/>
              </w:rPr>
            </w:pPr>
            <w:r w:rsidRPr="00CD2015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 w:bidi="hi-IN"/>
              </w:rPr>
              <w:t>Гимнастика</w:t>
            </w:r>
          </w:p>
        </w:tc>
        <w:tc>
          <w:tcPr>
            <w:tcW w:w="3585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D2015" w:rsidRPr="00CD2015" w:rsidRDefault="00CD2015" w:rsidP="00CD2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hi-IN"/>
              </w:rPr>
            </w:pPr>
          </w:p>
        </w:tc>
        <w:tc>
          <w:tcPr>
            <w:tcW w:w="992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D2015" w:rsidRPr="00CD2015" w:rsidRDefault="00CD2015" w:rsidP="00CD2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hi-IN"/>
              </w:rPr>
            </w:pPr>
          </w:p>
        </w:tc>
        <w:tc>
          <w:tcPr>
            <w:tcW w:w="851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D2015" w:rsidRPr="00CD2015" w:rsidRDefault="00CD2015" w:rsidP="00CD2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hi-IN"/>
              </w:rPr>
            </w:pPr>
          </w:p>
        </w:tc>
        <w:tc>
          <w:tcPr>
            <w:tcW w:w="892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D2015" w:rsidRPr="00CD2015" w:rsidRDefault="00CD2015" w:rsidP="00CD2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hi-IN"/>
              </w:rPr>
            </w:pPr>
          </w:p>
        </w:tc>
      </w:tr>
      <w:tr w:rsidR="00CD2015" w:rsidRPr="00CD2015" w:rsidTr="00CD2015">
        <w:trPr>
          <w:trHeight w:val="268"/>
          <w:jc w:val="center"/>
        </w:trPr>
        <w:tc>
          <w:tcPr>
            <w:tcW w:w="156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D2015" w:rsidRPr="00CD2015" w:rsidRDefault="00CD2015" w:rsidP="00CD2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hi-IN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D2015" w:rsidRPr="00CD2015" w:rsidRDefault="00CD2015" w:rsidP="00CD2015">
            <w:pPr>
              <w:tabs>
                <w:tab w:val="left" w:pos="708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 w:bidi="hi-IN"/>
              </w:rPr>
            </w:pPr>
            <w:r w:rsidRPr="00CD2015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 w:bidi="hi-IN"/>
              </w:rPr>
              <w:t>Соревнования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D2015" w:rsidRPr="00CD2015" w:rsidRDefault="00CD2015" w:rsidP="00CD2015">
            <w:pPr>
              <w:tabs>
                <w:tab w:val="left" w:pos="708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 w:bidi="hi-IN"/>
              </w:rPr>
            </w:pPr>
            <w:r w:rsidRPr="00CD2015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 w:bidi="hi-IN"/>
              </w:rPr>
              <w:t>Веселые старты. Дни здоровья</w:t>
            </w:r>
          </w:p>
        </w:tc>
        <w:tc>
          <w:tcPr>
            <w:tcW w:w="3585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D2015" w:rsidRPr="00CD2015" w:rsidRDefault="00CD2015" w:rsidP="00CD2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hi-IN"/>
              </w:rPr>
            </w:pPr>
          </w:p>
        </w:tc>
        <w:tc>
          <w:tcPr>
            <w:tcW w:w="992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D2015" w:rsidRPr="00CD2015" w:rsidRDefault="00CD2015" w:rsidP="00CD2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hi-IN"/>
              </w:rPr>
            </w:pPr>
          </w:p>
        </w:tc>
        <w:tc>
          <w:tcPr>
            <w:tcW w:w="851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D2015" w:rsidRPr="00CD2015" w:rsidRDefault="00CD2015" w:rsidP="00CD2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hi-IN"/>
              </w:rPr>
            </w:pPr>
          </w:p>
        </w:tc>
        <w:tc>
          <w:tcPr>
            <w:tcW w:w="892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D2015" w:rsidRPr="00CD2015" w:rsidRDefault="00CD2015" w:rsidP="00CD2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hi-IN"/>
              </w:rPr>
            </w:pPr>
          </w:p>
        </w:tc>
      </w:tr>
    </w:tbl>
    <w:p w:rsidR="00CD2015" w:rsidRPr="00CD2015" w:rsidRDefault="00CD2015" w:rsidP="00CD2015">
      <w:pPr>
        <w:widowControl w:val="0"/>
        <w:spacing w:before="5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D2015" w:rsidRPr="00CD2015" w:rsidRDefault="00CD2015" w:rsidP="00CD2015">
      <w:pPr>
        <w:widowControl w:val="0"/>
        <w:spacing w:before="5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D2015" w:rsidRPr="00CD2015" w:rsidRDefault="00CD2015" w:rsidP="00CD2015">
      <w:pPr>
        <w:widowControl w:val="0"/>
        <w:spacing w:before="5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D2015" w:rsidRPr="00CD2015" w:rsidRDefault="00CD2015" w:rsidP="00CD2015">
      <w:pPr>
        <w:widowControl w:val="0"/>
        <w:spacing w:before="5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D2015">
        <w:rPr>
          <w:rFonts w:ascii="Times New Roman" w:eastAsia="Times New Roman" w:hAnsi="Times New Roman" w:cs="Times New Roman"/>
          <w:b/>
          <w:sz w:val="24"/>
          <w:szCs w:val="24"/>
        </w:rPr>
        <w:t>4.2</w:t>
      </w:r>
      <w:r w:rsidRPr="00CD2015">
        <w:rPr>
          <w:rFonts w:ascii="Times New Roman" w:eastAsia="Times New Roman" w:hAnsi="Times New Roman" w:cs="Times New Roman"/>
          <w:b/>
          <w:sz w:val="24"/>
          <w:szCs w:val="24"/>
        </w:rPr>
        <w:tab/>
        <w:t>Оценочные, методические материалы</w:t>
      </w:r>
    </w:p>
    <w:p w:rsidR="00CD2015" w:rsidRPr="00CD2015" w:rsidRDefault="00CD2015" w:rsidP="00CD2015">
      <w:pPr>
        <w:widowControl w:val="0"/>
        <w:spacing w:before="5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D2015" w:rsidRPr="00CD2015" w:rsidRDefault="00CD2015" w:rsidP="00CD2015">
      <w:pPr>
        <w:widowControl w:val="0"/>
        <w:spacing w:before="5"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D2015">
        <w:rPr>
          <w:rFonts w:ascii="Times New Roman" w:eastAsia="Times New Roman" w:hAnsi="Times New Roman" w:cs="Times New Roman"/>
          <w:sz w:val="24"/>
          <w:szCs w:val="24"/>
        </w:rPr>
        <w:t>Оценочные, методические материалы полностью соответствуют ООП НОО МБОУ СШ № 69</w:t>
      </w:r>
      <w:r w:rsidRPr="00CD2015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:rsidR="00CD2015" w:rsidRPr="00CD2015" w:rsidRDefault="00CD2015" w:rsidP="00CD2015">
      <w:pPr>
        <w:widowControl w:val="0"/>
        <w:spacing w:before="5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D2015" w:rsidRPr="00CD2015" w:rsidRDefault="00CD2015" w:rsidP="00CD2015">
      <w:pPr>
        <w:widowControl w:val="0"/>
        <w:spacing w:before="5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D2015" w:rsidRPr="00CD2015" w:rsidRDefault="00CD2015" w:rsidP="00CD2015">
      <w:pPr>
        <w:widowControl w:val="0"/>
        <w:spacing w:before="5"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CD2015">
        <w:rPr>
          <w:rFonts w:ascii="Times New Roman" w:eastAsia="Times New Roman" w:hAnsi="Times New Roman" w:cs="Times New Roman"/>
          <w:sz w:val="20"/>
          <w:szCs w:val="20"/>
        </w:rPr>
        <w:t>33</w:t>
      </w:r>
    </w:p>
    <w:p w:rsidR="00CD2015" w:rsidRPr="00CD2015" w:rsidRDefault="00CD2015" w:rsidP="00CD2015">
      <w:pPr>
        <w:widowControl w:val="0"/>
        <w:spacing w:before="5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86E3D" w:rsidRDefault="00486E3D" w:rsidP="00CD2015">
      <w:pPr>
        <w:widowControl w:val="0"/>
        <w:spacing w:before="5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86E3D" w:rsidRDefault="00486E3D" w:rsidP="00CD2015">
      <w:pPr>
        <w:widowControl w:val="0"/>
        <w:spacing w:before="5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86E3D" w:rsidRDefault="00486E3D" w:rsidP="00CD2015">
      <w:pPr>
        <w:widowControl w:val="0"/>
        <w:spacing w:before="5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86E3D" w:rsidRDefault="00486E3D" w:rsidP="00CD2015">
      <w:pPr>
        <w:widowControl w:val="0"/>
        <w:spacing w:before="5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86E3D" w:rsidRDefault="00486E3D" w:rsidP="00CD2015">
      <w:pPr>
        <w:widowControl w:val="0"/>
        <w:spacing w:before="5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86E3D" w:rsidRDefault="00486E3D" w:rsidP="00CD2015">
      <w:pPr>
        <w:widowControl w:val="0"/>
        <w:spacing w:before="5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86E3D" w:rsidRDefault="00486E3D" w:rsidP="00CD2015">
      <w:pPr>
        <w:widowControl w:val="0"/>
        <w:spacing w:before="5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86E3D" w:rsidRDefault="00486E3D" w:rsidP="00CD2015">
      <w:pPr>
        <w:widowControl w:val="0"/>
        <w:spacing w:before="5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86E3D" w:rsidRDefault="00486E3D" w:rsidP="00CD2015">
      <w:pPr>
        <w:widowControl w:val="0"/>
        <w:spacing w:before="5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D2015" w:rsidRPr="00CD2015" w:rsidRDefault="00CD2015" w:rsidP="00CD2015">
      <w:pPr>
        <w:widowControl w:val="0"/>
        <w:spacing w:before="5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D2015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4.3  Учебный план на текущий год </w:t>
      </w:r>
    </w:p>
    <w:p w:rsidR="00CD2015" w:rsidRPr="00CD2015" w:rsidRDefault="00CD2015" w:rsidP="00CD2015">
      <w:pPr>
        <w:widowControl w:val="0"/>
        <w:spacing w:before="5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D2015" w:rsidRPr="00CD2015" w:rsidRDefault="00CD2015" w:rsidP="00CD2015">
      <w:pPr>
        <w:spacing w:after="0" w:line="235" w:lineRule="auto"/>
        <w:ind w:right="2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8475" w:type="dxa"/>
        <w:tblInd w:w="10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53"/>
        <w:gridCol w:w="2694"/>
        <w:gridCol w:w="2128"/>
      </w:tblGrid>
      <w:tr w:rsidR="00CD2015" w:rsidRPr="00CD2015" w:rsidTr="00486E3D">
        <w:tc>
          <w:tcPr>
            <w:tcW w:w="36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015" w:rsidRPr="00CD2015" w:rsidRDefault="00CD2015" w:rsidP="00CD2015">
            <w:pPr>
              <w:tabs>
                <w:tab w:val="left" w:pos="708"/>
              </w:tabs>
              <w:suppressAutoHyphens/>
              <w:spacing w:after="0" w:line="360" w:lineRule="auto"/>
              <w:jc w:val="center"/>
              <w:rPr>
                <w:rFonts w:ascii="Times New Roman" w:eastAsia="Arial Unicode MS" w:hAnsi="Times New Roman" w:cs="Lucida Sans"/>
                <w:color w:val="000000"/>
                <w:sz w:val="24"/>
                <w:szCs w:val="24"/>
                <w:lang w:eastAsia="ru-RU" w:bidi="hi-IN"/>
              </w:rPr>
            </w:pPr>
            <w:r w:rsidRPr="00CD2015">
              <w:rPr>
                <w:rFonts w:ascii="Times New Roman" w:eastAsia="Arial Unicode MS" w:hAnsi="Times New Roman" w:cs="Lucida Sans"/>
                <w:bCs/>
                <w:color w:val="000000"/>
                <w:lang w:eastAsia="ru-RU" w:bidi="hi-IN"/>
              </w:rPr>
              <w:t>Предметные области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hideMark/>
          </w:tcPr>
          <w:p w:rsidR="00CD2015" w:rsidRPr="00CD2015" w:rsidRDefault="00CD2015" w:rsidP="00CD2015">
            <w:pPr>
              <w:tabs>
                <w:tab w:val="left" w:pos="708"/>
              </w:tabs>
              <w:suppressAutoHyphens/>
              <w:spacing w:after="0" w:line="360" w:lineRule="auto"/>
              <w:jc w:val="both"/>
              <w:rPr>
                <w:rFonts w:ascii="Times New Roman" w:eastAsia="Arial Unicode MS" w:hAnsi="Times New Roman" w:cs="Lucida Sans"/>
                <w:color w:val="000000"/>
                <w:sz w:val="24"/>
                <w:szCs w:val="24"/>
                <w:lang w:eastAsia="ru-RU" w:bidi="hi-IN"/>
              </w:rPr>
            </w:pPr>
            <w:r w:rsidRPr="00CD2015">
              <w:rPr>
                <w:rFonts w:ascii="Times New Roman" w:eastAsia="Arial Unicode MS" w:hAnsi="Times New Roman" w:cs="Lucida Sans"/>
                <w:bCs/>
                <w:color w:val="000000"/>
                <w:lang w:eastAsia="ru-RU" w:bidi="hi-IN"/>
              </w:rPr>
              <w:t>Учебные предметы</w:t>
            </w:r>
          </w:p>
          <w:p w:rsidR="00CD2015" w:rsidRPr="00CD2015" w:rsidRDefault="00CD2015" w:rsidP="00CD2015">
            <w:pPr>
              <w:tabs>
                <w:tab w:val="left" w:pos="708"/>
              </w:tabs>
              <w:suppressAutoHyphens/>
              <w:spacing w:after="0" w:line="360" w:lineRule="auto"/>
              <w:jc w:val="right"/>
              <w:rPr>
                <w:rFonts w:ascii="Times New Roman" w:eastAsia="Arial Unicode MS" w:hAnsi="Times New Roman" w:cs="Lucida Sans"/>
                <w:color w:val="000000"/>
                <w:sz w:val="24"/>
                <w:szCs w:val="24"/>
                <w:lang w:eastAsia="ru-RU" w:bidi="hi-IN"/>
              </w:rPr>
            </w:pPr>
            <w:r w:rsidRPr="00CD2015">
              <w:rPr>
                <w:rFonts w:ascii="Times New Roman" w:eastAsia="Arial Unicode MS" w:hAnsi="Times New Roman" w:cs="Lucida Sans"/>
                <w:bCs/>
                <w:color w:val="000000"/>
                <w:lang w:eastAsia="ru-RU" w:bidi="hi-IN"/>
              </w:rPr>
              <w:t>Классы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015" w:rsidRPr="00CD2015" w:rsidRDefault="00CD2015" w:rsidP="00CD2015">
            <w:pPr>
              <w:tabs>
                <w:tab w:val="left" w:pos="708"/>
              </w:tabs>
              <w:suppressAutoHyphens/>
              <w:spacing w:after="0" w:line="360" w:lineRule="auto"/>
              <w:jc w:val="center"/>
              <w:rPr>
                <w:rFonts w:ascii="Times New Roman" w:eastAsia="Arial Unicode MS" w:hAnsi="Times New Roman" w:cs="Lucida Sans"/>
                <w:b/>
                <w:color w:val="000000"/>
                <w:sz w:val="24"/>
                <w:szCs w:val="24"/>
                <w:lang w:eastAsia="ru-RU" w:bidi="hi-IN"/>
              </w:rPr>
            </w:pPr>
            <w:r w:rsidRPr="00CD2015">
              <w:rPr>
                <w:rFonts w:ascii="Times New Roman" w:eastAsia="Arial Unicode MS" w:hAnsi="Times New Roman" w:cs="Lucida Sans"/>
                <w:bCs/>
                <w:color w:val="000000"/>
                <w:lang w:eastAsia="ru-RU" w:bidi="hi-IN"/>
              </w:rPr>
              <w:t>Количество часов в неделю</w:t>
            </w:r>
          </w:p>
        </w:tc>
      </w:tr>
      <w:tr w:rsidR="00CD2015" w:rsidRPr="00CD2015" w:rsidTr="00486E3D">
        <w:trPr>
          <w:trHeight w:val="282"/>
        </w:trPr>
        <w:tc>
          <w:tcPr>
            <w:tcW w:w="36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015" w:rsidRPr="00CD2015" w:rsidRDefault="00CD2015" w:rsidP="00CD2015">
            <w:pPr>
              <w:spacing w:after="0" w:line="240" w:lineRule="auto"/>
              <w:rPr>
                <w:rFonts w:ascii="Times New Roman" w:eastAsia="Arial Unicode MS" w:hAnsi="Times New Roman" w:cs="Lucida Sans"/>
                <w:color w:val="000000"/>
                <w:sz w:val="24"/>
                <w:szCs w:val="24"/>
                <w:lang w:eastAsia="ru-RU" w:bidi="hi-IN"/>
              </w:rPr>
            </w:pP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015" w:rsidRPr="00CD2015" w:rsidRDefault="00CD2015" w:rsidP="00CD2015">
            <w:pPr>
              <w:spacing w:after="0" w:line="240" w:lineRule="auto"/>
              <w:rPr>
                <w:rFonts w:ascii="Times New Roman" w:eastAsia="Arial Unicode MS" w:hAnsi="Times New Roman" w:cs="Lucida Sans"/>
                <w:color w:val="000000"/>
                <w:sz w:val="24"/>
                <w:szCs w:val="24"/>
                <w:lang w:eastAsia="ru-RU" w:bidi="hi-IN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015" w:rsidRPr="00CD2015" w:rsidRDefault="00CD2015" w:rsidP="00CD2015">
            <w:pPr>
              <w:tabs>
                <w:tab w:val="left" w:pos="708"/>
              </w:tabs>
              <w:suppressAutoHyphens/>
              <w:spacing w:after="0" w:line="360" w:lineRule="auto"/>
              <w:jc w:val="center"/>
              <w:rPr>
                <w:rFonts w:ascii="Times New Roman" w:eastAsia="Arial Unicode MS" w:hAnsi="Times New Roman" w:cs="Lucida Sans"/>
                <w:b/>
                <w:color w:val="000000"/>
                <w:sz w:val="24"/>
                <w:szCs w:val="24"/>
                <w:lang w:eastAsia="ru-RU" w:bidi="hi-IN"/>
              </w:rPr>
            </w:pPr>
            <w:r w:rsidRPr="00CD2015">
              <w:rPr>
                <w:rFonts w:ascii="Times New Roman" w:eastAsia="Arial Unicode MS" w:hAnsi="Times New Roman" w:cs="Lucida Sans"/>
                <w:b/>
                <w:color w:val="000000"/>
                <w:lang w:eastAsia="ru-RU" w:bidi="hi-IN"/>
              </w:rPr>
              <w:t>I</w:t>
            </w:r>
          </w:p>
        </w:tc>
      </w:tr>
      <w:tr w:rsidR="00CD2015" w:rsidRPr="00CD2015" w:rsidTr="00486E3D">
        <w:tc>
          <w:tcPr>
            <w:tcW w:w="63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015" w:rsidRPr="00CD2015" w:rsidRDefault="00CD2015" w:rsidP="00CD2015">
            <w:pPr>
              <w:tabs>
                <w:tab w:val="left" w:pos="708"/>
              </w:tabs>
              <w:suppressAutoHyphens/>
              <w:spacing w:after="0" w:line="360" w:lineRule="auto"/>
              <w:jc w:val="center"/>
              <w:rPr>
                <w:rFonts w:ascii="Times New Roman" w:eastAsia="Arial Unicode MS" w:hAnsi="Times New Roman" w:cs="Lucida Sans"/>
                <w:color w:val="000000"/>
                <w:sz w:val="24"/>
                <w:szCs w:val="24"/>
                <w:lang w:eastAsia="ru-RU" w:bidi="hi-IN"/>
              </w:rPr>
            </w:pPr>
            <w:r w:rsidRPr="00CD2015">
              <w:rPr>
                <w:rFonts w:ascii="Times New Roman" w:eastAsia="Arial Unicode MS" w:hAnsi="Times New Roman" w:cs="Lucida Sans"/>
                <w:i/>
                <w:color w:val="000000"/>
                <w:lang w:eastAsia="ru-RU" w:bidi="hi-IN"/>
              </w:rPr>
              <w:t>Обязательная часть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015" w:rsidRPr="00CD2015" w:rsidRDefault="00CD2015" w:rsidP="00CD2015">
            <w:pPr>
              <w:tabs>
                <w:tab w:val="left" w:pos="708"/>
              </w:tabs>
              <w:suppressAutoHyphens/>
              <w:spacing w:after="0" w:line="360" w:lineRule="auto"/>
              <w:jc w:val="center"/>
              <w:rPr>
                <w:rFonts w:ascii="Times New Roman" w:eastAsia="Arial Unicode MS" w:hAnsi="Times New Roman" w:cs="Lucida Sans"/>
                <w:color w:val="000000"/>
                <w:sz w:val="24"/>
                <w:szCs w:val="24"/>
                <w:lang w:eastAsia="ru-RU" w:bidi="hi-IN"/>
              </w:rPr>
            </w:pPr>
          </w:p>
        </w:tc>
      </w:tr>
      <w:tr w:rsidR="00CD2015" w:rsidRPr="00CD2015" w:rsidTr="00486E3D">
        <w:tc>
          <w:tcPr>
            <w:tcW w:w="36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015" w:rsidRPr="00CD2015" w:rsidRDefault="00CD2015" w:rsidP="00CD2015">
            <w:pPr>
              <w:tabs>
                <w:tab w:val="left" w:pos="708"/>
              </w:tabs>
              <w:suppressAutoHyphens/>
              <w:spacing w:after="0" w:line="360" w:lineRule="auto"/>
              <w:rPr>
                <w:rFonts w:ascii="Times New Roman" w:eastAsia="Arial Unicode MS" w:hAnsi="Times New Roman" w:cs="Lucida Sans"/>
                <w:color w:val="000000"/>
                <w:sz w:val="24"/>
                <w:szCs w:val="24"/>
                <w:lang w:eastAsia="ru-RU" w:bidi="hi-IN"/>
              </w:rPr>
            </w:pPr>
            <w:r w:rsidRPr="00CD2015">
              <w:rPr>
                <w:rFonts w:ascii="Times New Roman" w:eastAsia="Arial Unicode MS" w:hAnsi="Times New Roman" w:cs="Lucida Sans"/>
                <w:color w:val="000000"/>
                <w:lang w:eastAsia="ru-RU" w:bidi="hi-IN"/>
              </w:rPr>
              <w:t>Русский язык и литературное чтение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015" w:rsidRPr="00CD2015" w:rsidRDefault="00CD2015" w:rsidP="00CD2015">
            <w:pPr>
              <w:tabs>
                <w:tab w:val="left" w:pos="708"/>
              </w:tabs>
              <w:suppressAutoHyphens/>
              <w:spacing w:after="0" w:line="360" w:lineRule="auto"/>
              <w:rPr>
                <w:rFonts w:ascii="Times New Roman" w:eastAsia="Arial Unicode MS" w:hAnsi="Times New Roman" w:cs="Lucida Sans"/>
                <w:color w:val="000000"/>
                <w:sz w:val="24"/>
                <w:szCs w:val="24"/>
                <w:lang w:eastAsia="ru-RU" w:bidi="hi-IN"/>
              </w:rPr>
            </w:pPr>
            <w:r w:rsidRPr="00CD2015">
              <w:rPr>
                <w:rFonts w:ascii="Times New Roman" w:eastAsia="Arial Unicode MS" w:hAnsi="Times New Roman" w:cs="Lucida Sans"/>
                <w:color w:val="000000"/>
                <w:lang w:eastAsia="ru-RU" w:bidi="hi-IN"/>
              </w:rPr>
              <w:t>Русский язык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015" w:rsidRPr="00CD2015" w:rsidRDefault="00CD2015" w:rsidP="00CD2015">
            <w:pPr>
              <w:tabs>
                <w:tab w:val="left" w:pos="708"/>
              </w:tabs>
              <w:suppressAutoHyphens/>
              <w:spacing w:after="0" w:line="360" w:lineRule="auto"/>
              <w:jc w:val="center"/>
              <w:rPr>
                <w:rFonts w:ascii="Times New Roman" w:eastAsia="Arial Unicode MS" w:hAnsi="Times New Roman" w:cs="Lucida Sans"/>
                <w:color w:val="000000"/>
                <w:sz w:val="24"/>
                <w:szCs w:val="24"/>
                <w:lang w:eastAsia="ru-RU" w:bidi="hi-IN"/>
              </w:rPr>
            </w:pPr>
            <w:r w:rsidRPr="00CD2015">
              <w:rPr>
                <w:rFonts w:ascii="Times New Roman" w:eastAsia="Arial Unicode MS" w:hAnsi="Times New Roman" w:cs="Lucida Sans"/>
                <w:color w:val="000000"/>
                <w:lang w:eastAsia="ru-RU" w:bidi="hi-IN"/>
              </w:rPr>
              <w:t>5</w:t>
            </w:r>
          </w:p>
        </w:tc>
      </w:tr>
      <w:tr w:rsidR="00CD2015" w:rsidRPr="00CD2015" w:rsidTr="00486E3D">
        <w:tc>
          <w:tcPr>
            <w:tcW w:w="36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015" w:rsidRPr="00CD2015" w:rsidRDefault="00CD2015" w:rsidP="00CD2015">
            <w:pPr>
              <w:spacing w:after="0" w:line="240" w:lineRule="auto"/>
              <w:rPr>
                <w:rFonts w:ascii="Times New Roman" w:eastAsia="Arial Unicode MS" w:hAnsi="Times New Roman" w:cs="Lucida Sans"/>
                <w:color w:val="000000"/>
                <w:sz w:val="24"/>
                <w:szCs w:val="24"/>
                <w:lang w:eastAsia="ru-RU" w:bidi="hi-IN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015" w:rsidRPr="00CD2015" w:rsidRDefault="00CD2015" w:rsidP="00CD2015">
            <w:pPr>
              <w:tabs>
                <w:tab w:val="left" w:pos="708"/>
              </w:tabs>
              <w:suppressAutoHyphens/>
              <w:spacing w:after="0" w:line="360" w:lineRule="auto"/>
              <w:rPr>
                <w:rFonts w:ascii="Times New Roman" w:eastAsia="Arial Unicode MS" w:hAnsi="Times New Roman" w:cs="Lucida Sans"/>
                <w:color w:val="000000"/>
                <w:sz w:val="24"/>
                <w:szCs w:val="24"/>
                <w:lang w:eastAsia="ru-RU" w:bidi="hi-IN"/>
              </w:rPr>
            </w:pPr>
            <w:r w:rsidRPr="00CD2015">
              <w:rPr>
                <w:rFonts w:ascii="Times New Roman" w:eastAsia="Arial Unicode MS" w:hAnsi="Times New Roman" w:cs="Lucida Sans"/>
                <w:color w:val="000000"/>
                <w:lang w:eastAsia="ru-RU" w:bidi="hi-IN"/>
              </w:rPr>
              <w:t>Литературное чтение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015" w:rsidRPr="00CD2015" w:rsidRDefault="00CD2015" w:rsidP="00CD2015">
            <w:pPr>
              <w:tabs>
                <w:tab w:val="left" w:pos="708"/>
              </w:tabs>
              <w:suppressAutoHyphens/>
              <w:spacing w:after="0" w:line="360" w:lineRule="auto"/>
              <w:jc w:val="center"/>
              <w:rPr>
                <w:rFonts w:ascii="Times New Roman" w:eastAsia="Arial Unicode MS" w:hAnsi="Times New Roman" w:cs="Lucida Sans"/>
                <w:color w:val="000000"/>
                <w:sz w:val="24"/>
                <w:szCs w:val="24"/>
                <w:lang w:eastAsia="ru-RU" w:bidi="hi-IN"/>
              </w:rPr>
            </w:pPr>
            <w:r w:rsidRPr="00CD2015">
              <w:rPr>
                <w:rFonts w:ascii="Times New Roman" w:eastAsia="Arial Unicode MS" w:hAnsi="Times New Roman" w:cs="Lucida Sans"/>
                <w:color w:val="000000"/>
                <w:lang w:eastAsia="ru-RU" w:bidi="hi-IN"/>
              </w:rPr>
              <w:t>4</w:t>
            </w:r>
          </w:p>
        </w:tc>
      </w:tr>
      <w:tr w:rsidR="00CD2015" w:rsidRPr="00CD2015" w:rsidTr="00486E3D">
        <w:tc>
          <w:tcPr>
            <w:tcW w:w="3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015" w:rsidRPr="00CD2015" w:rsidRDefault="00CD2015" w:rsidP="00CD2015">
            <w:pPr>
              <w:tabs>
                <w:tab w:val="left" w:pos="708"/>
              </w:tabs>
              <w:suppressAutoHyphens/>
              <w:spacing w:after="0" w:line="360" w:lineRule="auto"/>
              <w:rPr>
                <w:rFonts w:ascii="Times New Roman" w:eastAsia="Arial Unicode MS" w:hAnsi="Times New Roman" w:cs="Lucida Sans"/>
                <w:color w:val="000000"/>
                <w:sz w:val="24"/>
                <w:szCs w:val="24"/>
                <w:lang w:eastAsia="ru-RU" w:bidi="hi-IN"/>
              </w:rPr>
            </w:pPr>
            <w:r w:rsidRPr="00CD2015">
              <w:rPr>
                <w:rFonts w:ascii="Times New Roman" w:eastAsia="Arial Unicode MS" w:hAnsi="Times New Roman" w:cs="Lucida Sans"/>
                <w:color w:val="000000"/>
                <w:lang w:eastAsia="ru-RU" w:bidi="hi-IN"/>
              </w:rPr>
              <w:t>Математика и информатика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015" w:rsidRPr="00CD2015" w:rsidRDefault="00CD2015" w:rsidP="00CD2015">
            <w:pPr>
              <w:tabs>
                <w:tab w:val="left" w:pos="708"/>
              </w:tabs>
              <w:suppressAutoHyphens/>
              <w:spacing w:after="0" w:line="360" w:lineRule="auto"/>
              <w:rPr>
                <w:rFonts w:ascii="Times New Roman" w:eastAsia="Arial Unicode MS" w:hAnsi="Times New Roman" w:cs="Lucida Sans"/>
                <w:color w:val="000000"/>
                <w:sz w:val="24"/>
                <w:szCs w:val="24"/>
                <w:lang w:eastAsia="ru-RU" w:bidi="hi-IN"/>
              </w:rPr>
            </w:pPr>
            <w:r w:rsidRPr="00CD2015">
              <w:rPr>
                <w:rFonts w:ascii="Times New Roman" w:eastAsia="Arial Unicode MS" w:hAnsi="Times New Roman" w:cs="Lucida Sans"/>
                <w:color w:val="000000"/>
                <w:lang w:eastAsia="ru-RU" w:bidi="hi-IN"/>
              </w:rPr>
              <w:t>Математика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015" w:rsidRPr="00CD2015" w:rsidRDefault="00CD2015" w:rsidP="00CD2015">
            <w:pPr>
              <w:tabs>
                <w:tab w:val="left" w:pos="708"/>
              </w:tabs>
              <w:suppressAutoHyphens/>
              <w:spacing w:after="0" w:line="360" w:lineRule="auto"/>
              <w:jc w:val="center"/>
              <w:rPr>
                <w:rFonts w:ascii="Times New Roman" w:eastAsia="Arial Unicode MS" w:hAnsi="Times New Roman" w:cs="Lucida Sans"/>
                <w:color w:val="000000"/>
                <w:sz w:val="24"/>
                <w:szCs w:val="24"/>
                <w:lang w:eastAsia="ru-RU" w:bidi="hi-IN"/>
              </w:rPr>
            </w:pPr>
            <w:r w:rsidRPr="00CD2015">
              <w:rPr>
                <w:rFonts w:ascii="Times New Roman" w:eastAsia="Arial Unicode MS" w:hAnsi="Times New Roman" w:cs="Lucida Sans"/>
                <w:color w:val="000000"/>
                <w:lang w:eastAsia="ru-RU" w:bidi="hi-IN"/>
              </w:rPr>
              <w:t>4</w:t>
            </w:r>
          </w:p>
        </w:tc>
      </w:tr>
      <w:tr w:rsidR="00CD2015" w:rsidRPr="00CD2015" w:rsidTr="00486E3D">
        <w:tc>
          <w:tcPr>
            <w:tcW w:w="3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015" w:rsidRPr="00CD2015" w:rsidRDefault="00CD2015" w:rsidP="00CD2015">
            <w:pPr>
              <w:tabs>
                <w:tab w:val="left" w:pos="708"/>
              </w:tabs>
              <w:suppressAutoHyphens/>
              <w:spacing w:after="0" w:line="360" w:lineRule="auto"/>
              <w:rPr>
                <w:rFonts w:ascii="Times New Roman" w:eastAsia="Arial Unicode MS" w:hAnsi="Times New Roman" w:cs="Lucida Sans"/>
                <w:color w:val="000000"/>
                <w:sz w:val="24"/>
                <w:szCs w:val="24"/>
                <w:lang w:eastAsia="ru-RU" w:bidi="hi-IN"/>
              </w:rPr>
            </w:pPr>
            <w:r w:rsidRPr="00CD2015">
              <w:rPr>
                <w:rFonts w:ascii="Times New Roman" w:eastAsia="Arial Unicode MS" w:hAnsi="Times New Roman" w:cs="Lucida Sans"/>
                <w:color w:val="000000"/>
                <w:lang w:eastAsia="ru-RU" w:bidi="hi-IN"/>
              </w:rPr>
              <w:t>Обществознание и естествознание (Окружающий мир)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015" w:rsidRPr="00CD2015" w:rsidRDefault="00CD2015" w:rsidP="00CD2015">
            <w:pPr>
              <w:tabs>
                <w:tab w:val="left" w:pos="708"/>
              </w:tabs>
              <w:suppressAutoHyphens/>
              <w:spacing w:after="0" w:line="360" w:lineRule="auto"/>
              <w:rPr>
                <w:rFonts w:ascii="Times New Roman" w:eastAsia="Arial Unicode MS" w:hAnsi="Times New Roman" w:cs="Lucida Sans"/>
                <w:color w:val="000000"/>
                <w:sz w:val="24"/>
                <w:szCs w:val="24"/>
                <w:lang w:eastAsia="ru-RU" w:bidi="hi-IN"/>
              </w:rPr>
            </w:pPr>
            <w:r w:rsidRPr="00CD2015">
              <w:rPr>
                <w:rFonts w:ascii="Times New Roman" w:eastAsia="Arial Unicode MS" w:hAnsi="Times New Roman" w:cs="Lucida Sans"/>
                <w:color w:val="000000"/>
                <w:lang w:eastAsia="ru-RU" w:bidi="hi-IN"/>
              </w:rPr>
              <w:t>Окружающий мир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015" w:rsidRPr="00CD2015" w:rsidRDefault="00CD2015" w:rsidP="00CD2015">
            <w:pPr>
              <w:tabs>
                <w:tab w:val="left" w:pos="708"/>
              </w:tabs>
              <w:suppressAutoHyphens/>
              <w:spacing w:after="0" w:line="360" w:lineRule="auto"/>
              <w:jc w:val="center"/>
              <w:rPr>
                <w:rFonts w:ascii="Times New Roman" w:eastAsia="Arial Unicode MS" w:hAnsi="Times New Roman" w:cs="Lucida Sans"/>
                <w:color w:val="000000"/>
                <w:sz w:val="24"/>
                <w:szCs w:val="24"/>
                <w:lang w:eastAsia="ru-RU" w:bidi="hi-IN"/>
              </w:rPr>
            </w:pPr>
            <w:r w:rsidRPr="00CD2015">
              <w:rPr>
                <w:rFonts w:ascii="Times New Roman" w:eastAsia="Arial Unicode MS" w:hAnsi="Times New Roman" w:cs="Lucida Sans"/>
                <w:color w:val="000000"/>
                <w:lang w:eastAsia="ru-RU" w:bidi="hi-IN"/>
              </w:rPr>
              <w:t>2</w:t>
            </w:r>
          </w:p>
        </w:tc>
      </w:tr>
      <w:tr w:rsidR="00CD2015" w:rsidRPr="00CD2015" w:rsidTr="00486E3D">
        <w:tc>
          <w:tcPr>
            <w:tcW w:w="3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015" w:rsidRPr="00CD2015" w:rsidRDefault="00CD2015" w:rsidP="00CD2015">
            <w:pPr>
              <w:spacing w:after="0" w:line="240" w:lineRule="auto"/>
              <w:rPr>
                <w:rFonts w:ascii="Times New Roman" w:eastAsia="Arial Unicode MS" w:hAnsi="Times New Roman" w:cs="Lucida Sans"/>
                <w:color w:val="000000"/>
                <w:sz w:val="24"/>
                <w:szCs w:val="24"/>
                <w:lang w:eastAsia="ru-RU" w:bidi="hi-IN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015" w:rsidRPr="00CD2015" w:rsidRDefault="00CD2015" w:rsidP="00CD2015">
            <w:pPr>
              <w:tabs>
                <w:tab w:val="left" w:pos="708"/>
              </w:tabs>
              <w:suppressAutoHyphens/>
              <w:spacing w:after="0" w:line="360" w:lineRule="auto"/>
              <w:rPr>
                <w:rFonts w:ascii="Times New Roman" w:eastAsia="Arial Unicode MS" w:hAnsi="Times New Roman" w:cs="Lucida Sans"/>
                <w:color w:val="000000"/>
                <w:sz w:val="24"/>
                <w:szCs w:val="24"/>
                <w:lang w:eastAsia="ru-RU" w:bidi="hi-IN"/>
              </w:rPr>
            </w:pPr>
            <w:r w:rsidRPr="00CD2015">
              <w:rPr>
                <w:rFonts w:ascii="Times New Roman" w:eastAsia="Arial Unicode MS" w:hAnsi="Times New Roman" w:cs="Lucida Sans"/>
                <w:color w:val="000000"/>
                <w:lang w:eastAsia="ru-RU" w:bidi="hi-IN"/>
              </w:rPr>
              <w:t>Изобразительное искусство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015" w:rsidRPr="00CD2015" w:rsidRDefault="00CD2015" w:rsidP="00CD2015">
            <w:pPr>
              <w:tabs>
                <w:tab w:val="left" w:pos="708"/>
              </w:tabs>
              <w:suppressAutoHyphens/>
              <w:spacing w:after="0" w:line="360" w:lineRule="auto"/>
              <w:jc w:val="center"/>
              <w:rPr>
                <w:rFonts w:ascii="Times New Roman" w:eastAsia="Arial Unicode MS" w:hAnsi="Times New Roman" w:cs="Lucida Sans"/>
                <w:color w:val="000000"/>
                <w:sz w:val="24"/>
                <w:szCs w:val="24"/>
                <w:lang w:eastAsia="ru-RU" w:bidi="hi-IN"/>
              </w:rPr>
            </w:pPr>
            <w:r w:rsidRPr="00CD2015">
              <w:rPr>
                <w:rFonts w:ascii="Times New Roman" w:eastAsia="Arial Unicode MS" w:hAnsi="Times New Roman" w:cs="Lucida Sans"/>
                <w:color w:val="000000"/>
                <w:lang w:eastAsia="ru-RU" w:bidi="hi-IN"/>
              </w:rPr>
              <w:t>1</w:t>
            </w:r>
          </w:p>
        </w:tc>
      </w:tr>
      <w:tr w:rsidR="00CD2015" w:rsidRPr="00CD2015" w:rsidTr="00486E3D">
        <w:tc>
          <w:tcPr>
            <w:tcW w:w="63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015" w:rsidRPr="00CD2015" w:rsidRDefault="00CD2015" w:rsidP="00CD2015">
            <w:pPr>
              <w:tabs>
                <w:tab w:val="left" w:pos="708"/>
              </w:tabs>
              <w:suppressAutoHyphens/>
              <w:spacing w:after="0" w:line="360" w:lineRule="auto"/>
              <w:rPr>
                <w:rFonts w:ascii="Times New Roman" w:eastAsia="Arial Unicode MS" w:hAnsi="Times New Roman" w:cs="Lucida Sans"/>
                <w:color w:val="000000"/>
                <w:sz w:val="24"/>
                <w:szCs w:val="24"/>
                <w:lang w:eastAsia="ru-RU" w:bidi="hi-IN"/>
              </w:rPr>
            </w:pPr>
            <w:r w:rsidRPr="00CD2015">
              <w:rPr>
                <w:rFonts w:ascii="Times New Roman" w:eastAsia="Arial Unicode MS" w:hAnsi="Times New Roman" w:cs="Lucida Sans"/>
                <w:color w:val="000000"/>
                <w:lang w:eastAsia="ru-RU" w:bidi="hi-IN"/>
              </w:rPr>
              <w:t>Итого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015" w:rsidRPr="00CD2015" w:rsidRDefault="00CD2015" w:rsidP="00486E3D">
            <w:pPr>
              <w:tabs>
                <w:tab w:val="left" w:pos="708"/>
              </w:tabs>
              <w:suppressAutoHyphens/>
              <w:spacing w:after="0" w:line="360" w:lineRule="auto"/>
              <w:jc w:val="center"/>
              <w:rPr>
                <w:rFonts w:ascii="Times New Roman" w:eastAsia="Arial Unicode MS" w:hAnsi="Times New Roman" w:cs="Lucida Sans"/>
                <w:color w:val="000000"/>
                <w:sz w:val="24"/>
                <w:szCs w:val="24"/>
                <w:lang w:eastAsia="ru-RU" w:bidi="hi-IN"/>
              </w:rPr>
            </w:pPr>
            <w:r w:rsidRPr="00CD2015">
              <w:rPr>
                <w:rFonts w:ascii="Times New Roman" w:eastAsia="Arial Unicode MS" w:hAnsi="Times New Roman" w:cs="Lucida Sans"/>
                <w:color w:val="000000"/>
                <w:lang w:eastAsia="ru-RU" w:bidi="hi-IN"/>
              </w:rPr>
              <w:t>1</w:t>
            </w:r>
            <w:r w:rsidR="00486E3D">
              <w:rPr>
                <w:rFonts w:ascii="Times New Roman" w:eastAsia="Arial Unicode MS" w:hAnsi="Times New Roman" w:cs="Lucida Sans"/>
                <w:color w:val="000000"/>
                <w:lang w:eastAsia="ru-RU" w:bidi="hi-IN"/>
              </w:rPr>
              <w:t>7</w:t>
            </w:r>
          </w:p>
        </w:tc>
      </w:tr>
    </w:tbl>
    <w:p w:rsidR="00CD2015" w:rsidRPr="00CD2015" w:rsidRDefault="00CD2015" w:rsidP="00CD2015">
      <w:pPr>
        <w:spacing w:after="0" w:line="235" w:lineRule="auto"/>
        <w:ind w:right="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D2015" w:rsidRPr="00CD2015" w:rsidRDefault="00CD2015" w:rsidP="00CD2015">
      <w:pPr>
        <w:spacing w:after="0" w:line="235" w:lineRule="auto"/>
        <w:ind w:right="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D2015" w:rsidRPr="00CD2015" w:rsidRDefault="00CD2015" w:rsidP="00CD2015">
      <w:pPr>
        <w:spacing w:after="0" w:line="235" w:lineRule="auto"/>
        <w:ind w:right="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D2015" w:rsidRPr="00CD2015" w:rsidRDefault="00CD2015" w:rsidP="00CD2015">
      <w:pPr>
        <w:spacing w:after="0" w:line="240" w:lineRule="auto"/>
        <w:jc w:val="both"/>
        <w:rPr>
          <w:rFonts w:ascii="Calibri" w:eastAsia="Calibri" w:hAnsi="Calibri" w:cs="Calibri"/>
          <w:lang w:eastAsia="ru-RU"/>
        </w:rPr>
      </w:pPr>
    </w:p>
    <w:p w:rsidR="00CD2015" w:rsidRPr="00CD2015" w:rsidRDefault="00CD2015" w:rsidP="00CD2015">
      <w:pPr>
        <w:spacing w:after="0" w:line="240" w:lineRule="auto"/>
        <w:jc w:val="center"/>
        <w:rPr>
          <w:rFonts w:ascii="Calibri" w:eastAsia="Calibri" w:hAnsi="Calibri" w:cs="Calibri"/>
          <w:lang w:eastAsia="ru-RU"/>
        </w:rPr>
      </w:pPr>
    </w:p>
    <w:p w:rsidR="00CD2015" w:rsidRPr="00CD2015" w:rsidRDefault="00CD2015" w:rsidP="00CD2015">
      <w:pPr>
        <w:spacing w:after="0" w:line="240" w:lineRule="auto"/>
        <w:jc w:val="right"/>
        <w:rPr>
          <w:rFonts w:ascii="Calibri" w:eastAsia="Calibri" w:hAnsi="Calibri" w:cs="Calibri"/>
          <w:lang w:eastAsia="ru-RU"/>
        </w:rPr>
      </w:pPr>
    </w:p>
    <w:p w:rsidR="00CD2015" w:rsidRPr="00CD2015" w:rsidRDefault="00CD2015" w:rsidP="00CD2015">
      <w:pPr>
        <w:spacing w:after="0" w:line="240" w:lineRule="auto"/>
        <w:jc w:val="right"/>
        <w:rPr>
          <w:rFonts w:ascii="Calibri" w:eastAsia="Calibri" w:hAnsi="Calibri" w:cs="Calibri"/>
          <w:lang w:eastAsia="ru-RU"/>
        </w:rPr>
      </w:pPr>
    </w:p>
    <w:p w:rsidR="00CD2015" w:rsidRPr="00CD2015" w:rsidRDefault="00CD2015" w:rsidP="00CD2015">
      <w:pPr>
        <w:spacing w:after="0" w:line="240" w:lineRule="auto"/>
        <w:jc w:val="right"/>
        <w:rPr>
          <w:rFonts w:ascii="Calibri" w:eastAsia="Calibri" w:hAnsi="Calibri" w:cs="Calibri"/>
          <w:lang w:eastAsia="ru-RU"/>
        </w:rPr>
      </w:pPr>
    </w:p>
    <w:p w:rsidR="00CD2015" w:rsidRPr="00CD2015" w:rsidRDefault="00CD2015" w:rsidP="00CD2015">
      <w:pPr>
        <w:spacing w:after="0" w:line="240" w:lineRule="auto"/>
        <w:jc w:val="right"/>
        <w:rPr>
          <w:rFonts w:ascii="Calibri" w:eastAsia="Calibri" w:hAnsi="Calibri" w:cs="Calibri"/>
          <w:lang w:eastAsia="ru-RU"/>
        </w:rPr>
      </w:pPr>
    </w:p>
    <w:p w:rsidR="00CD2015" w:rsidRPr="00CD2015" w:rsidRDefault="00CD2015" w:rsidP="00CD2015">
      <w:pPr>
        <w:spacing w:after="0" w:line="240" w:lineRule="auto"/>
        <w:jc w:val="right"/>
        <w:rPr>
          <w:rFonts w:ascii="Calibri" w:eastAsia="Calibri" w:hAnsi="Calibri" w:cs="Calibri"/>
          <w:lang w:eastAsia="ru-RU"/>
        </w:rPr>
      </w:pPr>
    </w:p>
    <w:p w:rsidR="00CD2015" w:rsidRPr="00CD2015" w:rsidRDefault="00CD2015" w:rsidP="00CD2015">
      <w:pPr>
        <w:spacing w:after="0" w:line="240" w:lineRule="auto"/>
        <w:jc w:val="right"/>
        <w:rPr>
          <w:rFonts w:ascii="Calibri" w:eastAsia="Calibri" w:hAnsi="Calibri" w:cs="Calibri"/>
          <w:lang w:eastAsia="ru-RU"/>
        </w:rPr>
      </w:pPr>
    </w:p>
    <w:p w:rsidR="00CD2015" w:rsidRPr="00CD2015" w:rsidRDefault="00CD2015" w:rsidP="00CD2015">
      <w:pPr>
        <w:spacing w:after="0" w:line="240" w:lineRule="auto"/>
        <w:jc w:val="right"/>
        <w:rPr>
          <w:rFonts w:ascii="Calibri" w:eastAsia="Calibri" w:hAnsi="Calibri" w:cs="Calibri"/>
          <w:lang w:eastAsia="ru-RU"/>
        </w:rPr>
      </w:pPr>
    </w:p>
    <w:p w:rsidR="00CD2015" w:rsidRPr="00CD2015" w:rsidRDefault="00CD2015" w:rsidP="00CD2015">
      <w:pPr>
        <w:spacing w:after="0" w:line="237" w:lineRule="auto"/>
        <w:jc w:val="both"/>
        <w:rPr>
          <w:rFonts w:ascii="Times New Roman" w:eastAsia="Times New Roman" w:hAnsi="Times New Roman" w:cs="Times New Roman"/>
          <w:color w:val="00000A"/>
          <w:sz w:val="20"/>
          <w:szCs w:val="20"/>
          <w:lang w:eastAsia="ru-RU"/>
        </w:rPr>
      </w:pPr>
    </w:p>
    <w:p w:rsidR="00CD2015" w:rsidRPr="00CD2015" w:rsidRDefault="00CD2015" w:rsidP="00CD2015">
      <w:pPr>
        <w:spacing w:after="0" w:line="237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D2015" w:rsidRPr="00CD2015" w:rsidRDefault="00CD2015" w:rsidP="00CD2015">
      <w:pPr>
        <w:spacing w:after="0" w:line="237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D2015" w:rsidRPr="00CD2015" w:rsidRDefault="00CD2015" w:rsidP="00CD2015">
      <w:pPr>
        <w:spacing w:after="0" w:line="237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D2015" w:rsidRPr="00CD2015" w:rsidRDefault="00CD2015" w:rsidP="00CD2015">
      <w:pPr>
        <w:spacing w:after="0" w:line="237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D2015" w:rsidRPr="00CD2015" w:rsidRDefault="00CD2015" w:rsidP="00CD2015">
      <w:pPr>
        <w:spacing w:after="0" w:line="237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D2015" w:rsidRPr="00CD2015" w:rsidRDefault="00CD2015" w:rsidP="00CD2015">
      <w:pPr>
        <w:spacing w:after="0" w:line="237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D2015" w:rsidRPr="00CD2015" w:rsidRDefault="00486E3D" w:rsidP="00486E3D">
      <w:pPr>
        <w:spacing w:after="0" w:line="237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  <w:sectPr w:rsidR="00CD2015" w:rsidRPr="00CD2015">
          <w:pgSz w:w="11900" w:h="16838"/>
          <w:pgMar w:top="1112" w:right="1268" w:bottom="188" w:left="1134" w:header="0" w:footer="0" w:gutter="0"/>
          <w:cols w:space="720"/>
        </w:sect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3</w:t>
      </w:r>
    </w:p>
    <w:p w:rsidR="00CD2015" w:rsidRPr="00CD2015" w:rsidRDefault="00CD2015" w:rsidP="00CD2015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  <w:sectPr w:rsidR="00CD2015" w:rsidRPr="00CD2015">
          <w:pgSz w:w="11900" w:h="16838"/>
          <w:pgMar w:top="1137" w:right="706" w:bottom="188" w:left="1440" w:header="0" w:footer="0" w:gutter="0"/>
          <w:cols w:space="720"/>
        </w:sectPr>
      </w:pPr>
    </w:p>
    <w:p w:rsidR="002D7315" w:rsidRDefault="002D7315"/>
    <w:sectPr w:rsidR="002D73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120"/>
    <w:multiLevelType w:val="hybridMultilevel"/>
    <w:tmpl w:val="270E8EFC"/>
    <w:lvl w:ilvl="0" w:tplc="C91844AA">
      <w:start w:val="2"/>
      <w:numFmt w:val="decimal"/>
      <w:lvlText w:val="%1"/>
      <w:lvlJc w:val="left"/>
      <w:pPr>
        <w:ind w:left="0" w:firstLine="0"/>
      </w:pPr>
    </w:lvl>
    <w:lvl w:ilvl="1" w:tplc="C05CF97C">
      <w:numFmt w:val="decimal"/>
      <w:lvlText w:val=""/>
      <w:lvlJc w:val="left"/>
      <w:pPr>
        <w:ind w:left="0" w:firstLine="0"/>
      </w:pPr>
    </w:lvl>
    <w:lvl w:ilvl="2" w:tplc="BEAE9112">
      <w:numFmt w:val="decimal"/>
      <w:lvlText w:val=""/>
      <w:lvlJc w:val="left"/>
      <w:pPr>
        <w:ind w:left="0" w:firstLine="0"/>
      </w:pPr>
    </w:lvl>
    <w:lvl w:ilvl="3" w:tplc="D21E75E4">
      <w:numFmt w:val="decimal"/>
      <w:lvlText w:val=""/>
      <w:lvlJc w:val="left"/>
      <w:pPr>
        <w:ind w:left="0" w:firstLine="0"/>
      </w:pPr>
    </w:lvl>
    <w:lvl w:ilvl="4" w:tplc="128A73CE">
      <w:numFmt w:val="decimal"/>
      <w:lvlText w:val=""/>
      <w:lvlJc w:val="left"/>
      <w:pPr>
        <w:ind w:left="0" w:firstLine="0"/>
      </w:pPr>
    </w:lvl>
    <w:lvl w:ilvl="5" w:tplc="1326E104">
      <w:numFmt w:val="decimal"/>
      <w:lvlText w:val=""/>
      <w:lvlJc w:val="left"/>
      <w:pPr>
        <w:ind w:left="0" w:firstLine="0"/>
      </w:pPr>
    </w:lvl>
    <w:lvl w:ilvl="6" w:tplc="109E02E4">
      <w:numFmt w:val="decimal"/>
      <w:lvlText w:val=""/>
      <w:lvlJc w:val="left"/>
      <w:pPr>
        <w:ind w:left="0" w:firstLine="0"/>
      </w:pPr>
    </w:lvl>
    <w:lvl w:ilvl="7" w:tplc="3F868BC6">
      <w:numFmt w:val="decimal"/>
      <w:lvlText w:val=""/>
      <w:lvlJc w:val="left"/>
      <w:pPr>
        <w:ind w:left="0" w:firstLine="0"/>
      </w:pPr>
    </w:lvl>
    <w:lvl w:ilvl="8" w:tplc="8C18F6B6">
      <w:numFmt w:val="decimal"/>
      <w:lvlText w:val=""/>
      <w:lvlJc w:val="left"/>
      <w:pPr>
        <w:ind w:left="0" w:firstLine="0"/>
      </w:pPr>
    </w:lvl>
  </w:abstractNum>
  <w:abstractNum w:abstractNumId="1">
    <w:nsid w:val="00000732"/>
    <w:multiLevelType w:val="hybridMultilevel"/>
    <w:tmpl w:val="E7347218"/>
    <w:lvl w:ilvl="0" w:tplc="6AF48DDC">
      <w:start w:val="1"/>
      <w:numFmt w:val="bullet"/>
      <w:lvlText w:val=""/>
      <w:lvlJc w:val="left"/>
      <w:pPr>
        <w:ind w:left="0" w:firstLine="0"/>
      </w:pPr>
    </w:lvl>
    <w:lvl w:ilvl="1" w:tplc="CE48259C">
      <w:numFmt w:val="decimal"/>
      <w:lvlText w:val=""/>
      <w:lvlJc w:val="left"/>
      <w:pPr>
        <w:ind w:left="0" w:firstLine="0"/>
      </w:pPr>
    </w:lvl>
    <w:lvl w:ilvl="2" w:tplc="5BFA14DA">
      <w:numFmt w:val="decimal"/>
      <w:lvlText w:val=""/>
      <w:lvlJc w:val="left"/>
      <w:pPr>
        <w:ind w:left="0" w:firstLine="0"/>
      </w:pPr>
    </w:lvl>
    <w:lvl w:ilvl="3" w:tplc="3EFA8B8E">
      <w:numFmt w:val="decimal"/>
      <w:lvlText w:val=""/>
      <w:lvlJc w:val="left"/>
      <w:pPr>
        <w:ind w:left="0" w:firstLine="0"/>
      </w:pPr>
    </w:lvl>
    <w:lvl w:ilvl="4" w:tplc="717AAD76">
      <w:numFmt w:val="decimal"/>
      <w:lvlText w:val=""/>
      <w:lvlJc w:val="left"/>
      <w:pPr>
        <w:ind w:left="0" w:firstLine="0"/>
      </w:pPr>
    </w:lvl>
    <w:lvl w:ilvl="5" w:tplc="0652D04E">
      <w:numFmt w:val="decimal"/>
      <w:lvlText w:val=""/>
      <w:lvlJc w:val="left"/>
      <w:pPr>
        <w:ind w:left="0" w:firstLine="0"/>
      </w:pPr>
    </w:lvl>
    <w:lvl w:ilvl="6" w:tplc="CE5AD592">
      <w:numFmt w:val="decimal"/>
      <w:lvlText w:val=""/>
      <w:lvlJc w:val="left"/>
      <w:pPr>
        <w:ind w:left="0" w:firstLine="0"/>
      </w:pPr>
    </w:lvl>
    <w:lvl w:ilvl="7" w:tplc="B95EF75A">
      <w:numFmt w:val="decimal"/>
      <w:lvlText w:val=""/>
      <w:lvlJc w:val="left"/>
      <w:pPr>
        <w:ind w:left="0" w:firstLine="0"/>
      </w:pPr>
    </w:lvl>
    <w:lvl w:ilvl="8" w:tplc="BA365486">
      <w:numFmt w:val="decimal"/>
      <w:lvlText w:val=""/>
      <w:lvlJc w:val="left"/>
      <w:pPr>
        <w:ind w:left="0" w:firstLine="0"/>
      </w:pPr>
    </w:lvl>
  </w:abstractNum>
  <w:abstractNum w:abstractNumId="2">
    <w:nsid w:val="00000BDB"/>
    <w:multiLevelType w:val="hybridMultilevel"/>
    <w:tmpl w:val="E498538A"/>
    <w:lvl w:ilvl="0" w:tplc="5B72A100">
      <w:start w:val="1"/>
      <w:numFmt w:val="bullet"/>
      <w:lvlText w:val="-"/>
      <w:lvlJc w:val="left"/>
      <w:pPr>
        <w:ind w:left="0" w:firstLine="0"/>
      </w:pPr>
    </w:lvl>
    <w:lvl w:ilvl="1" w:tplc="EB5A8824">
      <w:start w:val="1"/>
      <w:numFmt w:val="bullet"/>
      <w:lvlText w:val="-"/>
      <w:lvlJc w:val="left"/>
      <w:pPr>
        <w:ind w:left="0" w:firstLine="0"/>
      </w:pPr>
    </w:lvl>
    <w:lvl w:ilvl="2" w:tplc="52887A7E">
      <w:numFmt w:val="decimal"/>
      <w:lvlText w:val=""/>
      <w:lvlJc w:val="left"/>
      <w:pPr>
        <w:ind w:left="0" w:firstLine="0"/>
      </w:pPr>
    </w:lvl>
    <w:lvl w:ilvl="3" w:tplc="BF828D6A">
      <w:numFmt w:val="decimal"/>
      <w:lvlText w:val=""/>
      <w:lvlJc w:val="left"/>
      <w:pPr>
        <w:ind w:left="0" w:firstLine="0"/>
      </w:pPr>
    </w:lvl>
    <w:lvl w:ilvl="4" w:tplc="9EA6CD36">
      <w:numFmt w:val="decimal"/>
      <w:lvlText w:val=""/>
      <w:lvlJc w:val="left"/>
      <w:pPr>
        <w:ind w:left="0" w:firstLine="0"/>
      </w:pPr>
    </w:lvl>
    <w:lvl w:ilvl="5" w:tplc="270428BE">
      <w:numFmt w:val="decimal"/>
      <w:lvlText w:val=""/>
      <w:lvlJc w:val="left"/>
      <w:pPr>
        <w:ind w:left="0" w:firstLine="0"/>
      </w:pPr>
    </w:lvl>
    <w:lvl w:ilvl="6" w:tplc="46E41F64">
      <w:numFmt w:val="decimal"/>
      <w:lvlText w:val=""/>
      <w:lvlJc w:val="left"/>
      <w:pPr>
        <w:ind w:left="0" w:firstLine="0"/>
      </w:pPr>
    </w:lvl>
    <w:lvl w:ilvl="7" w:tplc="AE86C7F2">
      <w:numFmt w:val="decimal"/>
      <w:lvlText w:val=""/>
      <w:lvlJc w:val="left"/>
      <w:pPr>
        <w:ind w:left="0" w:firstLine="0"/>
      </w:pPr>
    </w:lvl>
    <w:lvl w:ilvl="8" w:tplc="202A6244">
      <w:numFmt w:val="decimal"/>
      <w:lvlText w:val=""/>
      <w:lvlJc w:val="left"/>
      <w:pPr>
        <w:ind w:left="0" w:firstLine="0"/>
      </w:pPr>
    </w:lvl>
  </w:abstractNum>
  <w:abstractNum w:abstractNumId="3">
    <w:nsid w:val="00000CE1"/>
    <w:multiLevelType w:val="hybridMultilevel"/>
    <w:tmpl w:val="266E9E3A"/>
    <w:lvl w:ilvl="0" w:tplc="7FB0F524">
      <w:start w:val="1"/>
      <w:numFmt w:val="bullet"/>
      <w:lvlText w:val="в"/>
      <w:lvlJc w:val="left"/>
      <w:pPr>
        <w:ind w:left="0" w:firstLine="0"/>
      </w:pPr>
    </w:lvl>
    <w:lvl w:ilvl="1" w:tplc="0D582786">
      <w:start w:val="1"/>
      <w:numFmt w:val="bullet"/>
      <w:lvlText w:val=""/>
      <w:lvlJc w:val="left"/>
      <w:pPr>
        <w:ind w:left="0" w:firstLine="0"/>
      </w:pPr>
    </w:lvl>
    <w:lvl w:ilvl="2" w:tplc="A62C556A">
      <w:numFmt w:val="decimal"/>
      <w:lvlText w:val=""/>
      <w:lvlJc w:val="left"/>
      <w:pPr>
        <w:ind w:left="0" w:firstLine="0"/>
      </w:pPr>
    </w:lvl>
    <w:lvl w:ilvl="3" w:tplc="3D5C8746">
      <w:numFmt w:val="decimal"/>
      <w:lvlText w:val=""/>
      <w:lvlJc w:val="left"/>
      <w:pPr>
        <w:ind w:left="0" w:firstLine="0"/>
      </w:pPr>
    </w:lvl>
    <w:lvl w:ilvl="4" w:tplc="F9FAA0D4">
      <w:numFmt w:val="decimal"/>
      <w:lvlText w:val=""/>
      <w:lvlJc w:val="left"/>
      <w:pPr>
        <w:ind w:left="0" w:firstLine="0"/>
      </w:pPr>
    </w:lvl>
    <w:lvl w:ilvl="5" w:tplc="90D82960">
      <w:numFmt w:val="decimal"/>
      <w:lvlText w:val=""/>
      <w:lvlJc w:val="left"/>
      <w:pPr>
        <w:ind w:left="0" w:firstLine="0"/>
      </w:pPr>
    </w:lvl>
    <w:lvl w:ilvl="6" w:tplc="A7863F9E">
      <w:numFmt w:val="decimal"/>
      <w:lvlText w:val=""/>
      <w:lvlJc w:val="left"/>
      <w:pPr>
        <w:ind w:left="0" w:firstLine="0"/>
      </w:pPr>
    </w:lvl>
    <w:lvl w:ilvl="7" w:tplc="E2045BA2">
      <w:numFmt w:val="decimal"/>
      <w:lvlText w:val=""/>
      <w:lvlJc w:val="left"/>
      <w:pPr>
        <w:ind w:left="0" w:firstLine="0"/>
      </w:pPr>
    </w:lvl>
    <w:lvl w:ilvl="8" w:tplc="DFA682A8">
      <w:numFmt w:val="decimal"/>
      <w:lvlText w:val=""/>
      <w:lvlJc w:val="left"/>
      <w:pPr>
        <w:ind w:left="0" w:firstLine="0"/>
      </w:pPr>
    </w:lvl>
  </w:abstractNum>
  <w:abstractNum w:abstractNumId="4">
    <w:nsid w:val="0000121F"/>
    <w:multiLevelType w:val="hybridMultilevel"/>
    <w:tmpl w:val="CD389A56"/>
    <w:lvl w:ilvl="0" w:tplc="76AE8A20">
      <w:start w:val="1"/>
      <w:numFmt w:val="bullet"/>
      <w:lvlText w:val="№"/>
      <w:lvlJc w:val="left"/>
      <w:pPr>
        <w:ind w:left="0" w:firstLine="0"/>
      </w:pPr>
    </w:lvl>
    <w:lvl w:ilvl="1" w:tplc="7F0A28E6">
      <w:start w:val="1"/>
      <w:numFmt w:val="bullet"/>
      <w:lvlText w:val="\endash "/>
      <w:lvlJc w:val="left"/>
      <w:pPr>
        <w:ind w:left="0" w:firstLine="0"/>
      </w:pPr>
    </w:lvl>
    <w:lvl w:ilvl="2" w:tplc="52842054">
      <w:numFmt w:val="decimal"/>
      <w:lvlText w:val=""/>
      <w:lvlJc w:val="left"/>
      <w:pPr>
        <w:ind w:left="0" w:firstLine="0"/>
      </w:pPr>
    </w:lvl>
    <w:lvl w:ilvl="3" w:tplc="96D613DE">
      <w:numFmt w:val="decimal"/>
      <w:lvlText w:val=""/>
      <w:lvlJc w:val="left"/>
      <w:pPr>
        <w:ind w:left="0" w:firstLine="0"/>
      </w:pPr>
    </w:lvl>
    <w:lvl w:ilvl="4" w:tplc="67CED346">
      <w:numFmt w:val="decimal"/>
      <w:lvlText w:val=""/>
      <w:lvlJc w:val="left"/>
      <w:pPr>
        <w:ind w:left="0" w:firstLine="0"/>
      </w:pPr>
    </w:lvl>
    <w:lvl w:ilvl="5" w:tplc="C1764D2C">
      <w:numFmt w:val="decimal"/>
      <w:lvlText w:val=""/>
      <w:lvlJc w:val="left"/>
      <w:pPr>
        <w:ind w:left="0" w:firstLine="0"/>
      </w:pPr>
    </w:lvl>
    <w:lvl w:ilvl="6" w:tplc="0EA63B86">
      <w:numFmt w:val="decimal"/>
      <w:lvlText w:val=""/>
      <w:lvlJc w:val="left"/>
      <w:pPr>
        <w:ind w:left="0" w:firstLine="0"/>
      </w:pPr>
    </w:lvl>
    <w:lvl w:ilvl="7" w:tplc="FF40ECF0">
      <w:numFmt w:val="decimal"/>
      <w:lvlText w:val=""/>
      <w:lvlJc w:val="left"/>
      <w:pPr>
        <w:ind w:left="0" w:firstLine="0"/>
      </w:pPr>
    </w:lvl>
    <w:lvl w:ilvl="8" w:tplc="704A5D32">
      <w:numFmt w:val="decimal"/>
      <w:lvlText w:val=""/>
      <w:lvlJc w:val="left"/>
      <w:pPr>
        <w:ind w:left="0" w:firstLine="0"/>
      </w:pPr>
    </w:lvl>
  </w:abstractNum>
  <w:abstractNum w:abstractNumId="5">
    <w:nsid w:val="000012E1"/>
    <w:multiLevelType w:val="hybridMultilevel"/>
    <w:tmpl w:val="812840F8"/>
    <w:lvl w:ilvl="0" w:tplc="D4E017F8">
      <w:start w:val="1"/>
      <w:numFmt w:val="bullet"/>
      <w:lvlText w:val="и"/>
      <w:lvlJc w:val="left"/>
      <w:pPr>
        <w:ind w:left="0" w:firstLine="0"/>
      </w:pPr>
    </w:lvl>
    <w:lvl w:ilvl="1" w:tplc="08588A12">
      <w:start w:val="4"/>
      <w:numFmt w:val="decimal"/>
      <w:lvlText w:val="%2."/>
      <w:lvlJc w:val="left"/>
      <w:pPr>
        <w:ind w:left="0" w:firstLine="0"/>
      </w:pPr>
    </w:lvl>
    <w:lvl w:ilvl="2" w:tplc="6F1601EA">
      <w:numFmt w:val="decimal"/>
      <w:lvlText w:val=""/>
      <w:lvlJc w:val="left"/>
      <w:pPr>
        <w:ind w:left="0" w:firstLine="0"/>
      </w:pPr>
    </w:lvl>
    <w:lvl w:ilvl="3" w:tplc="C9240940">
      <w:numFmt w:val="decimal"/>
      <w:lvlText w:val=""/>
      <w:lvlJc w:val="left"/>
      <w:pPr>
        <w:ind w:left="0" w:firstLine="0"/>
      </w:pPr>
    </w:lvl>
    <w:lvl w:ilvl="4" w:tplc="4E4C2B04">
      <w:numFmt w:val="decimal"/>
      <w:lvlText w:val=""/>
      <w:lvlJc w:val="left"/>
      <w:pPr>
        <w:ind w:left="0" w:firstLine="0"/>
      </w:pPr>
    </w:lvl>
    <w:lvl w:ilvl="5" w:tplc="C24C6FA8">
      <w:numFmt w:val="decimal"/>
      <w:lvlText w:val=""/>
      <w:lvlJc w:val="left"/>
      <w:pPr>
        <w:ind w:left="0" w:firstLine="0"/>
      </w:pPr>
    </w:lvl>
    <w:lvl w:ilvl="6" w:tplc="EDCC4A72">
      <w:numFmt w:val="decimal"/>
      <w:lvlText w:val=""/>
      <w:lvlJc w:val="left"/>
      <w:pPr>
        <w:ind w:left="0" w:firstLine="0"/>
      </w:pPr>
    </w:lvl>
    <w:lvl w:ilvl="7" w:tplc="4C803AD8">
      <w:numFmt w:val="decimal"/>
      <w:lvlText w:val=""/>
      <w:lvlJc w:val="left"/>
      <w:pPr>
        <w:ind w:left="0" w:firstLine="0"/>
      </w:pPr>
    </w:lvl>
    <w:lvl w:ilvl="8" w:tplc="CD527168">
      <w:numFmt w:val="decimal"/>
      <w:lvlText w:val=""/>
      <w:lvlJc w:val="left"/>
      <w:pPr>
        <w:ind w:left="0" w:firstLine="0"/>
      </w:pPr>
    </w:lvl>
  </w:abstractNum>
  <w:abstractNum w:abstractNumId="6">
    <w:nsid w:val="00001366"/>
    <w:multiLevelType w:val="hybridMultilevel"/>
    <w:tmpl w:val="C764F5DC"/>
    <w:lvl w:ilvl="0" w:tplc="964E99E0">
      <w:start w:val="1"/>
      <w:numFmt w:val="bullet"/>
      <w:lvlText w:val="-"/>
      <w:lvlJc w:val="left"/>
      <w:pPr>
        <w:ind w:left="0" w:firstLine="0"/>
      </w:pPr>
    </w:lvl>
    <w:lvl w:ilvl="1" w:tplc="CFC4386A">
      <w:numFmt w:val="decimal"/>
      <w:lvlText w:val=""/>
      <w:lvlJc w:val="left"/>
      <w:pPr>
        <w:ind w:left="0" w:firstLine="0"/>
      </w:pPr>
    </w:lvl>
    <w:lvl w:ilvl="2" w:tplc="935CA3C2">
      <w:numFmt w:val="decimal"/>
      <w:lvlText w:val=""/>
      <w:lvlJc w:val="left"/>
      <w:pPr>
        <w:ind w:left="0" w:firstLine="0"/>
      </w:pPr>
    </w:lvl>
    <w:lvl w:ilvl="3" w:tplc="FCDC1590">
      <w:numFmt w:val="decimal"/>
      <w:lvlText w:val=""/>
      <w:lvlJc w:val="left"/>
      <w:pPr>
        <w:ind w:left="0" w:firstLine="0"/>
      </w:pPr>
    </w:lvl>
    <w:lvl w:ilvl="4" w:tplc="ADFADC80">
      <w:numFmt w:val="decimal"/>
      <w:lvlText w:val=""/>
      <w:lvlJc w:val="left"/>
      <w:pPr>
        <w:ind w:left="0" w:firstLine="0"/>
      </w:pPr>
    </w:lvl>
    <w:lvl w:ilvl="5" w:tplc="AB8453B8">
      <w:numFmt w:val="decimal"/>
      <w:lvlText w:val=""/>
      <w:lvlJc w:val="left"/>
      <w:pPr>
        <w:ind w:left="0" w:firstLine="0"/>
      </w:pPr>
    </w:lvl>
    <w:lvl w:ilvl="6" w:tplc="27A2E6EC">
      <w:numFmt w:val="decimal"/>
      <w:lvlText w:val=""/>
      <w:lvlJc w:val="left"/>
      <w:pPr>
        <w:ind w:left="0" w:firstLine="0"/>
      </w:pPr>
    </w:lvl>
    <w:lvl w:ilvl="7" w:tplc="7C1A78DC">
      <w:numFmt w:val="decimal"/>
      <w:lvlText w:val=""/>
      <w:lvlJc w:val="left"/>
      <w:pPr>
        <w:ind w:left="0" w:firstLine="0"/>
      </w:pPr>
    </w:lvl>
    <w:lvl w:ilvl="8" w:tplc="26A286D0">
      <w:numFmt w:val="decimal"/>
      <w:lvlText w:val=""/>
      <w:lvlJc w:val="left"/>
      <w:pPr>
        <w:ind w:left="0" w:firstLine="0"/>
      </w:pPr>
    </w:lvl>
  </w:abstractNum>
  <w:abstractNum w:abstractNumId="7">
    <w:nsid w:val="0000139D"/>
    <w:multiLevelType w:val="hybridMultilevel"/>
    <w:tmpl w:val="A950F35C"/>
    <w:lvl w:ilvl="0" w:tplc="B8FE9A9C">
      <w:start w:val="1"/>
      <w:numFmt w:val="bullet"/>
      <w:lvlText w:val="и"/>
      <w:lvlJc w:val="left"/>
      <w:pPr>
        <w:ind w:left="0" w:firstLine="0"/>
      </w:pPr>
    </w:lvl>
    <w:lvl w:ilvl="1" w:tplc="C4FED8C8">
      <w:start w:val="1"/>
      <w:numFmt w:val="bullet"/>
      <w:lvlText w:val="-"/>
      <w:lvlJc w:val="left"/>
      <w:pPr>
        <w:ind w:left="0" w:firstLine="0"/>
      </w:pPr>
    </w:lvl>
    <w:lvl w:ilvl="2" w:tplc="EB329186">
      <w:numFmt w:val="decimal"/>
      <w:lvlText w:val=""/>
      <w:lvlJc w:val="left"/>
      <w:pPr>
        <w:ind w:left="0" w:firstLine="0"/>
      </w:pPr>
    </w:lvl>
    <w:lvl w:ilvl="3" w:tplc="523E8586">
      <w:numFmt w:val="decimal"/>
      <w:lvlText w:val=""/>
      <w:lvlJc w:val="left"/>
      <w:pPr>
        <w:ind w:left="0" w:firstLine="0"/>
      </w:pPr>
    </w:lvl>
    <w:lvl w:ilvl="4" w:tplc="0DF02AA6">
      <w:numFmt w:val="decimal"/>
      <w:lvlText w:val=""/>
      <w:lvlJc w:val="left"/>
      <w:pPr>
        <w:ind w:left="0" w:firstLine="0"/>
      </w:pPr>
    </w:lvl>
    <w:lvl w:ilvl="5" w:tplc="AB5EC46E">
      <w:numFmt w:val="decimal"/>
      <w:lvlText w:val=""/>
      <w:lvlJc w:val="left"/>
      <w:pPr>
        <w:ind w:left="0" w:firstLine="0"/>
      </w:pPr>
    </w:lvl>
    <w:lvl w:ilvl="6" w:tplc="46E8A77E">
      <w:numFmt w:val="decimal"/>
      <w:lvlText w:val=""/>
      <w:lvlJc w:val="left"/>
      <w:pPr>
        <w:ind w:left="0" w:firstLine="0"/>
      </w:pPr>
    </w:lvl>
    <w:lvl w:ilvl="7" w:tplc="36584174">
      <w:numFmt w:val="decimal"/>
      <w:lvlText w:val=""/>
      <w:lvlJc w:val="left"/>
      <w:pPr>
        <w:ind w:left="0" w:firstLine="0"/>
      </w:pPr>
    </w:lvl>
    <w:lvl w:ilvl="8" w:tplc="5D3AE558">
      <w:numFmt w:val="decimal"/>
      <w:lvlText w:val=""/>
      <w:lvlJc w:val="left"/>
      <w:pPr>
        <w:ind w:left="0" w:firstLine="0"/>
      </w:pPr>
    </w:lvl>
  </w:abstractNum>
  <w:abstractNum w:abstractNumId="8">
    <w:nsid w:val="000015A1"/>
    <w:multiLevelType w:val="hybridMultilevel"/>
    <w:tmpl w:val="85CA1BA6"/>
    <w:lvl w:ilvl="0" w:tplc="14FED986">
      <w:start w:val="1"/>
      <w:numFmt w:val="bullet"/>
      <w:lvlText w:val="с"/>
      <w:lvlJc w:val="left"/>
      <w:pPr>
        <w:ind w:left="0" w:firstLine="0"/>
      </w:pPr>
    </w:lvl>
    <w:lvl w:ilvl="1" w:tplc="8CB44D02">
      <w:start w:val="1"/>
      <w:numFmt w:val="bullet"/>
      <w:lvlText w:val="\endash "/>
      <w:lvlJc w:val="left"/>
      <w:pPr>
        <w:ind w:left="0" w:firstLine="0"/>
      </w:pPr>
    </w:lvl>
    <w:lvl w:ilvl="2" w:tplc="B08EA5B0">
      <w:numFmt w:val="decimal"/>
      <w:lvlText w:val=""/>
      <w:lvlJc w:val="left"/>
      <w:pPr>
        <w:ind w:left="0" w:firstLine="0"/>
      </w:pPr>
    </w:lvl>
    <w:lvl w:ilvl="3" w:tplc="BF7813F6">
      <w:numFmt w:val="decimal"/>
      <w:lvlText w:val=""/>
      <w:lvlJc w:val="left"/>
      <w:pPr>
        <w:ind w:left="0" w:firstLine="0"/>
      </w:pPr>
    </w:lvl>
    <w:lvl w:ilvl="4" w:tplc="34D41F46">
      <w:numFmt w:val="decimal"/>
      <w:lvlText w:val=""/>
      <w:lvlJc w:val="left"/>
      <w:pPr>
        <w:ind w:left="0" w:firstLine="0"/>
      </w:pPr>
    </w:lvl>
    <w:lvl w:ilvl="5" w:tplc="254C2C42">
      <w:numFmt w:val="decimal"/>
      <w:lvlText w:val=""/>
      <w:lvlJc w:val="left"/>
      <w:pPr>
        <w:ind w:left="0" w:firstLine="0"/>
      </w:pPr>
    </w:lvl>
    <w:lvl w:ilvl="6" w:tplc="36B2CA0A">
      <w:numFmt w:val="decimal"/>
      <w:lvlText w:val=""/>
      <w:lvlJc w:val="left"/>
      <w:pPr>
        <w:ind w:left="0" w:firstLine="0"/>
      </w:pPr>
    </w:lvl>
    <w:lvl w:ilvl="7" w:tplc="68FABBE4">
      <w:numFmt w:val="decimal"/>
      <w:lvlText w:val=""/>
      <w:lvlJc w:val="left"/>
      <w:pPr>
        <w:ind w:left="0" w:firstLine="0"/>
      </w:pPr>
    </w:lvl>
    <w:lvl w:ilvl="8" w:tplc="B10CC182">
      <w:numFmt w:val="decimal"/>
      <w:lvlText w:val=""/>
      <w:lvlJc w:val="left"/>
      <w:pPr>
        <w:ind w:left="0" w:firstLine="0"/>
      </w:pPr>
    </w:lvl>
  </w:abstractNum>
  <w:abstractNum w:abstractNumId="9">
    <w:nsid w:val="00001A49"/>
    <w:multiLevelType w:val="hybridMultilevel"/>
    <w:tmpl w:val="35348246"/>
    <w:lvl w:ilvl="0" w:tplc="6144FBA0">
      <w:start w:val="4"/>
      <w:numFmt w:val="decimal"/>
      <w:lvlText w:val="%1."/>
      <w:lvlJc w:val="left"/>
      <w:pPr>
        <w:ind w:left="0" w:firstLine="0"/>
      </w:pPr>
    </w:lvl>
    <w:lvl w:ilvl="1" w:tplc="D1BA75A4">
      <w:numFmt w:val="decimal"/>
      <w:lvlText w:val=""/>
      <w:lvlJc w:val="left"/>
      <w:pPr>
        <w:ind w:left="0" w:firstLine="0"/>
      </w:pPr>
    </w:lvl>
    <w:lvl w:ilvl="2" w:tplc="B16E764C">
      <w:numFmt w:val="decimal"/>
      <w:lvlText w:val=""/>
      <w:lvlJc w:val="left"/>
      <w:pPr>
        <w:ind w:left="0" w:firstLine="0"/>
      </w:pPr>
    </w:lvl>
    <w:lvl w:ilvl="3" w:tplc="D8C45D02">
      <w:numFmt w:val="decimal"/>
      <w:lvlText w:val=""/>
      <w:lvlJc w:val="left"/>
      <w:pPr>
        <w:ind w:left="0" w:firstLine="0"/>
      </w:pPr>
    </w:lvl>
    <w:lvl w:ilvl="4" w:tplc="A46EBA56">
      <w:numFmt w:val="decimal"/>
      <w:lvlText w:val=""/>
      <w:lvlJc w:val="left"/>
      <w:pPr>
        <w:ind w:left="0" w:firstLine="0"/>
      </w:pPr>
    </w:lvl>
    <w:lvl w:ilvl="5" w:tplc="1D360B80">
      <w:numFmt w:val="decimal"/>
      <w:lvlText w:val=""/>
      <w:lvlJc w:val="left"/>
      <w:pPr>
        <w:ind w:left="0" w:firstLine="0"/>
      </w:pPr>
    </w:lvl>
    <w:lvl w:ilvl="6" w:tplc="A07E74C2">
      <w:numFmt w:val="decimal"/>
      <w:lvlText w:val=""/>
      <w:lvlJc w:val="left"/>
      <w:pPr>
        <w:ind w:left="0" w:firstLine="0"/>
      </w:pPr>
    </w:lvl>
    <w:lvl w:ilvl="7" w:tplc="D30AE316">
      <w:numFmt w:val="decimal"/>
      <w:lvlText w:val=""/>
      <w:lvlJc w:val="left"/>
      <w:pPr>
        <w:ind w:left="0" w:firstLine="0"/>
      </w:pPr>
    </w:lvl>
    <w:lvl w:ilvl="8" w:tplc="6568D204">
      <w:numFmt w:val="decimal"/>
      <w:lvlText w:val=""/>
      <w:lvlJc w:val="left"/>
      <w:pPr>
        <w:ind w:left="0" w:firstLine="0"/>
      </w:pPr>
    </w:lvl>
  </w:abstractNum>
  <w:abstractNum w:abstractNumId="10">
    <w:nsid w:val="00001CD0"/>
    <w:multiLevelType w:val="hybridMultilevel"/>
    <w:tmpl w:val="47E813C0"/>
    <w:lvl w:ilvl="0" w:tplc="F8AEE0DE">
      <w:start w:val="1"/>
      <w:numFmt w:val="bullet"/>
      <w:lvlText w:val="№"/>
      <w:lvlJc w:val="left"/>
      <w:pPr>
        <w:ind w:left="0" w:firstLine="0"/>
      </w:pPr>
    </w:lvl>
    <w:lvl w:ilvl="1" w:tplc="22AC76C8">
      <w:start w:val="1"/>
      <w:numFmt w:val="bullet"/>
      <w:lvlText w:val="В"/>
      <w:lvlJc w:val="left"/>
      <w:pPr>
        <w:ind w:left="0" w:firstLine="0"/>
      </w:pPr>
    </w:lvl>
    <w:lvl w:ilvl="2" w:tplc="3CC81DBA">
      <w:numFmt w:val="decimal"/>
      <w:lvlText w:val=""/>
      <w:lvlJc w:val="left"/>
      <w:pPr>
        <w:ind w:left="0" w:firstLine="0"/>
      </w:pPr>
    </w:lvl>
    <w:lvl w:ilvl="3" w:tplc="C5A28EEE">
      <w:numFmt w:val="decimal"/>
      <w:lvlText w:val=""/>
      <w:lvlJc w:val="left"/>
      <w:pPr>
        <w:ind w:left="0" w:firstLine="0"/>
      </w:pPr>
    </w:lvl>
    <w:lvl w:ilvl="4" w:tplc="DA1E407E">
      <w:numFmt w:val="decimal"/>
      <w:lvlText w:val=""/>
      <w:lvlJc w:val="left"/>
      <w:pPr>
        <w:ind w:left="0" w:firstLine="0"/>
      </w:pPr>
    </w:lvl>
    <w:lvl w:ilvl="5" w:tplc="AD82F686">
      <w:numFmt w:val="decimal"/>
      <w:lvlText w:val=""/>
      <w:lvlJc w:val="left"/>
      <w:pPr>
        <w:ind w:left="0" w:firstLine="0"/>
      </w:pPr>
    </w:lvl>
    <w:lvl w:ilvl="6" w:tplc="F8E2A8FE">
      <w:numFmt w:val="decimal"/>
      <w:lvlText w:val=""/>
      <w:lvlJc w:val="left"/>
      <w:pPr>
        <w:ind w:left="0" w:firstLine="0"/>
      </w:pPr>
    </w:lvl>
    <w:lvl w:ilvl="7" w:tplc="BBC2B0BA">
      <w:numFmt w:val="decimal"/>
      <w:lvlText w:val=""/>
      <w:lvlJc w:val="left"/>
      <w:pPr>
        <w:ind w:left="0" w:firstLine="0"/>
      </w:pPr>
    </w:lvl>
    <w:lvl w:ilvl="8" w:tplc="76FC1EF4">
      <w:numFmt w:val="decimal"/>
      <w:lvlText w:val=""/>
      <w:lvlJc w:val="left"/>
      <w:pPr>
        <w:ind w:left="0" w:firstLine="0"/>
      </w:pPr>
    </w:lvl>
  </w:abstractNum>
  <w:abstractNum w:abstractNumId="11">
    <w:nsid w:val="000022EE"/>
    <w:multiLevelType w:val="hybridMultilevel"/>
    <w:tmpl w:val="A9080B42"/>
    <w:lvl w:ilvl="0" w:tplc="285811D4">
      <w:start w:val="1"/>
      <w:numFmt w:val="decimal"/>
      <w:lvlText w:val="%1."/>
      <w:lvlJc w:val="left"/>
      <w:pPr>
        <w:ind w:left="0" w:firstLine="0"/>
      </w:pPr>
    </w:lvl>
    <w:lvl w:ilvl="1" w:tplc="687262EC">
      <w:numFmt w:val="decimal"/>
      <w:lvlText w:val=""/>
      <w:lvlJc w:val="left"/>
      <w:pPr>
        <w:ind w:left="0" w:firstLine="0"/>
      </w:pPr>
    </w:lvl>
    <w:lvl w:ilvl="2" w:tplc="95DED5C2">
      <w:numFmt w:val="decimal"/>
      <w:lvlText w:val=""/>
      <w:lvlJc w:val="left"/>
      <w:pPr>
        <w:ind w:left="0" w:firstLine="0"/>
      </w:pPr>
    </w:lvl>
    <w:lvl w:ilvl="3" w:tplc="FC5E4A30">
      <w:numFmt w:val="decimal"/>
      <w:lvlText w:val=""/>
      <w:lvlJc w:val="left"/>
      <w:pPr>
        <w:ind w:left="0" w:firstLine="0"/>
      </w:pPr>
    </w:lvl>
    <w:lvl w:ilvl="4" w:tplc="73EA4732">
      <w:numFmt w:val="decimal"/>
      <w:lvlText w:val=""/>
      <w:lvlJc w:val="left"/>
      <w:pPr>
        <w:ind w:left="0" w:firstLine="0"/>
      </w:pPr>
    </w:lvl>
    <w:lvl w:ilvl="5" w:tplc="CE482B9C">
      <w:numFmt w:val="decimal"/>
      <w:lvlText w:val=""/>
      <w:lvlJc w:val="left"/>
      <w:pPr>
        <w:ind w:left="0" w:firstLine="0"/>
      </w:pPr>
    </w:lvl>
    <w:lvl w:ilvl="6" w:tplc="4720FAA6">
      <w:numFmt w:val="decimal"/>
      <w:lvlText w:val=""/>
      <w:lvlJc w:val="left"/>
      <w:pPr>
        <w:ind w:left="0" w:firstLine="0"/>
      </w:pPr>
    </w:lvl>
    <w:lvl w:ilvl="7" w:tplc="402E9D00">
      <w:numFmt w:val="decimal"/>
      <w:lvlText w:val=""/>
      <w:lvlJc w:val="left"/>
      <w:pPr>
        <w:ind w:left="0" w:firstLine="0"/>
      </w:pPr>
    </w:lvl>
    <w:lvl w:ilvl="8" w:tplc="A41E9280">
      <w:numFmt w:val="decimal"/>
      <w:lvlText w:val=""/>
      <w:lvlJc w:val="left"/>
      <w:pPr>
        <w:ind w:left="0" w:firstLine="0"/>
      </w:pPr>
    </w:lvl>
  </w:abstractNum>
  <w:abstractNum w:abstractNumId="12">
    <w:nsid w:val="00002350"/>
    <w:multiLevelType w:val="hybridMultilevel"/>
    <w:tmpl w:val="8158ABD6"/>
    <w:lvl w:ilvl="0" w:tplc="A378C10E">
      <w:start w:val="1"/>
      <w:numFmt w:val="bullet"/>
      <w:lvlText w:val="с"/>
      <w:lvlJc w:val="left"/>
      <w:pPr>
        <w:ind w:left="0" w:firstLine="0"/>
      </w:pPr>
    </w:lvl>
    <w:lvl w:ilvl="1" w:tplc="BAEEC5C0">
      <w:start w:val="1"/>
      <w:numFmt w:val="bullet"/>
      <w:lvlText w:val=""/>
      <w:lvlJc w:val="left"/>
      <w:pPr>
        <w:ind w:left="0" w:firstLine="0"/>
      </w:pPr>
    </w:lvl>
    <w:lvl w:ilvl="2" w:tplc="F152561E">
      <w:numFmt w:val="decimal"/>
      <w:lvlText w:val=""/>
      <w:lvlJc w:val="left"/>
      <w:pPr>
        <w:ind w:left="0" w:firstLine="0"/>
      </w:pPr>
    </w:lvl>
    <w:lvl w:ilvl="3" w:tplc="5606778A">
      <w:numFmt w:val="decimal"/>
      <w:lvlText w:val=""/>
      <w:lvlJc w:val="left"/>
      <w:pPr>
        <w:ind w:left="0" w:firstLine="0"/>
      </w:pPr>
    </w:lvl>
    <w:lvl w:ilvl="4" w:tplc="7C5E81B2">
      <w:numFmt w:val="decimal"/>
      <w:lvlText w:val=""/>
      <w:lvlJc w:val="left"/>
      <w:pPr>
        <w:ind w:left="0" w:firstLine="0"/>
      </w:pPr>
    </w:lvl>
    <w:lvl w:ilvl="5" w:tplc="1368FBD8">
      <w:numFmt w:val="decimal"/>
      <w:lvlText w:val=""/>
      <w:lvlJc w:val="left"/>
      <w:pPr>
        <w:ind w:left="0" w:firstLine="0"/>
      </w:pPr>
    </w:lvl>
    <w:lvl w:ilvl="6" w:tplc="20D4D9FE">
      <w:numFmt w:val="decimal"/>
      <w:lvlText w:val=""/>
      <w:lvlJc w:val="left"/>
      <w:pPr>
        <w:ind w:left="0" w:firstLine="0"/>
      </w:pPr>
    </w:lvl>
    <w:lvl w:ilvl="7" w:tplc="8DE05E96">
      <w:numFmt w:val="decimal"/>
      <w:lvlText w:val=""/>
      <w:lvlJc w:val="left"/>
      <w:pPr>
        <w:ind w:left="0" w:firstLine="0"/>
      </w:pPr>
    </w:lvl>
    <w:lvl w:ilvl="8" w:tplc="1E40BFB8">
      <w:numFmt w:val="decimal"/>
      <w:lvlText w:val=""/>
      <w:lvlJc w:val="left"/>
      <w:pPr>
        <w:ind w:left="0" w:firstLine="0"/>
      </w:pPr>
    </w:lvl>
  </w:abstractNum>
  <w:abstractNum w:abstractNumId="13">
    <w:nsid w:val="00002C3B"/>
    <w:multiLevelType w:val="hybridMultilevel"/>
    <w:tmpl w:val="609E1868"/>
    <w:lvl w:ilvl="0" w:tplc="BD96DBD2">
      <w:start w:val="1"/>
      <w:numFmt w:val="decimal"/>
      <w:lvlText w:val="%1."/>
      <w:lvlJc w:val="left"/>
      <w:pPr>
        <w:ind w:left="0" w:firstLine="0"/>
      </w:pPr>
    </w:lvl>
    <w:lvl w:ilvl="1" w:tplc="B8A8AC34">
      <w:numFmt w:val="decimal"/>
      <w:lvlText w:val=""/>
      <w:lvlJc w:val="left"/>
      <w:pPr>
        <w:ind w:left="0" w:firstLine="0"/>
      </w:pPr>
    </w:lvl>
    <w:lvl w:ilvl="2" w:tplc="D84A2340">
      <w:numFmt w:val="decimal"/>
      <w:lvlText w:val=""/>
      <w:lvlJc w:val="left"/>
      <w:pPr>
        <w:ind w:left="0" w:firstLine="0"/>
      </w:pPr>
    </w:lvl>
    <w:lvl w:ilvl="3" w:tplc="DB7E1D46">
      <w:numFmt w:val="decimal"/>
      <w:lvlText w:val=""/>
      <w:lvlJc w:val="left"/>
      <w:pPr>
        <w:ind w:left="0" w:firstLine="0"/>
      </w:pPr>
    </w:lvl>
    <w:lvl w:ilvl="4" w:tplc="5EDE0122">
      <w:numFmt w:val="decimal"/>
      <w:lvlText w:val=""/>
      <w:lvlJc w:val="left"/>
      <w:pPr>
        <w:ind w:left="0" w:firstLine="0"/>
      </w:pPr>
    </w:lvl>
    <w:lvl w:ilvl="5" w:tplc="E0C8FCC2">
      <w:numFmt w:val="decimal"/>
      <w:lvlText w:val=""/>
      <w:lvlJc w:val="left"/>
      <w:pPr>
        <w:ind w:left="0" w:firstLine="0"/>
      </w:pPr>
    </w:lvl>
    <w:lvl w:ilvl="6" w:tplc="34088FDE">
      <w:numFmt w:val="decimal"/>
      <w:lvlText w:val=""/>
      <w:lvlJc w:val="left"/>
      <w:pPr>
        <w:ind w:left="0" w:firstLine="0"/>
      </w:pPr>
    </w:lvl>
    <w:lvl w:ilvl="7" w:tplc="C5D63D98">
      <w:numFmt w:val="decimal"/>
      <w:lvlText w:val=""/>
      <w:lvlJc w:val="left"/>
      <w:pPr>
        <w:ind w:left="0" w:firstLine="0"/>
      </w:pPr>
    </w:lvl>
    <w:lvl w:ilvl="8" w:tplc="7C900EF8">
      <w:numFmt w:val="decimal"/>
      <w:lvlText w:val=""/>
      <w:lvlJc w:val="left"/>
      <w:pPr>
        <w:ind w:left="0" w:firstLine="0"/>
      </w:pPr>
    </w:lvl>
  </w:abstractNum>
  <w:abstractNum w:abstractNumId="14">
    <w:nsid w:val="00002DB5"/>
    <w:multiLevelType w:val="hybridMultilevel"/>
    <w:tmpl w:val="FF10D776"/>
    <w:lvl w:ilvl="0" w:tplc="60540F4A">
      <w:start w:val="1"/>
      <w:numFmt w:val="bullet"/>
      <w:lvlText w:val="В"/>
      <w:lvlJc w:val="left"/>
      <w:pPr>
        <w:ind w:left="0" w:firstLine="0"/>
      </w:pPr>
    </w:lvl>
    <w:lvl w:ilvl="1" w:tplc="E3D2975E">
      <w:start w:val="1"/>
      <w:numFmt w:val="bullet"/>
      <w:lvlText w:val="В"/>
      <w:lvlJc w:val="left"/>
      <w:pPr>
        <w:ind w:left="0" w:firstLine="0"/>
      </w:pPr>
    </w:lvl>
    <w:lvl w:ilvl="2" w:tplc="9CE0CD56">
      <w:numFmt w:val="decimal"/>
      <w:lvlText w:val=""/>
      <w:lvlJc w:val="left"/>
      <w:pPr>
        <w:ind w:left="0" w:firstLine="0"/>
      </w:pPr>
    </w:lvl>
    <w:lvl w:ilvl="3" w:tplc="F2AEC6CC">
      <w:numFmt w:val="decimal"/>
      <w:lvlText w:val=""/>
      <w:lvlJc w:val="left"/>
      <w:pPr>
        <w:ind w:left="0" w:firstLine="0"/>
      </w:pPr>
    </w:lvl>
    <w:lvl w:ilvl="4" w:tplc="06867FDA">
      <w:numFmt w:val="decimal"/>
      <w:lvlText w:val=""/>
      <w:lvlJc w:val="left"/>
      <w:pPr>
        <w:ind w:left="0" w:firstLine="0"/>
      </w:pPr>
    </w:lvl>
    <w:lvl w:ilvl="5" w:tplc="3BAEDC12">
      <w:numFmt w:val="decimal"/>
      <w:lvlText w:val=""/>
      <w:lvlJc w:val="left"/>
      <w:pPr>
        <w:ind w:left="0" w:firstLine="0"/>
      </w:pPr>
    </w:lvl>
    <w:lvl w:ilvl="6" w:tplc="4CE42560">
      <w:numFmt w:val="decimal"/>
      <w:lvlText w:val=""/>
      <w:lvlJc w:val="left"/>
      <w:pPr>
        <w:ind w:left="0" w:firstLine="0"/>
      </w:pPr>
    </w:lvl>
    <w:lvl w:ilvl="7" w:tplc="21A88E58">
      <w:numFmt w:val="decimal"/>
      <w:lvlText w:val=""/>
      <w:lvlJc w:val="left"/>
      <w:pPr>
        <w:ind w:left="0" w:firstLine="0"/>
      </w:pPr>
    </w:lvl>
    <w:lvl w:ilvl="8" w:tplc="3244D46A">
      <w:numFmt w:val="decimal"/>
      <w:lvlText w:val=""/>
      <w:lvlJc w:val="left"/>
      <w:pPr>
        <w:ind w:left="0" w:firstLine="0"/>
      </w:pPr>
    </w:lvl>
  </w:abstractNum>
  <w:abstractNum w:abstractNumId="15">
    <w:nsid w:val="00002E40"/>
    <w:multiLevelType w:val="hybridMultilevel"/>
    <w:tmpl w:val="06CC1810"/>
    <w:lvl w:ilvl="0" w:tplc="7F1A70B0">
      <w:start w:val="1"/>
      <w:numFmt w:val="bullet"/>
      <w:lvlText w:val="-"/>
      <w:lvlJc w:val="left"/>
      <w:pPr>
        <w:ind w:left="0" w:firstLine="0"/>
      </w:pPr>
    </w:lvl>
    <w:lvl w:ilvl="1" w:tplc="70D4E1C2">
      <w:numFmt w:val="decimal"/>
      <w:lvlText w:val=""/>
      <w:lvlJc w:val="left"/>
      <w:pPr>
        <w:ind w:left="0" w:firstLine="0"/>
      </w:pPr>
    </w:lvl>
    <w:lvl w:ilvl="2" w:tplc="641C1294">
      <w:numFmt w:val="decimal"/>
      <w:lvlText w:val=""/>
      <w:lvlJc w:val="left"/>
      <w:pPr>
        <w:ind w:left="0" w:firstLine="0"/>
      </w:pPr>
    </w:lvl>
    <w:lvl w:ilvl="3" w:tplc="3AD0B1EC">
      <w:numFmt w:val="decimal"/>
      <w:lvlText w:val=""/>
      <w:lvlJc w:val="left"/>
      <w:pPr>
        <w:ind w:left="0" w:firstLine="0"/>
      </w:pPr>
    </w:lvl>
    <w:lvl w:ilvl="4" w:tplc="54A01810">
      <w:numFmt w:val="decimal"/>
      <w:lvlText w:val=""/>
      <w:lvlJc w:val="left"/>
      <w:pPr>
        <w:ind w:left="0" w:firstLine="0"/>
      </w:pPr>
    </w:lvl>
    <w:lvl w:ilvl="5" w:tplc="8EA029CC">
      <w:numFmt w:val="decimal"/>
      <w:lvlText w:val=""/>
      <w:lvlJc w:val="left"/>
      <w:pPr>
        <w:ind w:left="0" w:firstLine="0"/>
      </w:pPr>
    </w:lvl>
    <w:lvl w:ilvl="6" w:tplc="DE8C1F48">
      <w:numFmt w:val="decimal"/>
      <w:lvlText w:val=""/>
      <w:lvlJc w:val="left"/>
      <w:pPr>
        <w:ind w:left="0" w:firstLine="0"/>
      </w:pPr>
    </w:lvl>
    <w:lvl w:ilvl="7" w:tplc="52A4CB8E">
      <w:numFmt w:val="decimal"/>
      <w:lvlText w:val=""/>
      <w:lvlJc w:val="left"/>
      <w:pPr>
        <w:ind w:left="0" w:firstLine="0"/>
      </w:pPr>
    </w:lvl>
    <w:lvl w:ilvl="8" w:tplc="A5DEBC8C">
      <w:numFmt w:val="decimal"/>
      <w:lvlText w:val=""/>
      <w:lvlJc w:val="left"/>
      <w:pPr>
        <w:ind w:left="0" w:firstLine="0"/>
      </w:pPr>
    </w:lvl>
  </w:abstractNum>
  <w:abstractNum w:abstractNumId="16">
    <w:nsid w:val="0000301C"/>
    <w:multiLevelType w:val="hybridMultilevel"/>
    <w:tmpl w:val="A9281870"/>
    <w:lvl w:ilvl="0" w:tplc="C6C85FBC">
      <w:start w:val="1"/>
      <w:numFmt w:val="decimal"/>
      <w:lvlText w:val="%1."/>
      <w:lvlJc w:val="left"/>
      <w:pPr>
        <w:ind w:left="0" w:firstLine="0"/>
      </w:pPr>
    </w:lvl>
    <w:lvl w:ilvl="1" w:tplc="280A9666">
      <w:numFmt w:val="decimal"/>
      <w:lvlText w:val=""/>
      <w:lvlJc w:val="left"/>
      <w:pPr>
        <w:ind w:left="0" w:firstLine="0"/>
      </w:pPr>
    </w:lvl>
    <w:lvl w:ilvl="2" w:tplc="707A50C6">
      <w:numFmt w:val="decimal"/>
      <w:lvlText w:val=""/>
      <w:lvlJc w:val="left"/>
      <w:pPr>
        <w:ind w:left="0" w:firstLine="0"/>
      </w:pPr>
    </w:lvl>
    <w:lvl w:ilvl="3" w:tplc="2F44A2C2">
      <w:numFmt w:val="decimal"/>
      <w:lvlText w:val=""/>
      <w:lvlJc w:val="left"/>
      <w:pPr>
        <w:ind w:left="0" w:firstLine="0"/>
      </w:pPr>
    </w:lvl>
    <w:lvl w:ilvl="4" w:tplc="92FC36CC">
      <w:numFmt w:val="decimal"/>
      <w:lvlText w:val=""/>
      <w:lvlJc w:val="left"/>
      <w:pPr>
        <w:ind w:left="0" w:firstLine="0"/>
      </w:pPr>
    </w:lvl>
    <w:lvl w:ilvl="5" w:tplc="9D2E8662">
      <w:numFmt w:val="decimal"/>
      <w:lvlText w:val=""/>
      <w:lvlJc w:val="left"/>
      <w:pPr>
        <w:ind w:left="0" w:firstLine="0"/>
      </w:pPr>
    </w:lvl>
    <w:lvl w:ilvl="6" w:tplc="DA14AC2A">
      <w:numFmt w:val="decimal"/>
      <w:lvlText w:val=""/>
      <w:lvlJc w:val="left"/>
      <w:pPr>
        <w:ind w:left="0" w:firstLine="0"/>
      </w:pPr>
    </w:lvl>
    <w:lvl w:ilvl="7" w:tplc="3118DBD6">
      <w:numFmt w:val="decimal"/>
      <w:lvlText w:val=""/>
      <w:lvlJc w:val="left"/>
      <w:pPr>
        <w:ind w:left="0" w:firstLine="0"/>
      </w:pPr>
    </w:lvl>
    <w:lvl w:ilvl="8" w:tplc="5406CF8C">
      <w:numFmt w:val="decimal"/>
      <w:lvlText w:val=""/>
      <w:lvlJc w:val="left"/>
      <w:pPr>
        <w:ind w:left="0" w:firstLine="0"/>
      </w:pPr>
    </w:lvl>
  </w:abstractNum>
  <w:abstractNum w:abstractNumId="17">
    <w:nsid w:val="000030F1"/>
    <w:multiLevelType w:val="hybridMultilevel"/>
    <w:tmpl w:val="C0C03D1A"/>
    <w:lvl w:ilvl="0" w:tplc="730AB276">
      <w:start w:val="2"/>
      <w:numFmt w:val="decimal"/>
      <w:lvlText w:val="%1)"/>
      <w:lvlJc w:val="left"/>
      <w:pPr>
        <w:ind w:left="0" w:firstLine="0"/>
      </w:pPr>
    </w:lvl>
    <w:lvl w:ilvl="1" w:tplc="0C186E32">
      <w:numFmt w:val="decimal"/>
      <w:lvlText w:val=""/>
      <w:lvlJc w:val="left"/>
      <w:pPr>
        <w:ind w:left="0" w:firstLine="0"/>
      </w:pPr>
    </w:lvl>
    <w:lvl w:ilvl="2" w:tplc="F1B2E48C">
      <w:numFmt w:val="decimal"/>
      <w:lvlText w:val=""/>
      <w:lvlJc w:val="left"/>
      <w:pPr>
        <w:ind w:left="0" w:firstLine="0"/>
      </w:pPr>
    </w:lvl>
    <w:lvl w:ilvl="3" w:tplc="6B6A6180">
      <w:numFmt w:val="decimal"/>
      <w:lvlText w:val=""/>
      <w:lvlJc w:val="left"/>
      <w:pPr>
        <w:ind w:left="0" w:firstLine="0"/>
      </w:pPr>
    </w:lvl>
    <w:lvl w:ilvl="4" w:tplc="03AE87E4">
      <w:numFmt w:val="decimal"/>
      <w:lvlText w:val=""/>
      <w:lvlJc w:val="left"/>
      <w:pPr>
        <w:ind w:left="0" w:firstLine="0"/>
      </w:pPr>
    </w:lvl>
    <w:lvl w:ilvl="5" w:tplc="DB560582">
      <w:numFmt w:val="decimal"/>
      <w:lvlText w:val=""/>
      <w:lvlJc w:val="left"/>
      <w:pPr>
        <w:ind w:left="0" w:firstLine="0"/>
      </w:pPr>
    </w:lvl>
    <w:lvl w:ilvl="6" w:tplc="ABA6AD64">
      <w:numFmt w:val="decimal"/>
      <w:lvlText w:val=""/>
      <w:lvlJc w:val="left"/>
      <w:pPr>
        <w:ind w:left="0" w:firstLine="0"/>
      </w:pPr>
    </w:lvl>
    <w:lvl w:ilvl="7" w:tplc="880CC59E">
      <w:numFmt w:val="decimal"/>
      <w:lvlText w:val=""/>
      <w:lvlJc w:val="left"/>
      <w:pPr>
        <w:ind w:left="0" w:firstLine="0"/>
      </w:pPr>
    </w:lvl>
    <w:lvl w:ilvl="8" w:tplc="C7CE9F42">
      <w:numFmt w:val="decimal"/>
      <w:lvlText w:val=""/>
      <w:lvlJc w:val="left"/>
      <w:pPr>
        <w:ind w:left="0" w:firstLine="0"/>
      </w:pPr>
    </w:lvl>
  </w:abstractNum>
  <w:abstractNum w:abstractNumId="18">
    <w:nsid w:val="0000314F"/>
    <w:multiLevelType w:val="hybridMultilevel"/>
    <w:tmpl w:val="F646892C"/>
    <w:lvl w:ilvl="0" w:tplc="027EE258">
      <w:start w:val="1"/>
      <w:numFmt w:val="bullet"/>
      <w:lvlText w:val=""/>
      <w:lvlJc w:val="left"/>
      <w:pPr>
        <w:ind w:left="0" w:firstLine="0"/>
      </w:pPr>
    </w:lvl>
    <w:lvl w:ilvl="1" w:tplc="D08C3648">
      <w:numFmt w:val="decimal"/>
      <w:lvlText w:val=""/>
      <w:lvlJc w:val="left"/>
      <w:pPr>
        <w:ind w:left="0" w:firstLine="0"/>
      </w:pPr>
    </w:lvl>
    <w:lvl w:ilvl="2" w:tplc="DAF469F4">
      <w:numFmt w:val="decimal"/>
      <w:lvlText w:val=""/>
      <w:lvlJc w:val="left"/>
      <w:pPr>
        <w:ind w:left="0" w:firstLine="0"/>
      </w:pPr>
    </w:lvl>
    <w:lvl w:ilvl="3" w:tplc="335A7B50">
      <w:numFmt w:val="decimal"/>
      <w:lvlText w:val=""/>
      <w:lvlJc w:val="left"/>
      <w:pPr>
        <w:ind w:left="0" w:firstLine="0"/>
      </w:pPr>
    </w:lvl>
    <w:lvl w:ilvl="4" w:tplc="4ECAEC24">
      <w:numFmt w:val="decimal"/>
      <w:lvlText w:val=""/>
      <w:lvlJc w:val="left"/>
      <w:pPr>
        <w:ind w:left="0" w:firstLine="0"/>
      </w:pPr>
    </w:lvl>
    <w:lvl w:ilvl="5" w:tplc="B8EE2740">
      <w:numFmt w:val="decimal"/>
      <w:lvlText w:val=""/>
      <w:lvlJc w:val="left"/>
      <w:pPr>
        <w:ind w:left="0" w:firstLine="0"/>
      </w:pPr>
    </w:lvl>
    <w:lvl w:ilvl="6" w:tplc="2F923AF2">
      <w:numFmt w:val="decimal"/>
      <w:lvlText w:val=""/>
      <w:lvlJc w:val="left"/>
      <w:pPr>
        <w:ind w:left="0" w:firstLine="0"/>
      </w:pPr>
    </w:lvl>
    <w:lvl w:ilvl="7" w:tplc="A11AE6FC">
      <w:numFmt w:val="decimal"/>
      <w:lvlText w:val=""/>
      <w:lvlJc w:val="left"/>
      <w:pPr>
        <w:ind w:left="0" w:firstLine="0"/>
      </w:pPr>
    </w:lvl>
    <w:lvl w:ilvl="8" w:tplc="FBA20CAC">
      <w:numFmt w:val="decimal"/>
      <w:lvlText w:val=""/>
      <w:lvlJc w:val="left"/>
      <w:pPr>
        <w:ind w:left="0" w:firstLine="0"/>
      </w:pPr>
    </w:lvl>
  </w:abstractNum>
  <w:abstractNum w:abstractNumId="19">
    <w:nsid w:val="0000366B"/>
    <w:multiLevelType w:val="hybridMultilevel"/>
    <w:tmpl w:val="B9FEB740"/>
    <w:lvl w:ilvl="0" w:tplc="80301D86">
      <w:start w:val="1"/>
      <w:numFmt w:val="bullet"/>
      <w:lvlText w:val="в"/>
      <w:lvlJc w:val="left"/>
      <w:pPr>
        <w:ind w:left="0" w:firstLine="0"/>
      </w:pPr>
    </w:lvl>
    <w:lvl w:ilvl="1" w:tplc="E3E0C494">
      <w:start w:val="1"/>
      <w:numFmt w:val="bullet"/>
      <w:lvlText w:val="\endash "/>
      <w:lvlJc w:val="left"/>
      <w:pPr>
        <w:ind w:left="0" w:firstLine="0"/>
      </w:pPr>
    </w:lvl>
    <w:lvl w:ilvl="2" w:tplc="FB440C1E">
      <w:numFmt w:val="decimal"/>
      <w:lvlText w:val=""/>
      <w:lvlJc w:val="left"/>
      <w:pPr>
        <w:ind w:left="0" w:firstLine="0"/>
      </w:pPr>
    </w:lvl>
    <w:lvl w:ilvl="3" w:tplc="19AAF09E">
      <w:numFmt w:val="decimal"/>
      <w:lvlText w:val=""/>
      <w:lvlJc w:val="left"/>
      <w:pPr>
        <w:ind w:left="0" w:firstLine="0"/>
      </w:pPr>
    </w:lvl>
    <w:lvl w:ilvl="4" w:tplc="60307E3A">
      <w:numFmt w:val="decimal"/>
      <w:lvlText w:val=""/>
      <w:lvlJc w:val="left"/>
      <w:pPr>
        <w:ind w:left="0" w:firstLine="0"/>
      </w:pPr>
    </w:lvl>
    <w:lvl w:ilvl="5" w:tplc="0E0E75C6">
      <w:numFmt w:val="decimal"/>
      <w:lvlText w:val=""/>
      <w:lvlJc w:val="left"/>
      <w:pPr>
        <w:ind w:left="0" w:firstLine="0"/>
      </w:pPr>
    </w:lvl>
    <w:lvl w:ilvl="6" w:tplc="8CFACC84">
      <w:numFmt w:val="decimal"/>
      <w:lvlText w:val=""/>
      <w:lvlJc w:val="left"/>
      <w:pPr>
        <w:ind w:left="0" w:firstLine="0"/>
      </w:pPr>
    </w:lvl>
    <w:lvl w:ilvl="7" w:tplc="817E52CE">
      <w:numFmt w:val="decimal"/>
      <w:lvlText w:val=""/>
      <w:lvlJc w:val="left"/>
      <w:pPr>
        <w:ind w:left="0" w:firstLine="0"/>
      </w:pPr>
    </w:lvl>
    <w:lvl w:ilvl="8" w:tplc="3AC05356">
      <w:numFmt w:val="decimal"/>
      <w:lvlText w:val=""/>
      <w:lvlJc w:val="left"/>
      <w:pPr>
        <w:ind w:left="0" w:firstLine="0"/>
      </w:pPr>
    </w:lvl>
  </w:abstractNum>
  <w:abstractNum w:abstractNumId="20">
    <w:nsid w:val="00003A9E"/>
    <w:multiLevelType w:val="hybridMultilevel"/>
    <w:tmpl w:val="AFDCF6C8"/>
    <w:lvl w:ilvl="0" w:tplc="E2C65A52">
      <w:start w:val="1"/>
      <w:numFmt w:val="bullet"/>
      <w:lvlText w:val=""/>
      <w:lvlJc w:val="left"/>
      <w:pPr>
        <w:ind w:left="0" w:firstLine="0"/>
      </w:pPr>
    </w:lvl>
    <w:lvl w:ilvl="1" w:tplc="5AD4CC2A">
      <w:numFmt w:val="decimal"/>
      <w:lvlText w:val=""/>
      <w:lvlJc w:val="left"/>
      <w:pPr>
        <w:ind w:left="0" w:firstLine="0"/>
      </w:pPr>
    </w:lvl>
    <w:lvl w:ilvl="2" w:tplc="E626FBC4">
      <w:numFmt w:val="decimal"/>
      <w:lvlText w:val=""/>
      <w:lvlJc w:val="left"/>
      <w:pPr>
        <w:ind w:left="0" w:firstLine="0"/>
      </w:pPr>
    </w:lvl>
    <w:lvl w:ilvl="3" w:tplc="37A04D04">
      <w:numFmt w:val="decimal"/>
      <w:lvlText w:val=""/>
      <w:lvlJc w:val="left"/>
      <w:pPr>
        <w:ind w:left="0" w:firstLine="0"/>
      </w:pPr>
    </w:lvl>
    <w:lvl w:ilvl="4" w:tplc="10606E26">
      <w:numFmt w:val="decimal"/>
      <w:lvlText w:val=""/>
      <w:lvlJc w:val="left"/>
      <w:pPr>
        <w:ind w:left="0" w:firstLine="0"/>
      </w:pPr>
    </w:lvl>
    <w:lvl w:ilvl="5" w:tplc="2E306642">
      <w:numFmt w:val="decimal"/>
      <w:lvlText w:val=""/>
      <w:lvlJc w:val="left"/>
      <w:pPr>
        <w:ind w:left="0" w:firstLine="0"/>
      </w:pPr>
    </w:lvl>
    <w:lvl w:ilvl="6" w:tplc="76A4E398">
      <w:numFmt w:val="decimal"/>
      <w:lvlText w:val=""/>
      <w:lvlJc w:val="left"/>
      <w:pPr>
        <w:ind w:left="0" w:firstLine="0"/>
      </w:pPr>
    </w:lvl>
    <w:lvl w:ilvl="7" w:tplc="FCF4A982">
      <w:numFmt w:val="decimal"/>
      <w:lvlText w:val=""/>
      <w:lvlJc w:val="left"/>
      <w:pPr>
        <w:ind w:left="0" w:firstLine="0"/>
      </w:pPr>
    </w:lvl>
    <w:lvl w:ilvl="8" w:tplc="915E4176">
      <w:numFmt w:val="decimal"/>
      <w:lvlText w:val=""/>
      <w:lvlJc w:val="left"/>
      <w:pPr>
        <w:ind w:left="0" w:firstLine="0"/>
      </w:pPr>
    </w:lvl>
  </w:abstractNum>
  <w:abstractNum w:abstractNumId="21">
    <w:nsid w:val="00003BF6"/>
    <w:multiLevelType w:val="hybridMultilevel"/>
    <w:tmpl w:val="D754657E"/>
    <w:lvl w:ilvl="0" w:tplc="2C88C432">
      <w:start w:val="1"/>
      <w:numFmt w:val="bullet"/>
      <w:lvlText w:val="х"/>
      <w:lvlJc w:val="left"/>
      <w:pPr>
        <w:ind w:left="0" w:firstLine="0"/>
      </w:pPr>
    </w:lvl>
    <w:lvl w:ilvl="1" w:tplc="6C50B17C">
      <w:start w:val="1"/>
      <w:numFmt w:val="bullet"/>
      <w:lvlText w:val="\endash "/>
      <w:lvlJc w:val="left"/>
      <w:pPr>
        <w:ind w:left="0" w:firstLine="0"/>
      </w:pPr>
    </w:lvl>
    <w:lvl w:ilvl="2" w:tplc="6C627786">
      <w:start w:val="1"/>
      <w:numFmt w:val="bullet"/>
      <w:lvlText w:val="\endash "/>
      <w:lvlJc w:val="left"/>
      <w:pPr>
        <w:ind w:left="0" w:firstLine="0"/>
      </w:pPr>
    </w:lvl>
    <w:lvl w:ilvl="3" w:tplc="AC326ECC">
      <w:numFmt w:val="decimal"/>
      <w:lvlText w:val=""/>
      <w:lvlJc w:val="left"/>
      <w:pPr>
        <w:ind w:left="0" w:firstLine="0"/>
      </w:pPr>
    </w:lvl>
    <w:lvl w:ilvl="4" w:tplc="F6C20E16">
      <w:numFmt w:val="decimal"/>
      <w:lvlText w:val=""/>
      <w:lvlJc w:val="left"/>
      <w:pPr>
        <w:ind w:left="0" w:firstLine="0"/>
      </w:pPr>
    </w:lvl>
    <w:lvl w:ilvl="5" w:tplc="C0C4D0EC">
      <w:numFmt w:val="decimal"/>
      <w:lvlText w:val=""/>
      <w:lvlJc w:val="left"/>
      <w:pPr>
        <w:ind w:left="0" w:firstLine="0"/>
      </w:pPr>
    </w:lvl>
    <w:lvl w:ilvl="6" w:tplc="ADF2AF9C">
      <w:numFmt w:val="decimal"/>
      <w:lvlText w:val=""/>
      <w:lvlJc w:val="left"/>
      <w:pPr>
        <w:ind w:left="0" w:firstLine="0"/>
      </w:pPr>
    </w:lvl>
    <w:lvl w:ilvl="7" w:tplc="A72CD2DE">
      <w:numFmt w:val="decimal"/>
      <w:lvlText w:val=""/>
      <w:lvlJc w:val="left"/>
      <w:pPr>
        <w:ind w:left="0" w:firstLine="0"/>
      </w:pPr>
    </w:lvl>
    <w:lvl w:ilvl="8" w:tplc="42BEBD7C">
      <w:numFmt w:val="decimal"/>
      <w:lvlText w:val=""/>
      <w:lvlJc w:val="left"/>
      <w:pPr>
        <w:ind w:left="0" w:firstLine="0"/>
      </w:pPr>
    </w:lvl>
  </w:abstractNum>
  <w:abstractNum w:abstractNumId="22">
    <w:nsid w:val="00003E12"/>
    <w:multiLevelType w:val="hybridMultilevel"/>
    <w:tmpl w:val="D4D2F976"/>
    <w:lvl w:ilvl="0" w:tplc="DE54C960">
      <w:start w:val="1"/>
      <w:numFmt w:val="bullet"/>
      <w:lvlText w:val="-"/>
      <w:lvlJc w:val="left"/>
      <w:pPr>
        <w:ind w:left="0" w:firstLine="0"/>
      </w:pPr>
    </w:lvl>
    <w:lvl w:ilvl="1" w:tplc="DF16F5E4">
      <w:numFmt w:val="decimal"/>
      <w:lvlText w:val=""/>
      <w:lvlJc w:val="left"/>
      <w:pPr>
        <w:ind w:left="0" w:firstLine="0"/>
      </w:pPr>
    </w:lvl>
    <w:lvl w:ilvl="2" w:tplc="DF00AC84">
      <w:numFmt w:val="decimal"/>
      <w:lvlText w:val=""/>
      <w:lvlJc w:val="left"/>
      <w:pPr>
        <w:ind w:left="0" w:firstLine="0"/>
      </w:pPr>
    </w:lvl>
    <w:lvl w:ilvl="3" w:tplc="CB32F288">
      <w:numFmt w:val="decimal"/>
      <w:lvlText w:val=""/>
      <w:lvlJc w:val="left"/>
      <w:pPr>
        <w:ind w:left="0" w:firstLine="0"/>
      </w:pPr>
    </w:lvl>
    <w:lvl w:ilvl="4" w:tplc="D304E510">
      <w:numFmt w:val="decimal"/>
      <w:lvlText w:val=""/>
      <w:lvlJc w:val="left"/>
      <w:pPr>
        <w:ind w:left="0" w:firstLine="0"/>
      </w:pPr>
    </w:lvl>
    <w:lvl w:ilvl="5" w:tplc="1EDADF86">
      <w:numFmt w:val="decimal"/>
      <w:lvlText w:val=""/>
      <w:lvlJc w:val="left"/>
      <w:pPr>
        <w:ind w:left="0" w:firstLine="0"/>
      </w:pPr>
    </w:lvl>
    <w:lvl w:ilvl="6" w:tplc="AA2494B2">
      <w:numFmt w:val="decimal"/>
      <w:lvlText w:val=""/>
      <w:lvlJc w:val="left"/>
      <w:pPr>
        <w:ind w:left="0" w:firstLine="0"/>
      </w:pPr>
    </w:lvl>
    <w:lvl w:ilvl="7" w:tplc="E20ED13C">
      <w:numFmt w:val="decimal"/>
      <w:lvlText w:val=""/>
      <w:lvlJc w:val="left"/>
      <w:pPr>
        <w:ind w:left="0" w:firstLine="0"/>
      </w:pPr>
    </w:lvl>
    <w:lvl w:ilvl="8" w:tplc="8610AC3E">
      <w:numFmt w:val="decimal"/>
      <w:lvlText w:val=""/>
      <w:lvlJc w:val="left"/>
      <w:pPr>
        <w:ind w:left="0" w:firstLine="0"/>
      </w:pPr>
    </w:lvl>
  </w:abstractNum>
  <w:abstractNum w:abstractNumId="23">
    <w:nsid w:val="00003F9A"/>
    <w:multiLevelType w:val="hybridMultilevel"/>
    <w:tmpl w:val="4EE88502"/>
    <w:lvl w:ilvl="0" w:tplc="19D0C226">
      <w:start w:val="1"/>
      <w:numFmt w:val="bullet"/>
      <w:lvlText w:val="В"/>
      <w:lvlJc w:val="left"/>
      <w:pPr>
        <w:ind w:left="0" w:firstLine="0"/>
      </w:pPr>
    </w:lvl>
    <w:lvl w:ilvl="1" w:tplc="C7721DAE">
      <w:numFmt w:val="decimal"/>
      <w:lvlText w:val=""/>
      <w:lvlJc w:val="left"/>
      <w:pPr>
        <w:ind w:left="0" w:firstLine="0"/>
      </w:pPr>
    </w:lvl>
    <w:lvl w:ilvl="2" w:tplc="F3C435B4">
      <w:numFmt w:val="decimal"/>
      <w:lvlText w:val=""/>
      <w:lvlJc w:val="left"/>
      <w:pPr>
        <w:ind w:left="0" w:firstLine="0"/>
      </w:pPr>
    </w:lvl>
    <w:lvl w:ilvl="3" w:tplc="84CE5CB0">
      <w:numFmt w:val="decimal"/>
      <w:lvlText w:val=""/>
      <w:lvlJc w:val="left"/>
      <w:pPr>
        <w:ind w:left="0" w:firstLine="0"/>
      </w:pPr>
    </w:lvl>
    <w:lvl w:ilvl="4" w:tplc="59929A16">
      <w:numFmt w:val="decimal"/>
      <w:lvlText w:val=""/>
      <w:lvlJc w:val="left"/>
      <w:pPr>
        <w:ind w:left="0" w:firstLine="0"/>
      </w:pPr>
    </w:lvl>
    <w:lvl w:ilvl="5" w:tplc="D61C82AC">
      <w:numFmt w:val="decimal"/>
      <w:lvlText w:val=""/>
      <w:lvlJc w:val="left"/>
      <w:pPr>
        <w:ind w:left="0" w:firstLine="0"/>
      </w:pPr>
    </w:lvl>
    <w:lvl w:ilvl="6" w:tplc="6C0EE664">
      <w:numFmt w:val="decimal"/>
      <w:lvlText w:val=""/>
      <w:lvlJc w:val="left"/>
      <w:pPr>
        <w:ind w:left="0" w:firstLine="0"/>
      </w:pPr>
    </w:lvl>
    <w:lvl w:ilvl="7" w:tplc="4E4ADE9C">
      <w:numFmt w:val="decimal"/>
      <w:lvlText w:val=""/>
      <w:lvlJc w:val="left"/>
      <w:pPr>
        <w:ind w:left="0" w:firstLine="0"/>
      </w:pPr>
    </w:lvl>
    <w:lvl w:ilvl="8" w:tplc="A814BC26">
      <w:numFmt w:val="decimal"/>
      <w:lvlText w:val=""/>
      <w:lvlJc w:val="left"/>
      <w:pPr>
        <w:ind w:left="0" w:firstLine="0"/>
      </w:pPr>
    </w:lvl>
  </w:abstractNum>
  <w:abstractNum w:abstractNumId="24">
    <w:nsid w:val="0000409D"/>
    <w:multiLevelType w:val="hybridMultilevel"/>
    <w:tmpl w:val="2BA6E8BA"/>
    <w:lvl w:ilvl="0" w:tplc="B5949D78">
      <w:start w:val="1"/>
      <w:numFmt w:val="decimal"/>
      <w:lvlText w:val="%1."/>
      <w:lvlJc w:val="left"/>
      <w:pPr>
        <w:ind w:left="0" w:firstLine="0"/>
      </w:pPr>
    </w:lvl>
    <w:lvl w:ilvl="1" w:tplc="6ABAD850">
      <w:numFmt w:val="decimal"/>
      <w:lvlText w:val=""/>
      <w:lvlJc w:val="left"/>
      <w:pPr>
        <w:ind w:left="0" w:firstLine="0"/>
      </w:pPr>
    </w:lvl>
    <w:lvl w:ilvl="2" w:tplc="ED7A0968">
      <w:numFmt w:val="decimal"/>
      <w:lvlText w:val=""/>
      <w:lvlJc w:val="left"/>
      <w:pPr>
        <w:ind w:left="0" w:firstLine="0"/>
      </w:pPr>
    </w:lvl>
    <w:lvl w:ilvl="3" w:tplc="44B2F0F8">
      <w:numFmt w:val="decimal"/>
      <w:lvlText w:val=""/>
      <w:lvlJc w:val="left"/>
      <w:pPr>
        <w:ind w:left="0" w:firstLine="0"/>
      </w:pPr>
    </w:lvl>
    <w:lvl w:ilvl="4" w:tplc="F2984206">
      <w:numFmt w:val="decimal"/>
      <w:lvlText w:val=""/>
      <w:lvlJc w:val="left"/>
      <w:pPr>
        <w:ind w:left="0" w:firstLine="0"/>
      </w:pPr>
    </w:lvl>
    <w:lvl w:ilvl="5" w:tplc="5C3851F2">
      <w:numFmt w:val="decimal"/>
      <w:lvlText w:val=""/>
      <w:lvlJc w:val="left"/>
      <w:pPr>
        <w:ind w:left="0" w:firstLine="0"/>
      </w:pPr>
    </w:lvl>
    <w:lvl w:ilvl="6" w:tplc="37E6DA7C">
      <w:numFmt w:val="decimal"/>
      <w:lvlText w:val=""/>
      <w:lvlJc w:val="left"/>
      <w:pPr>
        <w:ind w:left="0" w:firstLine="0"/>
      </w:pPr>
    </w:lvl>
    <w:lvl w:ilvl="7" w:tplc="5DFE4218">
      <w:numFmt w:val="decimal"/>
      <w:lvlText w:val=""/>
      <w:lvlJc w:val="left"/>
      <w:pPr>
        <w:ind w:left="0" w:firstLine="0"/>
      </w:pPr>
    </w:lvl>
    <w:lvl w:ilvl="8" w:tplc="04FC8854">
      <w:numFmt w:val="decimal"/>
      <w:lvlText w:val=""/>
      <w:lvlJc w:val="left"/>
      <w:pPr>
        <w:ind w:left="0" w:firstLine="0"/>
      </w:pPr>
    </w:lvl>
  </w:abstractNum>
  <w:abstractNum w:abstractNumId="25">
    <w:nsid w:val="0000412F"/>
    <w:multiLevelType w:val="hybridMultilevel"/>
    <w:tmpl w:val="FCDE58D2"/>
    <w:lvl w:ilvl="0" w:tplc="F158472A">
      <w:start w:val="1"/>
      <w:numFmt w:val="bullet"/>
      <w:lvlText w:val="к"/>
      <w:lvlJc w:val="left"/>
      <w:pPr>
        <w:ind w:left="0" w:firstLine="0"/>
      </w:pPr>
    </w:lvl>
    <w:lvl w:ilvl="1" w:tplc="8796E52A">
      <w:start w:val="1"/>
      <w:numFmt w:val="decimal"/>
      <w:lvlText w:val="%2)"/>
      <w:lvlJc w:val="left"/>
      <w:pPr>
        <w:ind w:left="0" w:firstLine="0"/>
      </w:pPr>
    </w:lvl>
    <w:lvl w:ilvl="2" w:tplc="F7F2B3B2">
      <w:numFmt w:val="decimal"/>
      <w:lvlText w:val=""/>
      <w:lvlJc w:val="left"/>
      <w:pPr>
        <w:ind w:left="0" w:firstLine="0"/>
      </w:pPr>
    </w:lvl>
    <w:lvl w:ilvl="3" w:tplc="3C169A98">
      <w:numFmt w:val="decimal"/>
      <w:lvlText w:val=""/>
      <w:lvlJc w:val="left"/>
      <w:pPr>
        <w:ind w:left="0" w:firstLine="0"/>
      </w:pPr>
    </w:lvl>
    <w:lvl w:ilvl="4" w:tplc="2EF01222">
      <w:numFmt w:val="decimal"/>
      <w:lvlText w:val=""/>
      <w:lvlJc w:val="left"/>
      <w:pPr>
        <w:ind w:left="0" w:firstLine="0"/>
      </w:pPr>
    </w:lvl>
    <w:lvl w:ilvl="5" w:tplc="EDDEEEE4">
      <w:numFmt w:val="decimal"/>
      <w:lvlText w:val=""/>
      <w:lvlJc w:val="left"/>
      <w:pPr>
        <w:ind w:left="0" w:firstLine="0"/>
      </w:pPr>
    </w:lvl>
    <w:lvl w:ilvl="6" w:tplc="659206DE">
      <w:numFmt w:val="decimal"/>
      <w:lvlText w:val=""/>
      <w:lvlJc w:val="left"/>
      <w:pPr>
        <w:ind w:left="0" w:firstLine="0"/>
      </w:pPr>
    </w:lvl>
    <w:lvl w:ilvl="7" w:tplc="F3E413CC">
      <w:numFmt w:val="decimal"/>
      <w:lvlText w:val=""/>
      <w:lvlJc w:val="left"/>
      <w:pPr>
        <w:ind w:left="0" w:firstLine="0"/>
      </w:pPr>
    </w:lvl>
    <w:lvl w:ilvl="8" w:tplc="E402E55C">
      <w:numFmt w:val="decimal"/>
      <w:lvlText w:val=""/>
      <w:lvlJc w:val="left"/>
      <w:pPr>
        <w:ind w:left="0" w:firstLine="0"/>
      </w:pPr>
    </w:lvl>
  </w:abstractNum>
  <w:abstractNum w:abstractNumId="26">
    <w:nsid w:val="00004230"/>
    <w:multiLevelType w:val="hybridMultilevel"/>
    <w:tmpl w:val="CB842D88"/>
    <w:lvl w:ilvl="0" w:tplc="0C00C8EE">
      <w:start w:val="4"/>
      <w:numFmt w:val="decimal"/>
      <w:lvlText w:val="%1."/>
      <w:lvlJc w:val="left"/>
      <w:pPr>
        <w:ind w:left="0" w:firstLine="0"/>
      </w:pPr>
    </w:lvl>
    <w:lvl w:ilvl="1" w:tplc="0374D0DA">
      <w:numFmt w:val="decimal"/>
      <w:lvlText w:val=""/>
      <w:lvlJc w:val="left"/>
      <w:pPr>
        <w:ind w:left="0" w:firstLine="0"/>
      </w:pPr>
    </w:lvl>
    <w:lvl w:ilvl="2" w:tplc="F3BC3526">
      <w:numFmt w:val="decimal"/>
      <w:lvlText w:val=""/>
      <w:lvlJc w:val="left"/>
      <w:pPr>
        <w:ind w:left="0" w:firstLine="0"/>
      </w:pPr>
    </w:lvl>
    <w:lvl w:ilvl="3" w:tplc="696E3B5C">
      <w:numFmt w:val="decimal"/>
      <w:lvlText w:val=""/>
      <w:lvlJc w:val="left"/>
      <w:pPr>
        <w:ind w:left="0" w:firstLine="0"/>
      </w:pPr>
    </w:lvl>
    <w:lvl w:ilvl="4" w:tplc="9D6A7662">
      <w:numFmt w:val="decimal"/>
      <w:lvlText w:val=""/>
      <w:lvlJc w:val="left"/>
      <w:pPr>
        <w:ind w:left="0" w:firstLine="0"/>
      </w:pPr>
    </w:lvl>
    <w:lvl w:ilvl="5" w:tplc="260CE3AA">
      <w:numFmt w:val="decimal"/>
      <w:lvlText w:val=""/>
      <w:lvlJc w:val="left"/>
      <w:pPr>
        <w:ind w:left="0" w:firstLine="0"/>
      </w:pPr>
    </w:lvl>
    <w:lvl w:ilvl="6" w:tplc="7B62C1F4">
      <w:numFmt w:val="decimal"/>
      <w:lvlText w:val=""/>
      <w:lvlJc w:val="left"/>
      <w:pPr>
        <w:ind w:left="0" w:firstLine="0"/>
      </w:pPr>
    </w:lvl>
    <w:lvl w:ilvl="7" w:tplc="5ACA77E4">
      <w:numFmt w:val="decimal"/>
      <w:lvlText w:val=""/>
      <w:lvlJc w:val="left"/>
      <w:pPr>
        <w:ind w:left="0" w:firstLine="0"/>
      </w:pPr>
    </w:lvl>
    <w:lvl w:ilvl="8" w:tplc="DCEE4142">
      <w:numFmt w:val="decimal"/>
      <w:lvlText w:val=""/>
      <w:lvlJc w:val="left"/>
      <w:pPr>
        <w:ind w:left="0" w:firstLine="0"/>
      </w:pPr>
    </w:lvl>
  </w:abstractNum>
  <w:abstractNum w:abstractNumId="27">
    <w:nsid w:val="00004944"/>
    <w:multiLevelType w:val="hybridMultilevel"/>
    <w:tmpl w:val="D80857F4"/>
    <w:lvl w:ilvl="0" w:tplc="9B1E70D0">
      <w:start w:val="1"/>
      <w:numFmt w:val="bullet"/>
      <w:lvlText w:val="-"/>
      <w:lvlJc w:val="left"/>
      <w:pPr>
        <w:ind w:left="0" w:firstLine="0"/>
      </w:pPr>
    </w:lvl>
    <w:lvl w:ilvl="1" w:tplc="5AF6E628">
      <w:numFmt w:val="decimal"/>
      <w:lvlText w:val=""/>
      <w:lvlJc w:val="left"/>
      <w:pPr>
        <w:ind w:left="0" w:firstLine="0"/>
      </w:pPr>
    </w:lvl>
    <w:lvl w:ilvl="2" w:tplc="4FBE9B96">
      <w:numFmt w:val="decimal"/>
      <w:lvlText w:val=""/>
      <w:lvlJc w:val="left"/>
      <w:pPr>
        <w:ind w:left="0" w:firstLine="0"/>
      </w:pPr>
    </w:lvl>
    <w:lvl w:ilvl="3" w:tplc="6A76B4B2">
      <w:numFmt w:val="decimal"/>
      <w:lvlText w:val=""/>
      <w:lvlJc w:val="left"/>
      <w:pPr>
        <w:ind w:left="0" w:firstLine="0"/>
      </w:pPr>
    </w:lvl>
    <w:lvl w:ilvl="4" w:tplc="9B1ABA30">
      <w:numFmt w:val="decimal"/>
      <w:lvlText w:val=""/>
      <w:lvlJc w:val="left"/>
      <w:pPr>
        <w:ind w:left="0" w:firstLine="0"/>
      </w:pPr>
    </w:lvl>
    <w:lvl w:ilvl="5" w:tplc="728022A4">
      <w:numFmt w:val="decimal"/>
      <w:lvlText w:val=""/>
      <w:lvlJc w:val="left"/>
      <w:pPr>
        <w:ind w:left="0" w:firstLine="0"/>
      </w:pPr>
    </w:lvl>
    <w:lvl w:ilvl="6" w:tplc="5E204F58">
      <w:numFmt w:val="decimal"/>
      <w:lvlText w:val=""/>
      <w:lvlJc w:val="left"/>
      <w:pPr>
        <w:ind w:left="0" w:firstLine="0"/>
      </w:pPr>
    </w:lvl>
    <w:lvl w:ilvl="7" w:tplc="60146190">
      <w:numFmt w:val="decimal"/>
      <w:lvlText w:val=""/>
      <w:lvlJc w:val="left"/>
      <w:pPr>
        <w:ind w:left="0" w:firstLine="0"/>
      </w:pPr>
    </w:lvl>
    <w:lvl w:ilvl="8" w:tplc="2A1E1982">
      <w:numFmt w:val="decimal"/>
      <w:lvlText w:val=""/>
      <w:lvlJc w:val="left"/>
      <w:pPr>
        <w:ind w:left="0" w:firstLine="0"/>
      </w:pPr>
    </w:lvl>
  </w:abstractNum>
  <w:abstractNum w:abstractNumId="28">
    <w:nsid w:val="00004A80"/>
    <w:multiLevelType w:val="hybridMultilevel"/>
    <w:tmpl w:val="B1F80F52"/>
    <w:lvl w:ilvl="0" w:tplc="1BB2F092">
      <w:start w:val="1"/>
      <w:numFmt w:val="bullet"/>
      <w:lvlText w:val="В"/>
      <w:lvlJc w:val="left"/>
      <w:pPr>
        <w:ind w:left="0" w:firstLine="0"/>
      </w:pPr>
    </w:lvl>
    <w:lvl w:ilvl="1" w:tplc="99B89F72">
      <w:numFmt w:val="decimal"/>
      <w:lvlText w:val=""/>
      <w:lvlJc w:val="left"/>
      <w:pPr>
        <w:ind w:left="0" w:firstLine="0"/>
      </w:pPr>
    </w:lvl>
    <w:lvl w:ilvl="2" w:tplc="51323D80">
      <w:numFmt w:val="decimal"/>
      <w:lvlText w:val=""/>
      <w:lvlJc w:val="left"/>
      <w:pPr>
        <w:ind w:left="0" w:firstLine="0"/>
      </w:pPr>
    </w:lvl>
    <w:lvl w:ilvl="3" w:tplc="EC2862D6">
      <w:numFmt w:val="decimal"/>
      <w:lvlText w:val=""/>
      <w:lvlJc w:val="left"/>
      <w:pPr>
        <w:ind w:left="0" w:firstLine="0"/>
      </w:pPr>
    </w:lvl>
    <w:lvl w:ilvl="4" w:tplc="175A2592">
      <w:numFmt w:val="decimal"/>
      <w:lvlText w:val=""/>
      <w:lvlJc w:val="left"/>
      <w:pPr>
        <w:ind w:left="0" w:firstLine="0"/>
      </w:pPr>
    </w:lvl>
    <w:lvl w:ilvl="5" w:tplc="C09C915C">
      <w:numFmt w:val="decimal"/>
      <w:lvlText w:val=""/>
      <w:lvlJc w:val="left"/>
      <w:pPr>
        <w:ind w:left="0" w:firstLine="0"/>
      </w:pPr>
    </w:lvl>
    <w:lvl w:ilvl="6" w:tplc="237CD472">
      <w:numFmt w:val="decimal"/>
      <w:lvlText w:val=""/>
      <w:lvlJc w:val="left"/>
      <w:pPr>
        <w:ind w:left="0" w:firstLine="0"/>
      </w:pPr>
    </w:lvl>
    <w:lvl w:ilvl="7" w:tplc="C4F21E22">
      <w:numFmt w:val="decimal"/>
      <w:lvlText w:val=""/>
      <w:lvlJc w:val="left"/>
      <w:pPr>
        <w:ind w:left="0" w:firstLine="0"/>
      </w:pPr>
    </w:lvl>
    <w:lvl w:ilvl="8" w:tplc="79E262BE">
      <w:numFmt w:val="decimal"/>
      <w:lvlText w:val=""/>
      <w:lvlJc w:val="left"/>
      <w:pPr>
        <w:ind w:left="0" w:firstLine="0"/>
      </w:pPr>
    </w:lvl>
  </w:abstractNum>
  <w:abstractNum w:abstractNumId="29">
    <w:nsid w:val="00004B40"/>
    <w:multiLevelType w:val="hybridMultilevel"/>
    <w:tmpl w:val="A57299BC"/>
    <w:lvl w:ilvl="0" w:tplc="298C487C">
      <w:start w:val="3"/>
      <w:numFmt w:val="decimal"/>
      <w:lvlText w:val="%1"/>
      <w:lvlJc w:val="left"/>
      <w:pPr>
        <w:ind w:left="0" w:firstLine="0"/>
      </w:pPr>
    </w:lvl>
    <w:lvl w:ilvl="1" w:tplc="27E038AC">
      <w:numFmt w:val="decimal"/>
      <w:lvlText w:val=""/>
      <w:lvlJc w:val="left"/>
      <w:pPr>
        <w:ind w:left="0" w:firstLine="0"/>
      </w:pPr>
    </w:lvl>
    <w:lvl w:ilvl="2" w:tplc="7486C15C">
      <w:numFmt w:val="decimal"/>
      <w:lvlText w:val=""/>
      <w:lvlJc w:val="left"/>
      <w:pPr>
        <w:ind w:left="0" w:firstLine="0"/>
      </w:pPr>
    </w:lvl>
    <w:lvl w:ilvl="3" w:tplc="56EE471A">
      <w:numFmt w:val="decimal"/>
      <w:lvlText w:val=""/>
      <w:lvlJc w:val="left"/>
      <w:pPr>
        <w:ind w:left="0" w:firstLine="0"/>
      </w:pPr>
    </w:lvl>
    <w:lvl w:ilvl="4" w:tplc="22C2E160">
      <w:numFmt w:val="decimal"/>
      <w:lvlText w:val=""/>
      <w:lvlJc w:val="left"/>
      <w:pPr>
        <w:ind w:left="0" w:firstLine="0"/>
      </w:pPr>
    </w:lvl>
    <w:lvl w:ilvl="5" w:tplc="BBF2CA56">
      <w:numFmt w:val="decimal"/>
      <w:lvlText w:val=""/>
      <w:lvlJc w:val="left"/>
      <w:pPr>
        <w:ind w:left="0" w:firstLine="0"/>
      </w:pPr>
    </w:lvl>
    <w:lvl w:ilvl="6" w:tplc="BD2E2FD6">
      <w:numFmt w:val="decimal"/>
      <w:lvlText w:val=""/>
      <w:lvlJc w:val="left"/>
      <w:pPr>
        <w:ind w:left="0" w:firstLine="0"/>
      </w:pPr>
    </w:lvl>
    <w:lvl w:ilvl="7" w:tplc="9BAE1088">
      <w:numFmt w:val="decimal"/>
      <w:lvlText w:val=""/>
      <w:lvlJc w:val="left"/>
      <w:pPr>
        <w:ind w:left="0" w:firstLine="0"/>
      </w:pPr>
    </w:lvl>
    <w:lvl w:ilvl="8" w:tplc="7A8E21A6">
      <w:numFmt w:val="decimal"/>
      <w:lvlText w:val=""/>
      <w:lvlJc w:val="left"/>
      <w:pPr>
        <w:ind w:left="0" w:firstLine="0"/>
      </w:pPr>
    </w:lvl>
  </w:abstractNum>
  <w:abstractNum w:abstractNumId="30">
    <w:nsid w:val="00004CAD"/>
    <w:multiLevelType w:val="hybridMultilevel"/>
    <w:tmpl w:val="38EACC16"/>
    <w:lvl w:ilvl="0" w:tplc="09F0A2C0">
      <w:start w:val="1"/>
      <w:numFmt w:val="decimal"/>
      <w:lvlText w:val="%1."/>
      <w:lvlJc w:val="left"/>
      <w:pPr>
        <w:ind w:left="0" w:firstLine="0"/>
      </w:pPr>
    </w:lvl>
    <w:lvl w:ilvl="1" w:tplc="49906EF0">
      <w:start w:val="1"/>
      <w:numFmt w:val="bullet"/>
      <w:lvlText w:val="С"/>
      <w:lvlJc w:val="left"/>
      <w:pPr>
        <w:ind w:left="0" w:firstLine="0"/>
      </w:pPr>
    </w:lvl>
    <w:lvl w:ilvl="2" w:tplc="4E685B8E">
      <w:numFmt w:val="decimal"/>
      <w:lvlText w:val=""/>
      <w:lvlJc w:val="left"/>
      <w:pPr>
        <w:ind w:left="0" w:firstLine="0"/>
      </w:pPr>
    </w:lvl>
    <w:lvl w:ilvl="3" w:tplc="C04245E2">
      <w:numFmt w:val="decimal"/>
      <w:lvlText w:val=""/>
      <w:lvlJc w:val="left"/>
      <w:pPr>
        <w:ind w:left="0" w:firstLine="0"/>
      </w:pPr>
    </w:lvl>
    <w:lvl w:ilvl="4" w:tplc="6016C432">
      <w:numFmt w:val="decimal"/>
      <w:lvlText w:val=""/>
      <w:lvlJc w:val="left"/>
      <w:pPr>
        <w:ind w:left="0" w:firstLine="0"/>
      </w:pPr>
    </w:lvl>
    <w:lvl w:ilvl="5" w:tplc="44A6142A">
      <w:numFmt w:val="decimal"/>
      <w:lvlText w:val=""/>
      <w:lvlJc w:val="left"/>
      <w:pPr>
        <w:ind w:left="0" w:firstLine="0"/>
      </w:pPr>
    </w:lvl>
    <w:lvl w:ilvl="6" w:tplc="E6A603B4">
      <w:numFmt w:val="decimal"/>
      <w:lvlText w:val=""/>
      <w:lvlJc w:val="left"/>
      <w:pPr>
        <w:ind w:left="0" w:firstLine="0"/>
      </w:pPr>
    </w:lvl>
    <w:lvl w:ilvl="7" w:tplc="50508C24">
      <w:numFmt w:val="decimal"/>
      <w:lvlText w:val=""/>
      <w:lvlJc w:val="left"/>
      <w:pPr>
        <w:ind w:left="0" w:firstLine="0"/>
      </w:pPr>
    </w:lvl>
    <w:lvl w:ilvl="8" w:tplc="CF047BBA">
      <w:numFmt w:val="decimal"/>
      <w:lvlText w:val=""/>
      <w:lvlJc w:val="left"/>
      <w:pPr>
        <w:ind w:left="0" w:firstLine="0"/>
      </w:pPr>
    </w:lvl>
  </w:abstractNum>
  <w:abstractNum w:abstractNumId="31">
    <w:nsid w:val="00004DF2"/>
    <w:multiLevelType w:val="hybridMultilevel"/>
    <w:tmpl w:val="D462302E"/>
    <w:lvl w:ilvl="0" w:tplc="CB92159C">
      <w:start w:val="1"/>
      <w:numFmt w:val="bullet"/>
      <w:lvlText w:val="с"/>
      <w:lvlJc w:val="left"/>
      <w:pPr>
        <w:ind w:left="0" w:firstLine="0"/>
      </w:pPr>
    </w:lvl>
    <w:lvl w:ilvl="1" w:tplc="57385F36">
      <w:numFmt w:val="decimal"/>
      <w:lvlText w:val=""/>
      <w:lvlJc w:val="left"/>
      <w:pPr>
        <w:ind w:left="0" w:firstLine="0"/>
      </w:pPr>
    </w:lvl>
    <w:lvl w:ilvl="2" w:tplc="33D8489A">
      <w:numFmt w:val="decimal"/>
      <w:lvlText w:val=""/>
      <w:lvlJc w:val="left"/>
      <w:pPr>
        <w:ind w:left="0" w:firstLine="0"/>
      </w:pPr>
    </w:lvl>
    <w:lvl w:ilvl="3" w:tplc="A58A1D8A">
      <w:numFmt w:val="decimal"/>
      <w:lvlText w:val=""/>
      <w:lvlJc w:val="left"/>
      <w:pPr>
        <w:ind w:left="0" w:firstLine="0"/>
      </w:pPr>
    </w:lvl>
    <w:lvl w:ilvl="4" w:tplc="7CAA0CB8">
      <w:numFmt w:val="decimal"/>
      <w:lvlText w:val=""/>
      <w:lvlJc w:val="left"/>
      <w:pPr>
        <w:ind w:left="0" w:firstLine="0"/>
      </w:pPr>
    </w:lvl>
    <w:lvl w:ilvl="5" w:tplc="6E10BB74">
      <w:numFmt w:val="decimal"/>
      <w:lvlText w:val=""/>
      <w:lvlJc w:val="left"/>
      <w:pPr>
        <w:ind w:left="0" w:firstLine="0"/>
      </w:pPr>
    </w:lvl>
    <w:lvl w:ilvl="6" w:tplc="C78A9C80">
      <w:numFmt w:val="decimal"/>
      <w:lvlText w:val=""/>
      <w:lvlJc w:val="left"/>
      <w:pPr>
        <w:ind w:left="0" w:firstLine="0"/>
      </w:pPr>
    </w:lvl>
    <w:lvl w:ilvl="7" w:tplc="4754D018">
      <w:numFmt w:val="decimal"/>
      <w:lvlText w:val=""/>
      <w:lvlJc w:val="left"/>
      <w:pPr>
        <w:ind w:left="0" w:firstLine="0"/>
      </w:pPr>
    </w:lvl>
    <w:lvl w:ilvl="8" w:tplc="AB28CA92">
      <w:numFmt w:val="decimal"/>
      <w:lvlText w:val=""/>
      <w:lvlJc w:val="left"/>
      <w:pPr>
        <w:ind w:left="0" w:firstLine="0"/>
      </w:pPr>
    </w:lvl>
  </w:abstractNum>
  <w:abstractNum w:abstractNumId="32">
    <w:nsid w:val="00005422"/>
    <w:multiLevelType w:val="hybridMultilevel"/>
    <w:tmpl w:val="0D945EDE"/>
    <w:lvl w:ilvl="0" w:tplc="E1924316">
      <w:start w:val="2"/>
      <w:numFmt w:val="decimal"/>
      <w:lvlText w:val="%1."/>
      <w:lvlJc w:val="left"/>
      <w:pPr>
        <w:ind w:left="0" w:firstLine="0"/>
      </w:pPr>
    </w:lvl>
    <w:lvl w:ilvl="1" w:tplc="0BA40B28">
      <w:numFmt w:val="decimal"/>
      <w:lvlText w:val=""/>
      <w:lvlJc w:val="left"/>
      <w:pPr>
        <w:ind w:left="0" w:firstLine="0"/>
      </w:pPr>
    </w:lvl>
    <w:lvl w:ilvl="2" w:tplc="679EB416">
      <w:numFmt w:val="decimal"/>
      <w:lvlText w:val=""/>
      <w:lvlJc w:val="left"/>
      <w:pPr>
        <w:ind w:left="0" w:firstLine="0"/>
      </w:pPr>
    </w:lvl>
    <w:lvl w:ilvl="3" w:tplc="3702BB3C">
      <w:numFmt w:val="decimal"/>
      <w:lvlText w:val=""/>
      <w:lvlJc w:val="left"/>
      <w:pPr>
        <w:ind w:left="0" w:firstLine="0"/>
      </w:pPr>
    </w:lvl>
    <w:lvl w:ilvl="4" w:tplc="8A4E48C2">
      <w:numFmt w:val="decimal"/>
      <w:lvlText w:val=""/>
      <w:lvlJc w:val="left"/>
      <w:pPr>
        <w:ind w:left="0" w:firstLine="0"/>
      </w:pPr>
    </w:lvl>
    <w:lvl w:ilvl="5" w:tplc="B4FE2388">
      <w:numFmt w:val="decimal"/>
      <w:lvlText w:val=""/>
      <w:lvlJc w:val="left"/>
      <w:pPr>
        <w:ind w:left="0" w:firstLine="0"/>
      </w:pPr>
    </w:lvl>
    <w:lvl w:ilvl="6" w:tplc="A29CD924">
      <w:numFmt w:val="decimal"/>
      <w:lvlText w:val=""/>
      <w:lvlJc w:val="left"/>
      <w:pPr>
        <w:ind w:left="0" w:firstLine="0"/>
      </w:pPr>
    </w:lvl>
    <w:lvl w:ilvl="7" w:tplc="DD8616B4">
      <w:numFmt w:val="decimal"/>
      <w:lvlText w:val=""/>
      <w:lvlJc w:val="left"/>
      <w:pPr>
        <w:ind w:left="0" w:firstLine="0"/>
      </w:pPr>
    </w:lvl>
    <w:lvl w:ilvl="8" w:tplc="71949F0C">
      <w:numFmt w:val="decimal"/>
      <w:lvlText w:val=""/>
      <w:lvlJc w:val="left"/>
      <w:pPr>
        <w:ind w:left="0" w:firstLine="0"/>
      </w:pPr>
    </w:lvl>
  </w:abstractNum>
  <w:abstractNum w:abstractNumId="33">
    <w:nsid w:val="000056AE"/>
    <w:multiLevelType w:val="hybridMultilevel"/>
    <w:tmpl w:val="2482E15E"/>
    <w:lvl w:ilvl="0" w:tplc="7736F56A">
      <w:start w:val="1"/>
      <w:numFmt w:val="bullet"/>
      <w:lvlText w:val="В"/>
      <w:lvlJc w:val="left"/>
      <w:pPr>
        <w:ind w:left="0" w:firstLine="0"/>
      </w:pPr>
    </w:lvl>
    <w:lvl w:ilvl="1" w:tplc="A274D306">
      <w:numFmt w:val="decimal"/>
      <w:lvlText w:val=""/>
      <w:lvlJc w:val="left"/>
      <w:pPr>
        <w:ind w:left="0" w:firstLine="0"/>
      </w:pPr>
    </w:lvl>
    <w:lvl w:ilvl="2" w:tplc="121868EC">
      <w:numFmt w:val="decimal"/>
      <w:lvlText w:val=""/>
      <w:lvlJc w:val="left"/>
      <w:pPr>
        <w:ind w:left="0" w:firstLine="0"/>
      </w:pPr>
    </w:lvl>
    <w:lvl w:ilvl="3" w:tplc="AB381D3A">
      <w:numFmt w:val="decimal"/>
      <w:lvlText w:val=""/>
      <w:lvlJc w:val="left"/>
      <w:pPr>
        <w:ind w:left="0" w:firstLine="0"/>
      </w:pPr>
    </w:lvl>
    <w:lvl w:ilvl="4" w:tplc="B5947C44">
      <w:numFmt w:val="decimal"/>
      <w:lvlText w:val=""/>
      <w:lvlJc w:val="left"/>
      <w:pPr>
        <w:ind w:left="0" w:firstLine="0"/>
      </w:pPr>
    </w:lvl>
    <w:lvl w:ilvl="5" w:tplc="C1C41BF0">
      <w:numFmt w:val="decimal"/>
      <w:lvlText w:val=""/>
      <w:lvlJc w:val="left"/>
      <w:pPr>
        <w:ind w:left="0" w:firstLine="0"/>
      </w:pPr>
    </w:lvl>
    <w:lvl w:ilvl="6" w:tplc="20E0960C">
      <w:numFmt w:val="decimal"/>
      <w:lvlText w:val=""/>
      <w:lvlJc w:val="left"/>
      <w:pPr>
        <w:ind w:left="0" w:firstLine="0"/>
      </w:pPr>
    </w:lvl>
    <w:lvl w:ilvl="7" w:tplc="E856CA4A">
      <w:numFmt w:val="decimal"/>
      <w:lvlText w:val=""/>
      <w:lvlJc w:val="left"/>
      <w:pPr>
        <w:ind w:left="0" w:firstLine="0"/>
      </w:pPr>
    </w:lvl>
    <w:lvl w:ilvl="8" w:tplc="EBD61604">
      <w:numFmt w:val="decimal"/>
      <w:lvlText w:val=""/>
      <w:lvlJc w:val="left"/>
      <w:pPr>
        <w:ind w:left="0" w:firstLine="0"/>
      </w:pPr>
    </w:lvl>
  </w:abstractNum>
  <w:abstractNum w:abstractNumId="34">
    <w:nsid w:val="00005772"/>
    <w:multiLevelType w:val="hybridMultilevel"/>
    <w:tmpl w:val="FB1856DE"/>
    <w:lvl w:ilvl="0" w:tplc="1B82B9A0">
      <w:start w:val="1"/>
      <w:numFmt w:val="bullet"/>
      <w:lvlText w:val=""/>
      <w:lvlJc w:val="left"/>
      <w:pPr>
        <w:ind w:left="0" w:firstLine="0"/>
      </w:pPr>
    </w:lvl>
    <w:lvl w:ilvl="1" w:tplc="A01265CE">
      <w:numFmt w:val="decimal"/>
      <w:lvlText w:val=""/>
      <w:lvlJc w:val="left"/>
      <w:pPr>
        <w:ind w:left="0" w:firstLine="0"/>
      </w:pPr>
    </w:lvl>
    <w:lvl w:ilvl="2" w:tplc="04DE2E46">
      <w:numFmt w:val="decimal"/>
      <w:lvlText w:val=""/>
      <w:lvlJc w:val="left"/>
      <w:pPr>
        <w:ind w:left="0" w:firstLine="0"/>
      </w:pPr>
    </w:lvl>
    <w:lvl w:ilvl="3" w:tplc="9312C198">
      <w:numFmt w:val="decimal"/>
      <w:lvlText w:val=""/>
      <w:lvlJc w:val="left"/>
      <w:pPr>
        <w:ind w:left="0" w:firstLine="0"/>
      </w:pPr>
    </w:lvl>
    <w:lvl w:ilvl="4" w:tplc="68BC627E">
      <w:numFmt w:val="decimal"/>
      <w:lvlText w:val=""/>
      <w:lvlJc w:val="left"/>
      <w:pPr>
        <w:ind w:left="0" w:firstLine="0"/>
      </w:pPr>
    </w:lvl>
    <w:lvl w:ilvl="5" w:tplc="D166CC9A">
      <w:numFmt w:val="decimal"/>
      <w:lvlText w:val=""/>
      <w:lvlJc w:val="left"/>
      <w:pPr>
        <w:ind w:left="0" w:firstLine="0"/>
      </w:pPr>
    </w:lvl>
    <w:lvl w:ilvl="6" w:tplc="E6B40E8A">
      <w:numFmt w:val="decimal"/>
      <w:lvlText w:val=""/>
      <w:lvlJc w:val="left"/>
      <w:pPr>
        <w:ind w:left="0" w:firstLine="0"/>
      </w:pPr>
    </w:lvl>
    <w:lvl w:ilvl="7" w:tplc="1E9488C8">
      <w:numFmt w:val="decimal"/>
      <w:lvlText w:val=""/>
      <w:lvlJc w:val="left"/>
      <w:pPr>
        <w:ind w:left="0" w:firstLine="0"/>
      </w:pPr>
    </w:lvl>
    <w:lvl w:ilvl="8" w:tplc="D94A85C8">
      <w:numFmt w:val="decimal"/>
      <w:lvlText w:val=""/>
      <w:lvlJc w:val="left"/>
      <w:pPr>
        <w:ind w:left="0" w:firstLine="0"/>
      </w:pPr>
    </w:lvl>
  </w:abstractNum>
  <w:abstractNum w:abstractNumId="35">
    <w:nsid w:val="00005815"/>
    <w:multiLevelType w:val="hybridMultilevel"/>
    <w:tmpl w:val="5218C220"/>
    <w:lvl w:ilvl="0" w:tplc="D02CA148">
      <w:start w:val="1"/>
      <w:numFmt w:val="bullet"/>
      <w:lvlText w:val="в"/>
      <w:lvlJc w:val="left"/>
      <w:pPr>
        <w:ind w:left="0" w:firstLine="0"/>
      </w:pPr>
    </w:lvl>
    <w:lvl w:ilvl="1" w:tplc="C5968A7A">
      <w:numFmt w:val="decimal"/>
      <w:lvlText w:val="%2)"/>
      <w:lvlJc w:val="left"/>
      <w:pPr>
        <w:ind w:left="0" w:firstLine="0"/>
      </w:pPr>
    </w:lvl>
    <w:lvl w:ilvl="2" w:tplc="CD306A46">
      <w:start w:val="1"/>
      <w:numFmt w:val="bullet"/>
      <w:lvlText w:val=""/>
      <w:lvlJc w:val="left"/>
      <w:pPr>
        <w:ind w:left="0" w:firstLine="0"/>
      </w:pPr>
    </w:lvl>
    <w:lvl w:ilvl="3" w:tplc="908835A0">
      <w:numFmt w:val="decimal"/>
      <w:lvlText w:val=""/>
      <w:lvlJc w:val="left"/>
      <w:pPr>
        <w:ind w:left="0" w:firstLine="0"/>
      </w:pPr>
    </w:lvl>
    <w:lvl w:ilvl="4" w:tplc="B170BA58">
      <w:numFmt w:val="decimal"/>
      <w:lvlText w:val=""/>
      <w:lvlJc w:val="left"/>
      <w:pPr>
        <w:ind w:left="0" w:firstLine="0"/>
      </w:pPr>
    </w:lvl>
    <w:lvl w:ilvl="5" w:tplc="5B705FB4">
      <w:numFmt w:val="decimal"/>
      <w:lvlText w:val=""/>
      <w:lvlJc w:val="left"/>
      <w:pPr>
        <w:ind w:left="0" w:firstLine="0"/>
      </w:pPr>
    </w:lvl>
    <w:lvl w:ilvl="6" w:tplc="E9028D84">
      <w:numFmt w:val="decimal"/>
      <w:lvlText w:val=""/>
      <w:lvlJc w:val="left"/>
      <w:pPr>
        <w:ind w:left="0" w:firstLine="0"/>
      </w:pPr>
    </w:lvl>
    <w:lvl w:ilvl="7" w:tplc="80500C2A">
      <w:numFmt w:val="decimal"/>
      <w:lvlText w:val=""/>
      <w:lvlJc w:val="left"/>
      <w:pPr>
        <w:ind w:left="0" w:firstLine="0"/>
      </w:pPr>
    </w:lvl>
    <w:lvl w:ilvl="8" w:tplc="ECE6E45C">
      <w:numFmt w:val="decimal"/>
      <w:lvlText w:val=""/>
      <w:lvlJc w:val="left"/>
      <w:pPr>
        <w:ind w:left="0" w:firstLine="0"/>
      </w:pPr>
    </w:lvl>
  </w:abstractNum>
  <w:abstractNum w:abstractNumId="36">
    <w:nsid w:val="00005878"/>
    <w:multiLevelType w:val="hybridMultilevel"/>
    <w:tmpl w:val="59CA12AA"/>
    <w:lvl w:ilvl="0" w:tplc="60C601CA">
      <w:start w:val="1"/>
      <w:numFmt w:val="bullet"/>
      <w:lvlText w:val="-"/>
      <w:lvlJc w:val="left"/>
      <w:pPr>
        <w:ind w:left="0" w:firstLine="0"/>
      </w:pPr>
    </w:lvl>
    <w:lvl w:ilvl="1" w:tplc="081EBF06">
      <w:numFmt w:val="decimal"/>
      <w:lvlText w:val=""/>
      <w:lvlJc w:val="left"/>
      <w:pPr>
        <w:ind w:left="0" w:firstLine="0"/>
      </w:pPr>
    </w:lvl>
    <w:lvl w:ilvl="2" w:tplc="BEE01B8A">
      <w:numFmt w:val="decimal"/>
      <w:lvlText w:val=""/>
      <w:lvlJc w:val="left"/>
      <w:pPr>
        <w:ind w:left="0" w:firstLine="0"/>
      </w:pPr>
    </w:lvl>
    <w:lvl w:ilvl="3" w:tplc="DA929C32">
      <w:numFmt w:val="decimal"/>
      <w:lvlText w:val=""/>
      <w:lvlJc w:val="left"/>
      <w:pPr>
        <w:ind w:left="0" w:firstLine="0"/>
      </w:pPr>
    </w:lvl>
    <w:lvl w:ilvl="4" w:tplc="D20812BA">
      <w:numFmt w:val="decimal"/>
      <w:lvlText w:val=""/>
      <w:lvlJc w:val="left"/>
      <w:pPr>
        <w:ind w:left="0" w:firstLine="0"/>
      </w:pPr>
    </w:lvl>
    <w:lvl w:ilvl="5" w:tplc="B40E3096">
      <w:numFmt w:val="decimal"/>
      <w:lvlText w:val=""/>
      <w:lvlJc w:val="left"/>
      <w:pPr>
        <w:ind w:left="0" w:firstLine="0"/>
      </w:pPr>
    </w:lvl>
    <w:lvl w:ilvl="6" w:tplc="7A5C8C6A">
      <w:numFmt w:val="decimal"/>
      <w:lvlText w:val=""/>
      <w:lvlJc w:val="left"/>
      <w:pPr>
        <w:ind w:left="0" w:firstLine="0"/>
      </w:pPr>
    </w:lvl>
    <w:lvl w:ilvl="7" w:tplc="35F67824">
      <w:numFmt w:val="decimal"/>
      <w:lvlText w:val=""/>
      <w:lvlJc w:val="left"/>
      <w:pPr>
        <w:ind w:left="0" w:firstLine="0"/>
      </w:pPr>
    </w:lvl>
    <w:lvl w:ilvl="8" w:tplc="751E77F8">
      <w:numFmt w:val="decimal"/>
      <w:lvlText w:val=""/>
      <w:lvlJc w:val="left"/>
      <w:pPr>
        <w:ind w:left="0" w:firstLine="0"/>
      </w:pPr>
    </w:lvl>
  </w:abstractNum>
  <w:abstractNum w:abstractNumId="37">
    <w:nsid w:val="00005991"/>
    <w:multiLevelType w:val="hybridMultilevel"/>
    <w:tmpl w:val="B85A007A"/>
    <w:lvl w:ilvl="0" w:tplc="96B405A6">
      <w:start w:val="1"/>
      <w:numFmt w:val="bullet"/>
      <w:lvlText w:val="с"/>
      <w:lvlJc w:val="left"/>
      <w:pPr>
        <w:ind w:left="0" w:firstLine="0"/>
      </w:pPr>
    </w:lvl>
    <w:lvl w:ilvl="1" w:tplc="164CE31E">
      <w:start w:val="4"/>
      <w:numFmt w:val="decimal"/>
      <w:lvlText w:val="%2."/>
      <w:lvlJc w:val="left"/>
      <w:pPr>
        <w:ind w:left="0" w:firstLine="0"/>
      </w:pPr>
    </w:lvl>
    <w:lvl w:ilvl="2" w:tplc="A818185C">
      <w:numFmt w:val="decimal"/>
      <w:lvlText w:val=""/>
      <w:lvlJc w:val="left"/>
      <w:pPr>
        <w:ind w:left="0" w:firstLine="0"/>
      </w:pPr>
    </w:lvl>
    <w:lvl w:ilvl="3" w:tplc="E3389816">
      <w:numFmt w:val="decimal"/>
      <w:lvlText w:val=""/>
      <w:lvlJc w:val="left"/>
      <w:pPr>
        <w:ind w:left="0" w:firstLine="0"/>
      </w:pPr>
    </w:lvl>
    <w:lvl w:ilvl="4" w:tplc="1778D648">
      <w:numFmt w:val="decimal"/>
      <w:lvlText w:val=""/>
      <w:lvlJc w:val="left"/>
      <w:pPr>
        <w:ind w:left="0" w:firstLine="0"/>
      </w:pPr>
    </w:lvl>
    <w:lvl w:ilvl="5" w:tplc="39E0CD92">
      <w:numFmt w:val="decimal"/>
      <w:lvlText w:val=""/>
      <w:lvlJc w:val="left"/>
      <w:pPr>
        <w:ind w:left="0" w:firstLine="0"/>
      </w:pPr>
    </w:lvl>
    <w:lvl w:ilvl="6" w:tplc="D27EC4BE">
      <w:numFmt w:val="decimal"/>
      <w:lvlText w:val=""/>
      <w:lvlJc w:val="left"/>
      <w:pPr>
        <w:ind w:left="0" w:firstLine="0"/>
      </w:pPr>
    </w:lvl>
    <w:lvl w:ilvl="7" w:tplc="3A3C8D6E">
      <w:numFmt w:val="decimal"/>
      <w:lvlText w:val=""/>
      <w:lvlJc w:val="left"/>
      <w:pPr>
        <w:ind w:left="0" w:firstLine="0"/>
      </w:pPr>
    </w:lvl>
    <w:lvl w:ilvl="8" w:tplc="6080A518">
      <w:numFmt w:val="decimal"/>
      <w:lvlText w:val=""/>
      <w:lvlJc w:val="left"/>
      <w:pPr>
        <w:ind w:left="0" w:firstLine="0"/>
      </w:pPr>
    </w:lvl>
  </w:abstractNum>
  <w:abstractNum w:abstractNumId="38">
    <w:nsid w:val="00005CFD"/>
    <w:multiLevelType w:val="hybridMultilevel"/>
    <w:tmpl w:val="26E81236"/>
    <w:lvl w:ilvl="0" w:tplc="E57C542C">
      <w:start w:val="3"/>
      <w:numFmt w:val="decimal"/>
      <w:lvlText w:val="%1."/>
      <w:lvlJc w:val="left"/>
      <w:pPr>
        <w:ind w:left="0" w:firstLine="0"/>
      </w:pPr>
    </w:lvl>
    <w:lvl w:ilvl="1" w:tplc="7C94C5A0">
      <w:numFmt w:val="decimal"/>
      <w:lvlText w:val=""/>
      <w:lvlJc w:val="left"/>
      <w:pPr>
        <w:ind w:left="0" w:firstLine="0"/>
      </w:pPr>
    </w:lvl>
    <w:lvl w:ilvl="2" w:tplc="471A1E38">
      <w:numFmt w:val="decimal"/>
      <w:lvlText w:val=""/>
      <w:lvlJc w:val="left"/>
      <w:pPr>
        <w:ind w:left="0" w:firstLine="0"/>
      </w:pPr>
    </w:lvl>
    <w:lvl w:ilvl="3" w:tplc="9026802A">
      <w:numFmt w:val="decimal"/>
      <w:lvlText w:val=""/>
      <w:lvlJc w:val="left"/>
      <w:pPr>
        <w:ind w:left="0" w:firstLine="0"/>
      </w:pPr>
    </w:lvl>
    <w:lvl w:ilvl="4" w:tplc="4D0E9912">
      <w:numFmt w:val="decimal"/>
      <w:lvlText w:val=""/>
      <w:lvlJc w:val="left"/>
      <w:pPr>
        <w:ind w:left="0" w:firstLine="0"/>
      </w:pPr>
    </w:lvl>
    <w:lvl w:ilvl="5" w:tplc="AD90EAC6">
      <w:numFmt w:val="decimal"/>
      <w:lvlText w:val=""/>
      <w:lvlJc w:val="left"/>
      <w:pPr>
        <w:ind w:left="0" w:firstLine="0"/>
      </w:pPr>
    </w:lvl>
    <w:lvl w:ilvl="6" w:tplc="5746A712">
      <w:numFmt w:val="decimal"/>
      <w:lvlText w:val=""/>
      <w:lvlJc w:val="left"/>
      <w:pPr>
        <w:ind w:left="0" w:firstLine="0"/>
      </w:pPr>
    </w:lvl>
    <w:lvl w:ilvl="7" w:tplc="DDA0D8A0">
      <w:numFmt w:val="decimal"/>
      <w:lvlText w:val=""/>
      <w:lvlJc w:val="left"/>
      <w:pPr>
        <w:ind w:left="0" w:firstLine="0"/>
      </w:pPr>
    </w:lvl>
    <w:lvl w:ilvl="8" w:tplc="EE805972">
      <w:numFmt w:val="decimal"/>
      <w:lvlText w:val=""/>
      <w:lvlJc w:val="left"/>
      <w:pPr>
        <w:ind w:left="0" w:firstLine="0"/>
      </w:pPr>
    </w:lvl>
  </w:abstractNum>
  <w:abstractNum w:abstractNumId="39">
    <w:nsid w:val="00005E14"/>
    <w:multiLevelType w:val="hybridMultilevel"/>
    <w:tmpl w:val="66D42D3A"/>
    <w:lvl w:ilvl="0" w:tplc="7E6434DE">
      <w:start w:val="1"/>
      <w:numFmt w:val="bullet"/>
      <w:lvlText w:val=""/>
      <w:lvlJc w:val="left"/>
      <w:pPr>
        <w:ind w:left="0" w:firstLine="0"/>
      </w:pPr>
    </w:lvl>
    <w:lvl w:ilvl="1" w:tplc="92A66EB2">
      <w:start w:val="1"/>
      <w:numFmt w:val="bullet"/>
      <w:lvlText w:val=""/>
      <w:lvlJc w:val="left"/>
      <w:pPr>
        <w:ind w:left="0" w:firstLine="0"/>
      </w:pPr>
    </w:lvl>
    <w:lvl w:ilvl="2" w:tplc="2A74E9AC">
      <w:numFmt w:val="decimal"/>
      <w:lvlText w:val=""/>
      <w:lvlJc w:val="left"/>
      <w:pPr>
        <w:ind w:left="0" w:firstLine="0"/>
      </w:pPr>
    </w:lvl>
    <w:lvl w:ilvl="3" w:tplc="EEF6F55C">
      <w:numFmt w:val="decimal"/>
      <w:lvlText w:val=""/>
      <w:lvlJc w:val="left"/>
      <w:pPr>
        <w:ind w:left="0" w:firstLine="0"/>
      </w:pPr>
    </w:lvl>
    <w:lvl w:ilvl="4" w:tplc="6E1A69FA">
      <w:numFmt w:val="decimal"/>
      <w:lvlText w:val=""/>
      <w:lvlJc w:val="left"/>
      <w:pPr>
        <w:ind w:left="0" w:firstLine="0"/>
      </w:pPr>
    </w:lvl>
    <w:lvl w:ilvl="5" w:tplc="36B071CC">
      <w:numFmt w:val="decimal"/>
      <w:lvlText w:val=""/>
      <w:lvlJc w:val="left"/>
      <w:pPr>
        <w:ind w:left="0" w:firstLine="0"/>
      </w:pPr>
    </w:lvl>
    <w:lvl w:ilvl="6" w:tplc="1EEEFD24">
      <w:numFmt w:val="decimal"/>
      <w:lvlText w:val=""/>
      <w:lvlJc w:val="left"/>
      <w:pPr>
        <w:ind w:left="0" w:firstLine="0"/>
      </w:pPr>
    </w:lvl>
    <w:lvl w:ilvl="7" w:tplc="E578B8B0">
      <w:numFmt w:val="decimal"/>
      <w:lvlText w:val=""/>
      <w:lvlJc w:val="left"/>
      <w:pPr>
        <w:ind w:left="0" w:firstLine="0"/>
      </w:pPr>
    </w:lvl>
    <w:lvl w:ilvl="8" w:tplc="B98CA9C8">
      <w:numFmt w:val="decimal"/>
      <w:lvlText w:val=""/>
      <w:lvlJc w:val="left"/>
      <w:pPr>
        <w:ind w:left="0" w:firstLine="0"/>
      </w:pPr>
    </w:lvl>
  </w:abstractNum>
  <w:abstractNum w:abstractNumId="40">
    <w:nsid w:val="00005F32"/>
    <w:multiLevelType w:val="hybridMultilevel"/>
    <w:tmpl w:val="8C8A2834"/>
    <w:lvl w:ilvl="0" w:tplc="98544F32">
      <w:start w:val="1"/>
      <w:numFmt w:val="bullet"/>
      <w:lvlText w:val="В"/>
      <w:lvlJc w:val="left"/>
      <w:pPr>
        <w:ind w:left="0" w:firstLine="0"/>
      </w:pPr>
    </w:lvl>
    <w:lvl w:ilvl="1" w:tplc="9B8839CE">
      <w:numFmt w:val="decimal"/>
      <w:lvlText w:val=""/>
      <w:lvlJc w:val="left"/>
      <w:pPr>
        <w:ind w:left="0" w:firstLine="0"/>
      </w:pPr>
    </w:lvl>
    <w:lvl w:ilvl="2" w:tplc="ECDE849C">
      <w:numFmt w:val="decimal"/>
      <w:lvlText w:val=""/>
      <w:lvlJc w:val="left"/>
      <w:pPr>
        <w:ind w:left="0" w:firstLine="0"/>
      </w:pPr>
    </w:lvl>
    <w:lvl w:ilvl="3" w:tplc="EF5C4BD0">
      <w:numFmt w:val="decimal"/>
      <w:lvlText w:val=""/>
      <w:lvlJc w:val="left"/>
      <w:pPr>
        <w:ind w:left="0" w:firstLine="0"/>
      </w:pPr>
    </w:lvl>
    <w:lvl w:ilvl="4" w:tplc="D5F47190">
      <w:numFmt w:val="decimal"/>
      <w:lvlText w:val=""/>
      <w:lvlJc w:val="left"/>
      <w:pPr>
        <w:ind w:left="0" w:firstLine="0"/>
      </w:pPr>
    </w:lvl>
    <w:lvl w:ilvl="5" w:tplc="45BED930">
      <w:numFmt w:val="decimal"/>
      <w:lvlText w:val=""/>
      <w:lvlJc w:val="left"/>
      <w:pPr>
        <w:ind w:left="0" w:firstLine="0"/>
      </w:pPr>
    </w:lvl>
    <w:lvl w:ilvl="6" w:tplc="B2EA6A76">
      <w:numFmt w:val="decimal"/>
      <w:lvlText w:val=""/>
      <w:lvlJc w:val="left"/>
      <w:pPr>
        <w:ind w:left="0" w:firstLine="0"/>
      </w:pPr>
    </w:lvl>
    <w:lvl w:ilvl="7" w:tplc="CEB236E6">
      <w:numFmt w:val="decimal"/>
      <w:lvlText w:val=""/>
      <w:lvlJc w:val="left"/>
      <w:pPr>
        <w:ind w:left="0" w:firstLine="0"/>
      </w:pPr>
    </w:lvl>
    <w:lvl w:ilvl="8" w:tplc="7A7ED292">
      <w:numFmt w:val="decimal"/>
      <w:lvlText w:val=""/>
      <w:lvlJc w:val="left"/>
      <w:pPr>
        <w:ind w:left="0" w:firstLine="0"/>
      </w:pPr>
    </w:lvl>
  </w:abstractNum>
  <w:abstractNum w:abstractNumId="41">
    <w:nsid w:val="00006032"/>
    <w:multiLevelType w:val="hybridMultilevel"/>
    <w:tmpl w:val="20384716"/>
    <w:lvl w:ilvl="0" w:tplc="834EBF3E">
      <w:start w:val="6"/>
      <w:numFmt w:val="decimal"/>
      <w:lvlText w:val="%1."/>
      <w:lvlJc w:val="left"/>
      <w:pPr>
        <w:ind w:left="0" w:firstLine="0"/>
      </w:pPr>
    </w:lvl>
    <w:lvl w:ilvl="1" w:tplc="661EE8E0">
      <w:numFmt w:val="decimal"/>
      <w:lvlText w:val=""/>
      <w:lvlJc w:val="left"/>
      <w:pPr>
        <w:ind w:left="0" w:firstLine="0"/>
      </w:pPr>
    </w:lvl>
    <w:lvl w:ilvl="2" w:tplc="7F8EF466">
      <w:numFmt w:val="decimal"/>
      <w:lvlText w:val=""/>
      <w:lvlJc w:val="left"/>
      <w:pPr>
        <w:ind w:left="0" w:firstLine="0"/>
      </w:pPr>
    </w:lvl>
    <w:lvl w:ilvl="3" w:tplc="8ACEA958">
      <w:numFmt w:val="decimal"/>
      <w:lvlText w:val=""/>
      <w:lvlJc w:val="left"/>
      <w:pPr>
        <w:ind w:left="0" w:firstLine="0"/>
      </w:pPr>
    </w:lvl>
    <w:lvl w:ilvl="4" w:tplc="2218369C">
      <w:numFmt w:val="decimal"/>
      <w:lvlText w:val=""/>
      <w:lvlJc w:val="left"/>
      <w:pPr>
        <w:ind w:left="0" w:firstLine="0"/>
      </w:pPr>
    </w:lvl>
    <w:lvl w:ilvl="5" w:tplc="86889D1A">
      <w:numFmt w:val="decimal"/>
      <w:lvlText w:val=""/>
      <w:lvlJc w:val="left"/>
      <w:pPr>
        <w:ind w:left="0" w:firstLine="0"/>
      </w:pPr>
    </w:lvl>
    <w:lvl w:ilvl="6" w:tplc="95CE6C10">
      <w:numFmt w:val="decimal"/>
      <w:lvlText w:val=""/>
      <w:lvlJc w:val="left"/>
      <w:pPr>
        <w:ind w:left="0" w:firstLine="0"/>
      </w:pPr>
    </w:lvl>
    <w:lvl w:ilvl="7" w:tplc="12B060DE">
      <w:numFmt w:val="decimal"/>
      <w:lvlText w:val=""/>
      <w:lvlJc w:val="left"/>
      <w:pPr>
        <w:ind w:left="0" w:firstLine="0"/>
      </w:pPr>
    </w:lvl>
    <w:lvl w:ilvl="8" w:tplc="C3981CD4">
      <w:numFmt w:val="decimal"/>
      <w:lvlText w:val=""/>
      <w:lvlJc w:val="left"/>
      <w:pPr>
        <w:ind w:left="0" w:firstLine="0"/>
      </w:pPr>
    </w:lvl>
  </w:abstractNum>
  <w:abstractNum w:abstractNumId="42">
    <w:nsid w:val="000066C4"/>
    <w:multiLevelType w:val="hybridMultilevel"/>
    <w:tmpl w:val="7C02DCF0"/>
    <w:lvl w:ilvl="0" w:tplc="A3B6261E">
      <w:start w:val="3"/>
      <w:numFmt w:val="decimal"/>
      <w:lvlText w:val="%1."/>
      <w:lvlJc w:val="left"/>
      <w:pPr>
        <w:ind w:left="0" w:firstLine="0"/>
      </w:pPr>
    </w:lvl>
    <w:lvl w:ilvl="1" w:tplc="CD4EE402">
      <w:numFmt w:val="decimal"/>
      <w:lvlText w:val=""/>
      <w:lvlJc w:val="left"/>
      <w:pPr>
        <w:ind w:left="0" w:firstLine="0"/>
      </w:pPr>
    </w:lvl>
    <w:lvl w:ilvl="2" w:tplc="BBA2ECE0">
      <w:numFmt w:val="decimal"/>
      <w:lvlText w:val=""/>
      <w:lvlJc w:val="left"/>
      <w:pPr>
        <w:ind w:left="0" w:firstLine="0"/>
      </w:pPr>
    </w:lvl>
    <w:lvl w:ilvl="3" w:tplc="FBEC11C0">
      <w:numFmt w:val="decimal"/>
      <w:lvlText w:val=""/>
      <w:lvlJc w:val="left"/>
      <w:pPr>
        <w:ind w:left="0" w:firstLine="0"/>
      </w:pPr>
    </w:lvl>
    <w:lvl w:ilvl="4" w:tplc="3F5C220C">
      <w:numFmt w:val="decimal"/>
      <w:lvlText w:val=""/>
      <w:lvlJc w:val="left"/>
      <w:pPr>
        <w:ind w:left="0" w:firstLine="0"/>
      </w:pPr>
    </w:lvl>
    <w:lvl w:ilvl="5" w:tplc="B02E4728">
      <w:numFmt w:val="decimal"/>
      <w:lvlText w:val=""/>
      <w:lvlJc w:val="left"/>
      <w:pPr>
        <w:ind w:left="0" w:firstLine="0"/>
      </w:pPr>
    </w:lvl>
    <w:lvl w:ilvl="6" w:tplc="385ED418">
      <w:numFmt w:val="decimal"/>
      <w:lvlText w:val=""/>
      <w:lvlJc w:val="left"/>
      <w:pPr>
        <w:ind w:left="0" w:firstLine="0"/>
      </w:pPr>
    </w:lvl>
    <w:lvl w:ilvl="7" w:tplc="3B0A69A0">
      <w:numFmt w:val="decimal"/>
      <w:lvlText w:val=""/>
      <w:lvlJc w:val="left"/>
      <w:pPr>
        <w:ind w:left="0" w:firstLine="0"/>
      </w:pPr>
    </w:lvl>
    <w:lvl w:ilvl="8" w:tplc="A4AAAD46">
      <w:numFmt w:val="decimal"/>
      <w:lvlText w:val=""/>
      <w:lvlJc w:val="left"/>
      <w:pPr>
        <w:ind w:left="0" w:firstLine="0"/>
      </w:pPr>
    </w:lvl>
  </w:abstractNum>
  <w:abstractNum w:abstractNumId="43">
    <w:nsid w:val="0000692C"/>
    <w:multiLevelType w:val="hybridMultilevel"/>
    <w:tmpl w:val="71C87F24"/>
    <w:lvl w:ilvl="0" w:tplc="2812C890">
      <w:start w:val="1"/>
      <w:numFmt w:val="bullet"/>
      <w:lvlText w:val=""/>
      <w:lvlJc w:val="left"/>
      <w:pPr>
        <w:ind w:left="0" w:firstLine="0"/>
      </w:pPr>
    </w:lvl>
    <w:lvl w:ilvl="1" w:tplc="D1E026B6">
      <w:start w:val="1"/>
      <w:numFmt w:val="bullet"/>
      <w:lvlText w:val="В"/>
      <w:lvlJc w:val="left"/>
      <w:pPr>
        <w:ind w:left="0" w:firstLine="0"/>
      </w:pPr>
    </w:lvl>
    <w:lvl w:ilvl="2" w:tplc="78BA08D0">
      <w:numFmt w:val="decimal"/>
      <w:lvlText w:val=""/>
      <w:lvlJc w:val="left"/>
      <w:pPr>
        <w:ind w:left="0" w:firstLine="0"/>
      </w:pPr>
    </w:lvl>
    <w:lvl w:ilvl="3" w:tplc="937EE7A2">
      <w:numFmt w:val="decimal"/>
      <w:lvlText w:val=""/>
      <w:lvlJc w:val="left"/>
      <w:pPr>
        <w:ind w:left="0" w:firstLine="0"/>
      </w:pPr>
    </w:lvl>
    <w:lvl w:ilvl="4" w:tplc="E2BAAAC6">
      <w:numFmt w:val="decimal"/>
      <w:lvlText w:val=""/>
      <w:lvlJc w:val="left"/>
      <w:pPr>
        <w:ind w:left="0" w:firstLine="0"/>
      </w:pPr>
    </w:lvl>
    <w:lvl w:ilvl="5" w:tplc="1D0CBBFC">
      <w:numFmt w:val="decimal"/>
      <w:lvlText w:val=""/>
      <w:lvlJc w:val="left"/>
      <w:pPr>
        <w:ind w:left="0" w:firstLine="0"/>
      </w:pPr>
    </w:lvl>
    <w:lvl w:ilvl="6" w:tplc="63AE91E0">
      <w:numFmt w:val="decimal"/>
      <w:lvlText w:val=""/>
      <w:lvlJc w:val="left"/>
      <w:pPr>
        <w:ind w:left="0" w:firstLine="0"/>
      </w:pPr>
    </w:lvl>
    <w:lvl w:ilvl="7" w:tplc="D87EE402">
      <w:numFmt w:val="decimal"/>
      <w:lvlText w:val=""/>
      <w:lvlJc w:val="left"/>
      <w:pPr>
        <w:ind w:left="0" w:firstLine="0"/>
      </w:pPr>
    </w:lvl>
    <w:lvl w:ilvl="8" w:tplc="DF3C9118">
      <w:numFmt w:val="decimal"/>
      <w:lvlText w:val=""/>
      <w:lvlJc w:val="left"/>
      <w:pPr>
        <w:ind w:left="0" w:firstLine="0"/>
      </w:pPr>
    </w:lvl>
  </w:abstractNum>
  <w:abstractNum w:abstractNumId="44">
    <w:nsid w:val="00006B36"/>
    <w:multiLevelType w:val="hybridMultilevel"/>
    <w:tmpl w:val="BFE405BE"/>
    <w:lvl w:ilvl="0" w:tplc="B0A2AF14">
      <w:start w:val="2"/>
      <w:numFmt w:val="decimal"/>
      <w:lvlText w:val="%1."/>
      <w:lvlJc w:val="left"/>
      <w:pPr>
        <w:ind w:left="0" w:firstLine="0"/>
      </w:pPr>
    </w:lvl>
    <w:lvl w:ilvl="1" w:tplc="48821C20">
      <w:numFmt w:val="decimal"/>
      <w:lvlText w:val=""/>
      <w:lvlJc w:val="left"/>
      <w:pPr>
        <w:ind w:left="0" w:firstLine="0"/>
      </w:pPr>
    </w:lvl>
    <w:lvl w:ilvl="2" w:tplc="775EF632">
      <w:numFmt w:val="decimal"/>
      <w:lvlText w:val=""/>
      <w:lvlJc w:val="left"/>
      <w:pPr>
        <w:ind w:left="0" w:firstLine="0"/>
      </w:pPr>
    </w:lvl>
    <w:lvl w:ilvl="3" w:tplc="72F0EA08">
      <w:numFmt w:val="decimal"/>
      <w:lvlText w:val=""/>
      <w:lvlJc w:val="left"/>
      <w:pPr>
        <w:ind w:left="0" w:firstLine="0"/>
      </w:pPr>
    </w:lvl>
    <w:lvl w:ilvl="4" w:tplc="D7404174">
      <w:numFmt w:val="decimal"/>
      <w:lvlText w:val=""/>
      <w:lvlJc w:val="left"/>
      <w:pPr>
        <w:ind w:left="0" w:firstLine="0"/>
      </w:pPr>
    </w:lvl>
    <w:lvl w:ilvl="5" w:tplc="60E24CCA">
      <w:numFmt w:val="decimal"/>
      <w:lvlText w:val=""/>
      <w:lvlJc w:val="left"/>
      <w:pPr>
        <w:ind w:left="0" w:firstLine="0"/>
      </w:pPr>
    </w:lvl>
    <w:lvl w:ilvl="6" w:tplc="7452F764">
      <w:numFmt w:val="decimal"/>
      <w:lvlText w:val=""/>
      <w:lvlJc w:val="left"/>
      <w:pPr>
        <w:ind w:left="0" w:firstLine="0"/>
      </w:pPr>
    </w:lvl>
    <w:lvl w:ilvl="7" w:tplc="5F20D0D8">
      <w:numFmt w:val="decimal"/>
      <w:lvlText w:val=""/>
      <w:lvlJc w:val="left"/>
      <w:pPr>
        <w:ind w:left="0" w:firstLine="0"/>
      </w:pPr>
    </w:lvl>
    <w:lvl w:ilvl="8" w:tplc="7098D5FE">
      <w:numFmt w:val="decimal"/>
      <w:lvlText w:val=""/>
      <w:lvlJc w:val="left"/>
      <w:pPr>
        <w:ind w:left="0" w:firstLine="0"/>
      </w:pPr>
    </w:lvl>
  </w:abstractNum>
  <w:abstractNum w:abstractNumId="45">
    <w:nsid w:val="00007049"/>
    <w:multiLevelType w:val="hybridMultilevel"/>
    <w:tmpl w:val="E584A9B8"/>
    <w:lvl w:ilvl="0" w:tplc="84FE9E4A">
      <w:start w:val="1"/>
      <w:numFmt w:val="bullet"/>
      <w:lvlText w:val="-"/>
      <w:lvlJc w:val="left"/>
      <w:pPr>
        <w:ind w:left="0" w:firstLine="0"/>
      </w:pPr>
    </w:lvl>
    <w:lvl w:ilvl="1" w:tplc="18AA76EC">
      <w:start w:val="1"/>
      <w:numFmt w:val="bullet"/>
      <w:lvlText w:val="-"/>
      <w:lvlJc w:val="left"/>
      <w:pPr>
        <w:ind w:left="0" w:firstLine="0"/>
      </w:pPr>
    </w:lvl>
    <w:lvl w:ilvl="2" w:tplc="CD803A2E">
      <w:numFmt w:val="decimal"/>
      <w:lvlText w:val=""/>
      <w:lvlJc w:val="left"/>
      <w:pPr>
        <w:ind w:left="0" w:firstLine="0"/>
      </w:pPr>
    </w:lvl>
    <w:lvl w:ilvl="3" w:tplc="73F0482A">
      <w:numFmt w:val="decimal"/>
      <w:lvlText w:val=""/>
      <w:lvlJc w:val="left"/>
      <w:pPr>
        <w:ind w:left="0" w:firstLine="0"/>
      </w:pPr>
    </w:lvl>
    <w:lvl w:ilvl="4" w:tplc="D0D63CA6">
      <w:numFmt w:val="decimal"/>
      <w:lvlText w:val=""/>
      <w:lvlJc w:val="left"/>
      <w:pPr>
        <w:ind w:left="0" w:firstLine="0"/>
      </w:pPr>
    </w:lvl>
    <w:lvl w:ilvl="5" w:tplc="26C0D7E0">
      <w:numFmt w:val="decimal"/>
      <w:lvlText w:val=""/>
      <w:lvlJc w:val="left"/>
      <w:pPr>
        <w:ind w:left="0" w:firstLine="0"/>
      </w:pPr>
    </w:lvl>
    <w:lvl w:ilvl="6" w:tplc="32487958">
      <w:numFmt w:val="decimal"/>
      <w:lvlText w:val=""/>
      <w:lvlJc w:val="left"/>
      <w:pPr>
        <w:ind w:left="0" w:firstLine="0"/>
      </w:pPr>
    </w:lvl>
    <w:lvl w:ilvl="7" w:tplc="BE2C2AFE">
      <w:numFmt w:val="decimal"/>
      <w:lvlText w:val=""/>
      <w:lvlJc w:val="left"/>
      <w:pPr>
        <w:ind w:left="0" w:firstLine="0"/>
      </w:pPr>
    </w:lvl>
    <w:lvl w:ilvl="8" w:tplc="D78E142E">
      <w:numFmt w:val="decimal"/>
      <w:lvlText w:val=""/>
      <w:lvlJc w:val="left"/>
      <w:pPr>
        <w:ind w:left="0" w:firstLine="0"/>
      </w:pPr>
    </w:lvl>
  </w:abstractNum>
  <w:abstractNum w:abstractNumId="46">
    <w:nsid w:val="0000759A"/>
    <w:multiLevelType w:val="hybridMultilevel"/>
    <w:tmpl w:val="6C7EAA78"/>
    <w:lvl w:ilvl="0" w:tplc="4874E870">
      <w:start w:val="1"/>
      <w:numFmt w:val="bullet"/>
      <w:lvlText w:val="в"/>
      <w:lvlJc w:val="left"/>
      <w:pPr>
        <w:ind w:left="0" w:firstLine="0"/>
      </w:pPr>
    </w:lvl>
    <w:lvl w:ilvl="1" w:tplc="CDD60070">
      <w:start w:val="1"/>
      <w:numFmt w:val="bullet"/>
      <w:lvlText w:val=""/>
      <w:lvlJc w:val="left"/>
      <w:pPr>
        <w:ind w:left="0" w:firstLine="0"/>
      </w:pPr>
    </w:lvl>
    <w:lvl w:ilvl="2" w:tplc="388A72D8">
      <w:numFmt w:val="decimal"/>
      <w:lvlText w:val=""/>
      <w:lvlJc w:val="left"/>
      <w:pPr>
        <w:ind w:left="0" w:firstLine="0"/>
      </w:pPr>
    </w:lvl>
    <w:lvl w:ilvl="3" w:tplc="213EC51A">
      <w:numFmt w:val="decimal"/>
      <w:lvlText w:val=""/>
      <w:lvlJc w:val="left"/>
      <w:pPr>
        <w:ind w:left="0" w:firstLine="0"/>
      </w:pPr>
    </w:lvl>
    <w:lvl w:ilvl="4" w:tplc="18EC758C">
      <w:numFmt w:val="decimal"/>
      <w:lvlText w:val=""/>
      <w:lvlJc w:val="left"/>
      <w:pPr>
        <w:ind w:left="0" w:firstLine="0"/>
      </w:pPr>
    </w:lvl>
    <w:lvl w:ilvl="5" w:tplc="EEC0DDBC">
      <w:numFmt w:val="decimal"/>
      <w:lvlText w:val=""/>
      <w:lvlJc w:val="left"/>
      <w:pPr>
        <w:ind w:left="0" w:firstLine="0"/>
      </w:pPr>
    </w:lvl>
    <w:lvl w:ilvl="6" w:tplc="FF1EC80A">
      <w:numFmt w:val="decimal"/>
      <w:lvlText w:val=""/>
      <w:lvlJc w:val="left"/>
      <w:pPr>
        <w:ind w:left="0" w:firstLine="0"/>
      </w:pPr>
    </w:lvl>
    <w:lvl w:ilvl="7" w:tplc="9D2C0BCE">
      <w:numFmt w:val="decimal"/>
      <w:lvlText w:val=""/>
      <w:lvlJc w:val="left"/>
      <w:pPr>
        <w:ind w:left="0" w:firstLine="0"/>
      </w:pPr>
    </w:lvl>
    <w:lvl w:ilvl="8" w:tplc="54C0E0C4">
      <w:numFmt w:val="decimal"/>
      <w:lvlText w:val=""/>
      <w:lvlJc w:val="left"/>
      <w:pPr>
        <w:ind w:left="0" w:firstLine="0"/>
      </w:pPr>
    </w:lvl>
  </w:abstractNum>
  <w:abstractNum w:abstractNumId="47">
    <w:nsid w:val="00007BB9"/>
    <w:multiLevelType w:val="hybridMultilevel"/>
    <w:tmpl w:val="A2C0456E"/>
    <w:lvl w:ilvl="0" w:tplc="EC2E5538">
      <w:start w:val="1"/>
      <w:numFmt w:val="bullet"/>
      <w:lvlText w:val="с"/>
      <w:lvlJc w:val="left"/>
      <w:pPr>
        <w:ind w:left="0" w:firstLine="0"/>
      </w:pPr>
    </w:lvl>
    <w:lvl w:ilvl="1" w:tplc="A9EC5F7C">
      <w:start w:val="3"/>
      <w:numFmt w:val="decimal"/>
      <w:lvlText w:val="%2."/>
      <w:lvlJc w:val="left"/>
      <w:pPr>
        <w:ind w:left="0" w:firstLine="0"/>
      </w:pPr>
    </w:lvl>
    <w:lvl w:ilvl="2" w:tplc="8FEE3F64">
      <w:numFmt w:val="decimal"/>
      <w:lvlText w:val=""/>
      <w:lvlJc w:val="left"/>
      <w:pPr>
        <w:ind w:left="0" w:firstLine="0"/>
      </w:pPr>
    </w:lvl>
    <w:lvl w:ilvl="3" w:tplc="4022A886">
      <w:numFmt w:val="decimal"/>
      <w:lvlText w:val=""/>
      <w:lvlJc w:val="left"/>
      <w:pPr>
        <w:ind w:left="0" w:firstLine="0"/>
      </w:pPr>
    </w:lvl>
    <w:lvl w:ilvl="4" w:tplc="8B3C1846">
      <w:numFmt w:val="decimal"/>
      <w:lvlText w:val=""/>
      <w:lvlJc w:val="left"/>
      <w:pPr>
        <w:ind w:left="0" w:firstLine="0"/>
      </w:pPr>
    </w:lvl>
    <w:lvl w:ilvl="5" w:tplc="BB52EF96">
      <w:numFmt w:val="decimal"/>
      <w:lvlText w:val=""/>
      <w:lvlJc w:val="left"/>
      <w:pPr>
        <w:ind w:left="0" w:firstLine="0"/>
      </w:pPr>
    </w:lvl>
    <w:lvl w:ilvl="6" w:tplc="0074C6E6">
      <w:numFmt w:val="decimal"/>
      <w:lvlText w:val=""/>
      <w:lvlJc w:val="left"/>
      <w:pPr>
        <w:ind w:left="0" w:firstLine="0"/>
      </w:pPr>
    </w:lvl>
    <w:lvl w:ilvl="7" w:tplc="E5069F3C">
      <w:numFmt w:val="decimal"/>
      <w:lvlText w:val=""/>
      <w:lvlJc w:val="left"/>
      <w:pPr>
        <w:ind w:left="0" w:firstLine="0"/>
      </w:pPr>
    </w:lvl>
    <w:lvl w:ilvl="8" w:tplc="60A4F9BA">
      <w:numFmt w:val="decimal"/>
      <w:lvlText w:val=""/>
      <w:lvlJc w:val="left"/>
      <w:pPr>
        <w:ind w:left="0" w:firstLine="0"/>
      </w:pPr>
    </w:lvl>
  </w:abstractNum>
  <w:abstractNum w:abstractNumId="48">
    <w:nsid w:val="00007EB7"/>
    <w:multiLevelType w:val="hybridMultilevel"/>
    <w:tmpl w:val="0A104214"/>
    <w:lvl w:ilvl="0" w:tplc="7BD86EAE">
      <w:start w:val="5"/>
      <w:numFmt w:val="decimal"/>
      <w:lvlText w:val="%1."/>
      <w:lvlJc w:val="left"/>
      <w:pPr>
        <w:ind w:left="0" w:firstLine="0"/>
      </w:pPr>
    </w:lvl>
    <w:lvl w:ilvl="1" w:tplc="6F4062E2">
      <w:numFmt w:val="decimal"/>
      <w:lvlText w:val=""/>
      <w:lvlJc w:val="left"/>
      <w:pPr>
        <w:ind w:left="0" w:firstLine="0"/>
      </w:pPr>
    </w:lvl>
    <w:lvl w:ilvl="2" w:tplc="F3EC5510">
      <w:numFmt w:val="decimal"/>
      <w:lvlText w:val=""/>
      <w:lvlJc w:val="left"/>
      <w:pPr>
        <w:ind w:left="0" w:firstLine="0"/>
      </w:pPr>
    </w:lvl>
    <w:lvl w:ilvl="3" w:tplc="E306DF8A">
      <w:numFmt w:val="decimal"/>
      <w:lvlText w:val=""/>
      <w:lvlJc w:val="left"/>
      <w:pPr>
        <w:ind w:left="0" w:firstLine="0"/>
      </w:pPr>
    </w:lvl>
    <w:lvl w:ilvl="4" w:tplc="3E9429CA">
      <w:numFmt w:val="decimal"/>
      <w:lvlText w:val=""/>
      <w:lvlJc w:val="left"/>
      <w:pPr>
        <w:ind w:left="0" w:firstLine="0"/>
      </w:pPr>
    </w:lvl>
    <w:lvl w:ilvl="5" w:tplc="B0D8BB24">
      <w:numFmt w:val="decimal"/>
      <w:lvlText w:val=""/>
      <w:lvlJc w:val="left"/>
      <w:pPr>
        <w:ind w:left="0" w:firstLine="0"/>
      </w:pPr>
    </w:lvl>
    <w:lvl w:ilvl="6" w:tplc="F74A9472">
      <w:numFmt w:val="decimal"/>
      <w:lvlText w:val=""/>
      <w:lvlJc w:val="left"/>
      <w:pPr>
        <w:ind w:left="0" w:firstLine="0"/>
      </w:pPr>
    </w:lvl>
    <w:lvl w:ilvl="7" w:tplc="888836D2">
      <w:numFmt w:val="decimal"/>
      <w:lvlText w:val=""/>
      <w:lvlJc w:val="left"/>
      <w:pPr>
        <w:ind w:left="0" w:firstLine="0"/>
      </w:pPr>
    </w:lvl>
    <w:lvl w:ilvl="8" w:tplc="822C535A">
      <w:numFmt w:val="decimal"/>
      <w:lvlText w:val=""/>
      <w:lvlJc w:val="left"/>
      <w:pPr>
        <w:ind w:left="0" w:firstLine="0"/>
      </w:pPr>
    </w:lvl>
  </w:abstractNum>
  <w:abstractNum w:abstractNumId="49">
    <w:nsid w:val="41157C64"/>
    <w:multiLevelType w:val="multilevel"/>
    <w:tmpl w:val="94783618"/>
    <w:lvl w:ilvl="0">
      <w:start w:val="4"/>
      <w:numFmt w:val="decimal"/>
      <w:lvlText w:val="%1."/>
      <w:lvlJc w:val="left"/>
      <w:pPr>
        <w:ind w:left="360" w:hanging="360"/>
      </w:pPr>
    </w:lvl>
    <w:lvl w:ilvl="1">
      <w:start w:val="2"/>
      <w:numFmt w:val="decimal"/>
      <w:lvlText w:val="%1.%2."/>
      <w:lvlJc w:val="left"/>
      <w:pPr>
        <w:ind w:left="1069" w:hanging="360"/>
      </w:pPr>
    </w:lvl>
    <w:lvl w:ilvl="2">
      <w:start w:val="1"/>
      <w:numFmt w:val="decimal"/>
      <w:lvlText w:val="%1.%2.%3."/>
      <w:lvlJc w:val="left"/>
      <w:pPr>
        <w:ind w:left="2138" w:hanging="720"/>
      </w:pPr>
    </w:lvl>
    <w:lvl w:ilvl="3">
      <w:start w:val="1"/>
      <w:numFmt w:val="decimal"/>
      <w:lvlText w:val="%1.%2.%3.%4."/>
      <w:lvlJc w:val="left"/>
      <w:pPr>
        <w:ind w:left="2847" w:hanging="720"/>
      </w:pPr>
    </w:lvl>
    <w:lvl w:ilvl="4">
      <w:start w:val="1"/>
      <w:numFmt w:val="decimal"/>
      <w:lvlText w:val="%1.%2.%3.%4.%5."/>
      <w:lvlJc w:val="left"/>
      <w:pPr>
        <w:ind w:left="3916" w:hanging="1080"/>
      </w:pPr>
    </w:lvl>
    <w:lvl w:ilvl="5">
      <w:start w:val="1"/>
      <w:numFmt w:val="decimal"/>
      <w:lvlText w:val="%1.%2.%3.%4.%5.%6."/>
      <w:lvlJc w:val="left"/>
      <w:pPr>
        <w:ind w:left="4625" w:hanging="1080"/>
      </w:pPr>
    </w:lvl>
    <w:lvl w:ilvl="6">
      <w:start w:val="1"/>
      <w:numFmt w:val="decimal"/>
      <w:lvlText w:val="%1.%2.%3.%4.%5.%6.%7."/>
      <w:lvlJc w:val="left"/>
      <w:pPr>
        <w:ind w:left="5694" w:hanging="1440"/>
      </w:pPr>
    </w:lvl>
    <w:lvl w:ilvl="7">
      <w:start w:val="1"/>
      <w:numFmt w:val="decimal"/>
      <w:lvlText w:val="%1.%2.%3.%4.%5.%6.%7.%8."/>
      <w:lvlJc w:val="left"/>
      <w:pPr>
        <w:ind w:left="6403" w:hanging="1440"/>
      </w:pPr>
    </w:lvl>
    <w:lvl w:ilvl="8">
      <w:start w:val="1"/>
      <w:numFmt w:val="decimal"/>
      <w:lvlText w:val="%1.%2.%3.%4.%5.%6.%7.%8.%9."/>
      <w:lvlJc w:val="left"/>
      <w:pPr>
        <w:ind w:left="7472" w:hanging="1800"/>
      </w:pPr>
    </w:lvl>
  </w:abstractNum>
  <w:abstractNum w:abstractNumId="50">
    <w:nsid w:val="4C5D51F4"/>
    <w:multiLevelType w:val="multilevel"/>
    <w:tmpl w:val="A260E8B4"/>
    <w:lvl w:ilvl="0">
      <w:start w:val="1"/>
      <w:numFmt w:val="bullet"/>
      <w:lvlText w:val=""/>
      <w:lvlJc w:val="left"/>
      <w:pPr>
        <w:ind w:left="1174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2.%3."/>
      <w:lvlJc w:val="left"/>
      <w:pPr>
        <w:ind w:left="2160" w:hanging="360"/>
      </w:pPr>
    </w:lvl>
    <w:lvl w:ilvl="3">
      <w:start w:val="1"/>
      <w:numFmt w:val="decimal"/>
      <w:lvlText w:val="%2.%3.%4."/>
      <w:lvlJc w:val="left"/>
      <w:pPr>
        <w:ind w:left="2880" w:hanging="360"/>
      </w:pPr>
    </w:lvl>
    <w:lvl w:ilvl="4">
      <w:start w:val="1"/>
      <w:numFmt w:val="decimal"/>
      <w:lvlText w:val="%2.%3.%4.%5."/>
      <w:lvlJc w:val="left"/>
      <w:pPr>
        <w:ind w:left="3600" w:hanging="360"/>
      </w:pPr>
    </w:lvl>
    <w:lvl w:ilvl="5">
      <w:start w:val="1"/>
      <w:numFmt w:val="decimal"/>
      <w:lvlText w:val="%2.%3.%4.%5.%6."/>
      <w:lvlJc w:val="left"/>
      <w:pPr>
        <w:ind w:left="4320" w:hanging="360"/>
      </w:pPr>
    </w:lvl>
    <w:lvl w:ilvl="6">
      <w:start w:val="1"/>
      <w:numFmt w:val="decimal"/>
      <w:lvlText w:val="%2.%3.%4.%5.%6.%7."/>
      <w:lvlJc w:val="left"/>
      <w:pPr>
        <w:ind w:left="5040" w:hanging="360"/>
      </w:pPr>
    </w:lvl>
    <w:lvl w:ilvl="7">
      <w:start w:val="1"/>
      <w:numFmt w:val="decimal"/>
      <w:lvlText w:val="%2.%3.%4.%5.%6.%7.%8."/>
      <w:lvlJc w:val="left"/>
      <w:pPr>
        <w:ind w:left="5760" w:hanging="360"/>
      </w:pPr>
    </w:lvl>
    <w:lvl w:ilvl="8">
      <w:start w:val="1"/>
      <w:numFmt w:val="decimal"/>
      <w:lvlText w:val="%2.%3.%4.%5.%6.%7.%8.%9."/>
      <w:lvlJc w:val="left"/>
      <w:pPr>
        <w:ind w:left="6480" w:hanging="360"/>
      </w:pPr>
    </w:lvl>
  </w:abstractNum>
  <w:abstractNum w:abstractNumId="51">
    <w:nsid w:val="742E6B83"/>
    <w:multiLevelType w:val="hybridMultilevel"/>
    <w:tmpl w:val="8DC42196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num w:numId="1">
    <w:abstractNumId w:val="49"/>
    <w:lvlOverride w:ilvl="0">
      <w:startOverride w:val="4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2"/>
  </w:num>
  <w:num w:numId="4">
    <w:abstractNumId w:val="33"/>
  </w:num>
  <w:num w:numId="5">
    <w:abstractNumId w:val="1"/>
  </w:num>
  <w:num w:numId="6">
    <w:abstractNumId w:val="0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46"/>
  </w:num>
  <w:num w:numId="8">
    <w:abstractNumId w:val="12"/>
  </w:num>
  <w:num w:numId="9">
    <w:abstractNumId w:val="1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29"/>
    <w:lvlOverride w:ilvl="0">
      <w:startOverride w:val="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36"/>
  </w:num>
  <w:num w:numId="12">
    <w:abstractNumId w:val="44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38"/>
    <w:lvlOverride w:ilvl="0">
      <w:startOverride w:val="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>
    <w:abstractNumId w:val="22"/>
  </w:num>
  <w:num w:numId="15">
    <w:abstractNumId w:val="9"/>
    <w:lvlOverride w:ilvl="0">
      <w:startOverride w:val="4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">
    <w:abstractNumId w:val="40"/>
  </w:num>
  <w:num w:numId="17">
    <w:abstractNumId w:val="21"/>
  </w:num>
  <w:num w:numId="18">
    <w:abstractNumId w:val="20"/>
  </w:num>
  <w:num w:numId="19">
    <w:abstractNumId w:val="3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0">
    <w:abstractNumId w:val="18"/>
  </w:num>
  <w:num w:numId="21">
    <w:abstractNumId w:val="39"/>
  </w:num>
  <w:num w:numId="22">
    <w:abstractNumId w:val="31"/>
  </w:num>
  <w:num w:numId="23">
    <w:abstractNumId w:val="27"/>
  </w:num>
  <w:num w:numId="24">
    <w:abstractNumId w:val="15"/>
  </w:num>
  <w:num w:numId="25">
    <w:abstractNumId w:val="6"/>
  </w:num>
  <w:num w:numId="26">
    <w:abstractNumId w:val="10"/>
  </w:num>
  <w:num w:numId="27">
    <w:abstractNumId w:val="19"/>
  </w:num>
  <w:num w:numId="28">
    <w:abstractNumId w:val="42"/>
    <w:lvlOverride w:ilvl="0">
      <w:startOverride w:val="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9">
    <w:abstractNumId w:val="26"/>
    <w:lvlOverride w:ilvl="0">
      <w:startOverride w:val="4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0">
    <w:abstractNumId w:val="48"/>
    <w:lvlOverride w:ilvl="0">
      <w:startOverride w:val="5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1">
    <w:abstractNumId w:val="41"/>
    <w:lvlOverride w:ilvl="0">
      <w:startOverride w:val="6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2">
    <w:abstractNumId w:val="1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3">
    <w:abstractNumId w:val="8"/>
  </w:num>
  <w:num w:numId="34">
    <w:abstractNumId w:val="32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5">
    <w:abstractNumId w:val="37"/>
    <w:lvlOverride w:ilvl="0"/>
    <w:lvlOverride w:ilvl="1">
      <w:startOverride w:val="4"/>
    </w:lvlOverride>
    <w:lvlOverride w:ilvl="2"/>
    <w:lvlOverride w:ilvl="3"/>
    <w:lvlOverride w:ilvl="4"/>
    <w:lvlOverride w:ilvl="5"/>
    <w:lvlOverride w:ilvl="6"/>
    <w:lvlOverride w:ilvl="7"/>
    <w:lvlOverride w:ilvl="8"/>
  </w:num>
  <w:num w:numId="36">
    <w:abstractNumId w:val="2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7">
    <w:abstractNumId w:val="5"/>
    <w:lvlOverride w:ilvl="0"/>
    <w:lvlOverride w:ilvl="1">
      <w:startOverride w:val="4"/>
    </w:lvlOverride>
    <w:lvlOverride w:ilvl="2"/>
    <w:lvlOverride w:ilvl="3"/>
    <w:lvlOverride w:ilvl="4"/>
    <w:lvlOverride w:ilvl="5"/>
    <w:lvlOverride w:ilvl="6"/>
    <w:lvlOverride w:ilvl="7"/>
    <w:lvlOverride w:ilvl="8"/>
  </w:num>
  <w:num w:numId="38">
    <w:abstractNumId w:val="4"/>
  </w:num>
  <w:num w:numId="39">
    <w:abstractNumId w:val="47"/>
    <w:lvlOverride w:ilvl="0"/>
    <w:lvlOverride w:ilvl="1">
      <w:startOverride w:val="3"/>
    </w:lvlOverride>
    <w:lvlOverride w:ilvl="2"/>
    <w:lvlOverride w:ilvl="3"/>
    <w:lvlOverride w:ilvl="4"/>
    <w:lvlOverride w:ilvl="5"/>
    <w:lvlOverride w:ilvl="6"/>
    <w:lvlOverride w:ilvl="7"/>
    <w:lvlOverride w:ilvl="8"/>
  </w:num>
  <w:num w:numId="40">
    <w:abstractNumId w:val="34"/>
  </w:num>
  <w:num w:numId="41">
    <w:abstractNumId w:val="7"/>
  </w:num>
  <w:num w:numId="42">
    <w:abstractNumId w:val="45"/>
  </w:num>
  <w:num w:numId="43">
    <w:abstractNumId w:val="43"/>
  </w:num>
  <w:num w:numId="44">
    <w:abstractNumId w:val="28"/>
  </w:num>
  <w:num w:numId="45">
    <w:abstractNumId w:val="51"/>
  </w:num>
  <w:num w:numId="46">
    <w:abstractNumId w:val="25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47">
    <w:abstractNumId w:val="17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8">
    <w:abstractNumId w:val="35"/>
  </w:num>
  <w:num w:numId="49">
    <w:abstractNumId w:val="5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3"/>
  </w:num>
  <w:num w:numId="51">
    <w:abstractNumId w:val="23"/>
  </w:num>
  <w:num w:numId="52">
    <w:abstractNumId w:val="14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5996"/>
    <w:rsid w:val="000002A5"/>
    <w:rsid w:val="00005EAC"/>
    <w:rsid w:val="000651A6"/>
    <w:rsid w:val="0007462D"/>
    <w:rsid w:val="0008753F"/>
    <w:rsid w:val="0009685C"/>
    <w:rsid w:val="000A7ED8"/>
    <w:rsid w:val="000B7088"/>
    <w:rsid w:val="000C5996"/>
    <w:rsid w:val="00105214"/>
    <w:rsid w:val="00106A2C"/>
    <w:rsid w:val="00111F83"/>
    <w:rsid w:val="00113FAF"/>
    <w:rsid w:val="0011709E"/>
    <w:rsid w:val="00181AB9"/>
    <w:rsid w:val="001C5D44"/>
    <w:rsid w:val="002202FA"/>
    <w:rsid w:val="0025547A"/>
    <w:rsid w:val="002772B3"/>
    <w:rsid w:val="002D19E2"/>
    <w:rsid w:val="002D7315"/>
    <w:rsid w:val="0033538B"/>
    <w:rsid w:val="003414DB"/>
    <w:rsid w:val="003452C2"/>
    <w:rsid w:val="00365702"/>
    <w:rsid w:val="003D7965"/>
    <w:rsid w:val="00406C71"/>
    <w:rsid w:val="00431004"/>
    <w:rsid w:val="00477157"/>
    <w:rsid w:val="00486E3D"/>
    <w:rsid w:val="00492D94"/>
    <w:rsid w:val="004940F5"/>
    <w:rsid w:val="004B726C"/>
    <w:rsid w:val="004D681A"/>
    <w:rsid w:val="004F7576"/>
    <w:rsid w:val="00516F99"/>
    <w:rsid w:val="00555012"/>
    <w:rsid w:val="00573BEF"/>
    <w:rsid w:val="0057484C"/>
    <w:rsid w:val="00595D27"/>
    <w:rsid w:val="005A064F"/>
    <w:rsid w:val="005A66DA"/>
    <w:rsid w:val="005B39D6"/>
    <w:rsid w:val="005B5423"/>
    <w:rsid w:val="005D7401"/>
    <w:rsid w:val="00603A47"/>
    <w:rsid w:val="00640316"/>
    <w:rsid w:val="00670367"/>
    <w:rsid w:val="006C78AA"/>
    <w:rsid w:val="006C7A8D"/>
    <w:rsid w:val="006D3230"/>
    <w:rsid w:val="00724766"/>
    <w:rsid w:val="00762DC2"/>
    <w:rsid w:val="007B5E12"/>
    <w:rsid w:val="00823A03"/>
    <w:rsid w:val="00826B50"/>
    <w:rsid w:val="008542A4"/>
    <w:rsid w:val="00862C2A"/>
    <w:rsid w:val="00872A45"/>
    <w:rsid w:val="008A04FF"/>
    <w:rsid w:val="008A5E46"/>
    <w:rsid w:val="008D7E3A"/>
    <w:rsid w:val="009433CD"/>
    <w:rsid w:val="00966CA8"/>
    <w:rsid w:val="00972FE0"/>
    <w:rsid w:val="00977C53"/>
    <w:rsid w:val="00987C92"/>
    <w:rsid w:val="009C723E"/>
    <w:rsid w:val="009C790A"/>
    <w:rsid w:val="009F1748"/>
    <w:rsid w:val="00A10B71"/>
    <w:rsid w:val="00A31CB1"/>
    <w:rsid w:val="00A51DC5"/>
    <w:rsid w:val="00A54702"/>
    <w:rsid w:val="00A774DC"/>
    <w:rsid w:val="00A92416"/>
    <w:rsid w:val="00AA0DAA"/>
    <w:rsid w:val="00AA1C0A"/>
    <w:rsid w:val="00AB78E7"/>
    <w:rsid w:val="00AD7332"/>
    <w:rsid w:val="00AF61B4"/>
    <w:rsid w:val="00AF72EF"/>
    <w:rsid w:val="00B27A26"/>
    <w:rsid w:val="00B35D54"/>
    <w:rsid w:val="00BC7E24"/>
    <w:rsid w:val="00BD2F0C"/>
    <w:rsid w:val="00BE5ACE"/>
    <w:rsid w:val="00C02F87"/>
    <w:rsid w:val="00C07107"/>
    <w:rsid w:val="00C12D47"/>
    <w:rsid w:val="00C13A8D"/>
    <w:rsid w:val="00C92A8B"/>
    <w:rsid w:val="00CC1D3A"/>
    <w:rsid w:val="00CD0400"/>
    <w:rsid w:val="00CD2015"/>
    <w:rsid w:val="00D067EF"/>
    <w:rsid w:val="00D43A94"/>
    <w:rsid w:val="00D60BEB"/>
    <w:rsid w:val="00D71BD9"/>
    <w:rsid w:val="00D73477"/>
    <w:rsid w:val="00DE2F7C"/>
    <w:rsid w:val="00E13DA8"/>
    <w:rsid w:val="00E5569E"/>
    <w:rsid w:val="00E61FA0"/>
    <w:rsid w:val="00E63709"/>
    <w:rsid w:val="00E774A7"/>
    <w:rsid w:val="00E80512"/>
    <w:rsid w:val="00E96D0A"/>
    <w:rsid w:val="00ED4175"/>
    <w:rsid w:val="00ED67FE"/>
    <w:rsid w:val="00F052FC"/>
    <w:rsid w:val="00F128BA"/>
    <w:rsid w:val="00F36F93"/>
    <w:rsid w:val="00F37650"/>
    <w:rsid w:val="00F717EB"/>
    <w:rsid w:val="00FB2819"/>
    <w:rsid w:val="00FB79B8"/>
    <w:rsid w:val="00FC4898"/>
    <w:rsid w:val="00FE0CBF"/>
    <w:rsid w:val="00FE17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CD2015"/>
  </w:style>
  <w:style w:type="character" w:styleId="a3">
    <w:name w:val="Hyperlink"/>
    <w:basedOn w:val="a0"/>
    <w:uiPriority w:val="99"/>
    <w:semiHidden/>
    <w:unhideWhenUsed/>
    <w:rsid w:val="00CD2015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CD2015"/>
    <w:rPr>
      <w:color w:val="800080" w:themeColor="followedHyperlink"/>
      <w:u w:val="single"/>
    </w:rPr>
  </w:style>
  <w:style w:type="paragraph" w:styleId="a5">
    <w:name w:val="List Paragraph"/>
    <w:basedOn w:val="a"/>
    <w:uiPriority w:val="34"/>
    <w:qFormat/>
    <w:rsid w:val="00CD201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CD2015"/>
  </w:style>
  <w:style w:type="character" w:styleId="a3">
    <w:name w:val="Hyperlink"/>
    <w:basedOn w:val="a0"/>
    <w:uiPriority w:val="99"/>
    <w:semiHidden/>
    <w:unhideWhenUsed/>
    <w:rsid w:val="00CD2015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CD2015"/>
    <w:rPr>
      <w:color w:val="800080" w:themeColor="followedHyperlink"/>
      <w:u w:val="single"/>
    </w:rPr>
  </w:style>
  <w:style w:type="paragraph" w:styleId="a5">
    <w:name w:val="List Paragraph"/>
    <w:basedOn w:val="a"/>
    <w:uiPriority w:val="34"/>
    <w:qFormat/>
    <w:rsid w:val="00CD201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93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33</Pages>
  <Words>11300</Words>
  <Characters>64416</Characters>
  <Application>Microsoft Office Word</Application>
  <DocSecurity>0</DocSecurity>
  <Lines>536</Lines>
  <Paragraphs>151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75565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scan</dc:creator>
  <cp:keywords/>
  <dc:description/>
  <cp:lastModifiedBy>scan</cp:lastModifiedBy>
  <cp:revision>4</cp:revision>
  <dcterms:created xsi:type="dcterms:W3CDTF">2018-10-18T17:50:00Z</dcterms:created>
  <dcterms:modified xsi:type="dcterms:W3CDTF">2020-07-24T13:33:00Z</dcterms:modified>
</cp:coreProperties>
</file>