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2ED" w:rsidRPr="009772ED" w:rsidRDefault="009772ED" w:rsidP="009772ED">
      <w:pPr>
        <w:shd w:val="clear" w:color="auto" w:fill="FFFFFF"/>
        <w:spacing w:after="450" w:line="240" w:lineRule="auto"/>
        <w:jc w:val="center"/>
        <w:outlineLvl w:val="0"/>
        <w:rPr>
          <w:rFonts w:ascii="Arial" w:eastAsia="Times New Roman" w:hAnsi="Arial" w:cs="Arial"/>
          <w:b/>
          <w:bCs/>
          <w:color w:val="212529"/>
          <w:spacing w:val="-5"/>
          <w:kern w:val="36"/>
          <w:sz w:val="50"/>
          <w:szCs w:val="50"/>
          <w:lang w:eastAsia="ru-RU"/>
        </w:rPr>
      </w:pPr>
      <w:r w:rsidRPr="009772ED">
        <w:rPr>
          <w:rFonts w:ascii="Arial" w:eastAsia="Times New Roman" w:hAnsi="Arial" w:cs="Arial"/>
          <w:b/>
          <w:bCs/>
          <w:color w:val="212529"/>
          <w:spacing w:val="-5"/>
          <w:kern w:val="36"/>
          <w:sz w:val="50"/>
          <w:szCs w:val="50"/>
          <w:lang w:eastAsia="ru-RU"/>
        </w:rPr>
        <w:t xml:space="preserve">Письмо </w:t>
      </w:r>
      <w:proofErr w:type="spellStart"/>
      <w:r w:rsidRPr="009772ED">
        <w:rPr>
          <w:rFonts w:ascii="Arial" w:eastAsia="Times New Roman" w:hAnsi="Arial" w:cs="Arial"/>
          <w:b/>
          <w:bCs/>
          <w:color w:val="212529"/>
          <w:spacing w:val="-5"/>
          <w:kern w:val="36"/>
          <w:sz w:val="50"/>
          <w:szCs w:val="50"/>
          <w:lang w:eastAsia="ru-RU"/>
        </w:rPr>
        <w:t>Рособрнадзора</w:t>
      </w:r>
      <w:proofErr w:type="spellEnd"/>
      <w:r w:rsidRPr="009772ED">
        <w:rPr>
          <w:rFonts w:ascii="Arial" w:eastAsia="Times New Roman" w:hAnsi="Arial" w:cs="Arial"/>
          <w:b/>
          <w:bCs/>
          <w:color w:val="212529"/>
          <w:spacing w:val="-5"/>
          <w:kern w:val="36"/>
          <w:sz w:val="50"/>
          <w:szCs w:val="50"/>
          <w:lang w:eastAsia="ru-RU"/>
        </w:rPr>
        <w:t xml:space="preserve"> от 23.03.2020 N 01-115/06-01 О направлении временных рекомендаций в отношении предоставления государственных услуг по лицензированию образовательной деятельности в связи с угрозой распространения коронавирусной инфекции</w:t>
      </w:r>
    </w:p>
    <w:p w:rsidR="009772ED" w:rsidRPr="009772ED" w:rsidRDefault="009772ED" w:rsidP="009772ED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9772ED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ФЕДЕРАЛЬНАЯ СЛУЖБА ПО НАДЗОРУ В СФЕРЕ ОБРАЗОВАНИЯ И НАУКИ</w:t>
      </w:r>
    </w:p>
    <w:p w:rsidR="009772ED" w:rsidRPr="009772ED" w:rsidRDefault="009772ED" w:rsidP="009772ED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9772ED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ПИСЬМО</w:t>
      </w:r>
    </w:p>
    <w:p w:rsidR="009772ED" w:rsidRPr="009772ED" w:rsidRDefault="009772ED" w:rsidP="009772ED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9772ED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от 23 марта 2020 г. N 01-115/06-01</w:t>
      </w:r>
    </w:p>
    <w:p w:rsidR="009772ED" w:rsidRPr="009772ED" w:rsidRDefault="009772ED" w:rsidP="0097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9772ED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Федеральная служба по надзору в сфере образования и науки в связи с угрозой распространения новой коронавирусной инфекции (2019-nCoV) рекомендует организациям, осуществляющим образовательную деятельность, временно не обращаться в </w:t>
      </w:r>
      <w:proofErr w:type="spellStart"/>
      <w:r w:rsidRPr="009772ED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Рособрнадзор</w:t>
      </w:r>
      <w:proofErr w:type="spellEnd"/>
      <w:r w:rsidRPr="009772ED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с заявлениями на предоставление государственной услуги по лицензированию образовательной деятельности в части предоставления лицензии на осуществление образовательной деятельности, переоформления лицензии на осуществление образовательной деятельности при намерении лицензиата оказывать образовательные услуги по реализации новых образовательных программ, не указанных в лицензии, либо при намерении лицензиата осуществлять лицензируемую деятельность по адресу места ее осуществления, не указанному в лицензии, а также иные процедуры лицензирования образовательной деятельности, за исключением случаев, связанных с необходимостью приведения образовательной деятельности в соответствие с действующим законодательством Российской Федерации.</w:t>
      </w:r>
    </w:p>
    <w:p w:rsidR="009772ED" w:rsidRPr="009772ED" w:rsidRDefault="009772ED" w:rsidP="009772E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proofErr w:type="spellStart"/>
      <w:r w:rsidRPr="009772ED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Врио</w:t>
      </w:r>
      <w:proofErr w:type="spellEnd"/>
      <w:r w:rsidRPr="009772ED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руководителя</w:t>
      </w:r>
    </w:p>
    <w:p w:rsidR="009772ED" w:rsidRPr="009772ED" w:rsidRDefault="009772ED" w:rsidP="009772E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9772ED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А.А.МУЗАЕВ</w:t>
      </w:r>
    </w:p>
    <w:p w:rsidR="00517F15" w:rsidRDefault="00517F15">
      <w:bookmarkStart w:id="0" w:name="_GoBack"/>
      <w:bookmarkEnd w:id="0"/>
    </w:p>
    <w:sectPr w:rsidR="00517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2ED"/>
    <w:rsid w:val="00517F15"/>
    <w:rsid w:val="009772ED"/>
    <w:rsid w:val="00E0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1908B1-CE64-4496-8F3E-7B23DA419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1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1151</Characters>
  <Application>Microsoft Office Word</Application>
  <DocSecurity>0</DocSecurity>
  <Lines>9</Lines>
  <Paragraphs>2</Paragraphs>
  <ScaleCrop>false</ScaleCrop>
  <Company>Microsoft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камаля</dc:creator>
  <cp:keywords/>
  <dc:description/>
  <cp:lastModifiedBy>камаля</cp:lastModifiedBy>
  <cp:revision>1</cp:revision>
  <dcterms:created xsi:type="dcterms:W3CDTF">2020-04-10T08:39:00Z</dcterms:created>
  <dcterms:modified xsi:type="dcterms:W3CDTF">2020-04-10T08:39:00Z</dcterms:modified>
</cp:coreProperties>
</file>